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A2F" w:rsidRPr="00CC4B49" w:rsidRDefault="00D55A2F" w:rsidP="00D55A2F">
      <w:pPr>
        <w:jc w:val="center"/>
        <w:rPr>
          <w:b/>
          <w:sz w:val="24"/>
          <w:szCs w:val="24"/>
        </w:rPr>
      </w:pPr>
      <w:r w:rsidRPr="00CC4B49">
        <w:rPr>
          <w:b/>
          <w:sz w:val="24"/>
          <w:szCs w:val="24"/>
        </w:rPr>
        <w:t>INTRODUCTION</w:t>
      </w:r>
    </w:p>
    <w:p w:rsidR="00D55A2F" w:rsidRPr="00263086" w:rsidRDefault="00D55A2F" w:rsidP="004717AC">
      <w:pPr>
        <w:jc w:val="both"/>
        <w:rPr>
          <w:sz w:val="24"/>
          <w:szCs w:val="24"/>
        </w:rPr>
      </w:pPr>
    </w:p>
    <w:p w:rsidR="00263086" w:rsidRDefault="00D46316" w:rsidP="004717AC">
      <w:pPr>
        <w:jc w:val="both"/>
        <w:rPr>
          <w:sz w:val="20"/>
          <w:szCs w:val="20"/>
        </w:rPr>
      </w:pPr>
      <w:r w:rsidRPr="00263086">
        <w:rPr>
          <w:sz w:val="20"/>
          <w:szCs w:val="20"/>
        </w:rPr>
        <w:t>"</w:t>
      </w:r>
      <w:r w:rsidRPr="00263086">
        <w:rPr>
          <w:i/>
          <w:iCs/>
          <w:sz w:val="20"/>
          <w:szCs w:val="20"/>
        </w:rPr>
        <w:t>Measurement is the first step that leads to control and eventually to improvement. If you can't measure something, you can't understand it. If you can't understand it, you can't control it. If you can't control it, you can't improve it</w:t>
      </w:r>
      <w:r w:rsidRPr="00263086">
        <w:rPr>
          <w:sz w:val="20"/>
          <w:szCs w:val="20"/>
        </w:rPr>
        <w:t>."</w:t>
      </w:r>
    </w:p>
    <w:p w:rsidR="00D46316" w:rsidRPr="00263086" w:rsidRDefault="00572895" w:rsidP="004717AC">
      <w:pPr>
        <w:jc w:val="both"/>
        <w:rPr>
          <w:sz w:val="20"/>
          <w:szCs w:val="20"/>
        </w:rPr>
      </w:pPr>
      <w:r w:rsidRPr="00263086">
        <w:rPr>
          <w:rFonts w:cstheme="minorHAnsi"/>
          <w:sz w:val="20"/>
          <w:szCs w:val="20"/>
        </w:rPr>
        <w:t>—</w:t>
      </w:r>
      <w:r w:rsidR="00D46316" w:rsidRPr="00263086">
        <w:rPr>
          <w:sz w:val="20"/>
          <w:szCs w:val="20"/>
        </w:rPr>
        <w:t xml:space="preserve"> H. James Harrington</w:t>
      </w:r>
    </w:p>
    <w:p w:rsidR="00D46316" w:rsidRPr="00572895" w:rsidRDefault="00D46316" w:rsidP="008F6A52">
      <w:pPr>
        <w:jc w:val="both"/>
        <w:rPr>
          <w:sz w:val="10"/>
          <w:szCs w:val="10"/>
        </w:rPr>
      </w:pPr>
    </w:p>
    <w:p w:rsidR="00263086" w:rsidRDefault="008F6A52" w:rsidP="008F6A52">
      <w:pPr>
        <w:pStyle w:val="NormalWeb"/>
        <w:spacing w:before="0" w:beforeAutospacing="0" w:after="0" w:afterAutospacing="0"/>
        <w:jc w:val="both"/>
        <w:rPr>
          <w:rFonts w:asciiTheme="minorHAnsi" w:hAnsiTheme="minorHAnsi" w:cstheme="minorHAnsi"/>
          <w:sz w:val="20"/>
          <w:szCs w:val="20"/>
        </w:rPr>
      </w:pPr>
      <w:r w:rsidRPr="00263086">
        <w:rPr>
          <w:rFonts w:asciiTheme="minorHAnsi" w:hAnsiTheme="minorHAnsi" w:cstheme="minorHAnsi"/>
          <w:sz w:val="20"/>
          <w:szCs w:val="20"/>
        </w:rPr>
        <w:t>"</w:t>
      </w:r>
      <w:r w:rsidRPr="00263086">
        <w:rPr>
          <w:rFonts w:asciiTheme="minorHAnsi" w:hAnsiTheme="minorHAnsi" w:cstheme="minorHAnsi"/>
          <w:i/>
          <w:iCs/>
          <w:sz w:val="20"/>
          <w:szCs w:val="20"/>
        </w:rPr>
        <w:t>What gets measured gets done, what gets measured and fed back gets done well, what gets rewarded gets repeated</w:t>
      </w:r>
      <w:r w:rsidRPr="00263086">
        <w:rPr>
          <w:rFonts w:asciiTheme="minorHAnsi" w:hAnsiTheme="minorHAnsi" w:cstheme="minorHAnsi"/>
          <w:sz w:val="20"/>
          <w:szCs w:val="20"/>
        </w:rPr>
        <w:t>."</w:t>
      </w:r>
    </w:p>
    <w:p w:rsidR="008F6A52" w:rsidRPr="00263086" w:rsidRDefault="00572895" w:rsidP="008F6A52">
      <w:pPr>
        <w:pStyle w:val="NormalWeb"/>
        <w:spacing w:before="0" w:beforeAutospacing="0" w:after="0" w:afterAutospacing="0"/>
        <w:jc w:val="both"/>
        <w:rPr>
          <w:rFonts w:asciiTheme="minorHAnsi" w:hAnsiTheme="minorHAnsi" w:cstheme="minorHAnsi"/>
          <w:sz w:val="20"/>
          <w:szCs w:val="20"/>
        </w:rPr>
      </w:pPr>
      <w:r w:rsidRPr="00263086">
        <w:rPr>
          <w:rFonts w:asciiTheme="minorHAnsi" w:hAnsiTheme="minorHAnsi" w:cstheme="minorHAnsi"/>
          <w:sz w:val="20"/>
          <w:szCs w:val="20"/>
        </w:rPr>
        <w:t>—</w:t>
      </w:r>
      <w:r w:rsidR="00263086">
        <w:rPr>
          <w:rFonts w:asciiTheme="minorHAnsi" w:hAnsiTheme="minorHAnsi" w:cstheme="minorHAnsi"/>
          <w:sz w:val="20"/>
          <w:szCs w:val="20"/>
        </w:rPr>
        <w:t xml:space="preserve"> John E. Jones</w:t>
      </w:r>
    </w:p>
    <w:p w:rsidR="00572895" w:rsidRPr="00572895" w:rsidRDefault="00572895" w:rsidP="00572895">
      <w:pPr>
        <w:jc w:val="both"/>
        <w:rPr>
          <w:sz w:val="10"/>
          <w:szCs w:val="10"/>
        </w:rPr>
      </w:pPr>
    </w:p>
    <w:p w:rsidR="00263086" w:rsidRDefault="008F6A52" w:rsidP="008F6A52">
      <w:pPr>
        <w:pStyle w:val="NormalWeb"/>
        <w:spacing w:before="0" w:beforeAutospacing="0" w:after="0" w:afterAutospacing="0"/>
        <w:jc w:val="both"/>
        <w:rPr>
          <w:rFonts w:asciiTheme="minorHAnsi" w:hAnsiTheme="minorHAnsi" w:cstheme="minorHAnsi"/>
          <w:sz w:val="20"/>
          <w:szCs w:val="20"/>
        </w:rPr>
      </w:pPr>
      <w:r w:rsidRPr="00263086">
        <w:rPr>
          <w:rFonts w:asciiTheme="minorHAnsi" w:hAnsiTheme="minorHAnsi" w:cstheme="minorHAnsi"/>
          <w:sz w:val="20"/>
          <w:szCs w:val="20"/>
        </w:rPr>
        <w:t>"</w:t>
      </w:r>
      <w:r w:rsidRPr="00263086">
        <w:rPr>
          <w:rFonts w:asciiTheme="minorHAnsi" w:hAnsiTheme="minorHAnsi" w:cstheme="minorHAnsi"/>
          <w:i/>
          <w:iCs/>
          <w:sz w:val="20"/>
          <w:szCs w:val="20"/>
        </w:rPr>
        <w:t>Without a standard there is no logical basis for making a decision or taking action</w:t>
      </w:r>
      <w:r w:rsidRPr="00263086">
        <w:rPr>
          <w:rFonts w:asciiTheme="minorHAnsi" w:hAnsiTheme="minorHAnsi" w:cstheme="minorHAnsi"/>
          <w:sz w:val="20"/>
          <w:szCs w:val="20"/>
        </w:rPr>
        <w:t>."</w:t>
      </w:r>
    </w:p>
    <w:p w:rsidR="008F6A52" w:rsidRPr="00263086" w:rsidRDefault="00572895" w:rsidP="008F6A52">
      <w:pPr>
        <w:pStyle w:val="NormalWeb"/>
        <w:spacing w:before="0" w:beforeAutospacing="0" w:after="0" w:afterAutospacing="0"/>
        <w:jc w:val="both"/>
        <w:rPr>
          <w:rFonts w:asciiTheme="minorHAnsi" w:hAnsiTheme="minorHAnsi" w:cstheme="minorHAnsi"/>
          <w:sz w:val="20"/>
          <w:szCs w:val="20"/>
        </w:rPr>
      </w:pPr>
      <w:r w:rsidRPr="00263086">
        <w:rPr>
          <w:rFonts w:asciiTheme="minorHAnsi" w:hAnsiTheme="minorHAnsi" w:cstheme="minorHAnsi"/>
          <w:sz w:val="20"/>
          <w:szCs w:val="20"/>
        </w:rPr>
        <w:t xml:space="preserve">— Joseph M. </w:t>
      </w:r>
      <w:proofErr w:type="spellStart"/>
      <w:r w:rsidRPr="00263086">
        <w:rPr>
          <w:rFonts w:asciiTheme="minorHAnsi" w:hAnsiTheme="minorHAnsi" w:cstheme="minorHAnsi"/>
          <w:sz w:val="20"/>
          <w:szCs w:val="20"/>
        </w:rPr>
        <w:t>Juran</w:t>
      </w:r>
      <w:proofErr w:type="spellEnd"/>
    </w:p>
    <w:p w:rsidR="00572895" w:rsidRPr="00263086" w:rsidRDefault="00572895" w:rsidP="00572895">
      <w:pPr>
        <w:jc w:val="both"/>
        <w:rPr>
          <w:sz w:val="24"/>
          <w:szCs w:val="24"/>
        </w:rPr>
      </w:pPr>
    </w:p>
    <w:p w:rsidR="009D2045" w:rsidRDefault="009D2045" w:rsidP="004717AC">
      <w:pPr>
        <w:jc w:val="both"/>
      </w:pPr>
      <w:r>
        <w:t>This assessment instrument has been developed by MEASURE Evaluation for any government agency or non-governmental organization so that its Monitoring and Evaluation (M&amp;E) Department (</w:t>
      </w:r>
      <w:r w:rsidR="00304B13">
        <w:t>or “</w:t>
      </w:r>
      <w:r>
        <w:t>Unit</w:t>
      </w:r>
      <w:r w:rsidR="00304B13">
        <w:t>”</w:t>
      </w:r>
      <w:r>
        <w:t xml:space="preserve">) can appraise its own level of capacity in carrying out </w:t>
      </w:r>
      <w:r w:rsidR="00131314">
        <w:t xml:space="preserve">its </w:t>
      </w:r>
      <w:r>
        <w:t xml:space="preserve">functions. In </w:t>
      </w:r>
      <w:r w:rsidR="00DA2AEE">
        <w:t>the nature of its</w:t>
      </w:r>
      <w:r w:rsidR="00ED3943">
        <w:t xml:space="preserve"> </w:t>
      </w:r>
      <w:r>
        <w:t>design as a self-administered tool for an M&amp;E Department, it was conceived that its use on a periodic basis would promote skills and</w:t>
      </w:r>
      <w:r w:rsidR="002851B5">
        <w:t xml:space="preserve"> competencies in this very area under assessment.</w:t>
      </w:r>
    </w:p>
    <w:p w:rsidR="009D2045" w:rsidRPr="00572895" w:rsidRDefault="009D2045" w:rsidP="004717AC">
      <w:pPr>
        <w:jc w:val="both"/>
        <w:rPr>
          <w:sz w:val="16"/>
          <w:szCs w:val="16"/>
        </w:rPr>
      </w:pPr>
    </w:p>
    <w:p w:rsidR="000122FC" w:rsidRDefault="008D4E4C" w:rsidP="004717AC">
      <w:pPr>
        <w:jc w:val="both"/>
      </w:pPr>
      <w:r>
        <w:t>I</w:t>
      </w:r>
      <w:r w:rsidR="001469BF">
        <w:t>n</w:t>
      </w:r>
      <w:r>
        <w:t>spired</w:t>
      </w:r>
      <w:r w:rsidR="001469BF">
        <w:t xml:space="preserve"> from readings and assorted </w:t>
      </w:r>
      <w:r w:rsidR="0044532B">
        <w:t xml:space="preserve">measurement tool </w:t>
      </w:r>
      <w:r w:rsidR="001469BF">
        <w:t xml:space="preserve">examples from </w:t>
      </w:r>
      <w:r w:rsidR="00071A55">
        <w:t xml:space="preserve">international development </w:t>
      </w:r>
      <w:r w:rsidR="001469BF">
        <w:t xml:space="preserve">literature </w:t>
      </w:r>
      <w:r w:rsidR="0044532B">
        <w:t xml:space="preserve">that </w:t>
      </w:r>
      <w:r w:rsidR="001469BF">
        <w:t xml:space="preserve">deal </w:t>
      </w:r>
      <w:r w:rsidR="00071A55">
        <w:t>with</w:t>
      </w:r>
      <w:r w:rsidR="001469BF">
        <w:t xml:space="preserve"> </w:t>
      </w:r>
      <w:r w:rsidR="00071A55">
        <w:t>“</w:t>
      </w:r>
      <w:r w:rsidR="001469BF">
        <w:t>capacity building</w:t>
      </w:r>
      <w:r w:rsidR="00071A55">
        <w:t xml:space="preserve">”, this organizational self-assessment tool </w:t>
      </w:r>
      <w:r w:rsidR="008535C5">
        <w:t>is composed of eight sections</w:t>
      </w:r>
      <w:r w:rsidR="00131314">
        <w:t xml:space="preserve">, </w:t>
      </w:r>
      <w:r w:rsidR="000F131B">
        <w:t xml:space="preserve">labeled “A” through “H”, </w:t>
      </w:r>
      <w:r w:rsidR="00131314">
        <w:t>with a focus on the M&amp;E-related responsibilities within each</w:t>
      </w:r>
      <w:r>
        <w:t xml:space="preserve"> section</w:t>
      </w:r>
      <w:r w:rsidR="008535C5">
        <w:t>:</w:t>
      </w:r>
    </w:p>
    <w:p w:rsidR="000122FC" w:rsidRPr="00572895" w:rsidRDefault="000122FC" w:rsidP="004717AC">
      <w:pPr>
        <w:jc w:val="both"/>
        <w:rPr>
          <w:sz w:val="16"/>
          <w:szCs w:val="16"/>
        </w:rPr>
      </w:pPr>
    </w:p>
    <w:p w:rsidR="000122FC" w:rsidRPr="00263086" w:rsidRDefault="000F131B" w:rsidP="006875F9">
      <w:pPr>
        <w:ind w:left="720" w:hanging="360"/>
        <w:jc w:val="both"/>
        <w:rPr>
          <w:sz w:val="20"/>
          <w:szCs w:val="20"/>
        </w:rPr>
      </w:pPr>
      <w:r w:rsidRPr="00263086">
        <w:rPr>
          <w:b/>
          <w:sz w:val="20"/>
          <w:szCs w:val="20"/>
        </w:rPr>
        <w:t>A</w:t>
      </w:r>
      <w:r w:rsidRPr="00263086">
        <w:rPr>
          <w:sz w:val="20"/>
          <w:szCs w:val="20"/>
        </w:rPr>
        <w:tab/>
      </w:r>
      <w:r w:rsidR="000122FC" w:rsidRPr="00263086">
        <w:rPr>
          <w:sz w:val="20"/>
          <w:szCs w:val="20"/>
        </w:rPr>
        <w:t>Strategic Plan</w:t>
      </w:r>
    </w:p>
    <w:p w:rsidR="000122FC" w:rsidRPr="00263086" w:rsidRDefault="000F131B" w:rsidP="006875F9">
      <w:pPr>
        <w:ind w:left="720" w:hanging="360"/>
        <w:jc w:val="both"/>
        <w:rPr>
          <w:rFonts w:cstheme="minorHAnsi"/>
          <w:sz w:val="20"/>
          <w:szCs w:val="20"/>
        </w:rPr>
      </w:pPr>
      <w:r w:rsidRPr="00263086">
        <w:rPr>
          <w:rFonts w:eastAsiaTheme="minorEastAsia" w:cstheme="minorHAnsi"/>
          <w:b/>
          <w:color w:val="000000" w:themeColor="dark1"/>
          <w:kern w:val="24"/>
          <w:sz w:val="20"/>
          <w:szCs w:val="20"/>
        </w:rPr>
        <w:t>B</w:t>
      </w:r>
      <w:r w:rsidRPr="00263086">
        <w:rPr>
          <w:rFonts w:eastAsiaTheme="minorEastAsia" w:cstheme="minorHAnsi"/>
          <w:color w:val="000000" w:themeColor="dark1"/>
          <w:kern w:val="24"/>
          <w:sz w:val="20"/>
          <w:szCs w:val="20"/>
        </w:rPr>
        <w:tab/>
      </w:r>
      <w:r w:rsidR="000122FC" w:rsidRPr="00263086">
        <w:rPr>
          <w:rFonts w:eastAsiaTheme="minorEastAsia" w:cstheme="minorHAnsi"/>
          <w:color w:val="000000" w:themeColor="dark1"/>
          <w:kern w:val="24"/>
          <w:sz w:val="20"/>
          <w:szCs w:val="20"/>
        </w:rPr>
        <w:t xml:space="preserve">Budgets, </w:t>
      </w:r>
      <w:r w:rsidR="000122FC" w:rsidRPr="00263086">
        <w:rPr>
          <w:rFonts w:cstheme="minorHAnsi"/>
          <w:sz w:val="20"/>
          <w:szCs w:val="20"/>
        </w:rPr>
        <w:t>Financial Processes and Systems in Support of M&amp;E Activities</w:t>
      </w:r>
    </w:p>
    <w:p w:rsidR="000122FC" w:rsidRPr="00263086" w:rsidRDefault="000F131B" w:rsidP="006875F9">
      <w:pPr>
        <w:ind w:left="720" w:hanging="360"/>
        <w:jc w:val="both"/>
        <w:rPr>
          <w:rFonts w:cstheme="minorHAnsi"/>
          <w:sz w:val="20"/>
          <w:szCs w:val="20"/>
        </w:rPr>
      </w:pPr>
      <w:r w:rsidRPr="00263086">
        <w:rPr>
          <w:rFonts w:eastAsiaTheme="minorEastAsia" w:cstheme="minorHAnsi"/>
          <w:b/>
          <w:color w:val="000000" w:themeColor="dark1"/>
          <w:kern w:val="24"/>
          <w:sz w:val="20"/>
          <w:szCs w:val="20"/>
        </w:rPr>
        <w:t>C</w:t>
      </w:r>
      <w:r w:rsidRPr="00263086">
        <w:rPr>
          <w:rFonts w:eastAsiaTheme="minorEastAsia" w:cstheme="minorHAnsi"/>
          <w:color w:val="000000" w:themeColor="dark1"/>
          <w:kern w:val="24"/>
          <w:sz w:val="20"/>
          <w:szCs w:val="20"/>
        </w:rPr>
        <w:tab/>
      </w:r>
      <w:r w:rsidR="000122FC" w:rsidRPr="00263086">
        <w:rPr>
          <w:rFonts w:eastAsiaTheme="minorEastAsia" w:cstheme="minorHAnsi"/>
          <w:color w:val="000000" w:themeColor="dark1"/>
          <w:kern w:val="24"/>
          <w:sz w:val="20"/>
          <w:szCs w:val="20"/>
        </w:rPr>
        <w:t xml:space="preserve">Implementation Plan </w:t>
      </w:r>
      <w:r w:rsidR="000122FC" w:rsidRPr="00263086">
        <w:rPr>
          <w:rFonts w:cstheme="minorHAnsi"/>
          <w:sz w:val="20"/>
          <w:szCs w:val="20"/>
        </w:rPr>
        <w:t>and Implementation Processes and Systems in Support of M&amp;E Activities</w:t>
      </w:r>
    </w:p>
    <w:p w:rsidR="000122FC" w:rsidRPr="00263086" w:rsidRDefault="000F131B" w:rsidP="006875F9">
      <w:pPr>
        <w:ind w:left="720" w:hanging="360"/>
        <w:jc w:val="both"/>
        <w:rPr>
          <w:rFonts w:cstheme="minorHAnsi"/>
          <w:sz w:val="20"/>
          <w:szCs w:val="20"/>
        </w:rPr>
      </w:pPr>
      <w:r w:rsidRPr="00263086">
        <w:rPr>
          <w:rFonts w:cstheme="minorHAnsi"/>
          <w:b/>
          <w:sz w:val="20"/>
          <w:szCs w:val="20"/>
        </w:rPr>
        <w:t>D</w:t>
      </w:r>
      <w:r w:rsidRPr="00263086">
        <w:rPr>
          <w:rFonts w:cstheme="minorHAnsi"/>
          <w:sz w:val="20"/>
          <w:szCs w:val="20"/>
        </w:rPr>
        <w:tab/>
      </w:r>
      <w:r w:rsidR="000122FC" w:rsidRPr="00263086">
        <w:rPr>
          <w:rFonts w:cstheme="minorHAnsi"/>
          <w:sz w:val="20"/>
          <w:szCs w:val="20"/>
        </w:rPr>
        <w:t xml:space="preserve">Processes and Systems for Documenting </w:t>
      </w:r>
      <w:r w:rsidR="00FA4F15" w:rsidRPr="00263086">
        <w:rPr>
          <w:rFonts w:cstheme="minorHAnsi"/>
          <w:sz w:val="20"/>
          <w:szCs w:val="20"/>
        </w:rPr>
        <w:t>a</w:t>
      </w:r>
      <w:r w:rsidR="000122FC" w:rsidRPr="00263086">
        <w:rPr>
          <w:rFonts w:cstheme="minorHAnsi"/>
          <w:sz w:val="20"/>
          <w:szCs w:val="20"/>
        </w:rPr>
        <w:t>nd Reporting on Work Activities and Results in Support of M&amp;E Activities — Part 1</w:t>
      </w:r>
    </w:p>
    <w:p w:rsidR="00FA4F15" w:rsidRPr="00263086" w:rsidRDefault="000F131B" w:rsidP="006875F9">
      <w:pPr>
        <w:ind w:left="720" w:hanging="360"/>
        <w:jc w:val="both"/>
        <w:rPr>
          <w:rFonts w:cstheme="minorHAnsi"/>
          <w:sz w:val="20"/>
          <w:szCs w:val="20"/>
        </w:rPr>
      </w:pPr>
      <w:r w:rsidRPr="00263086">
        <w:rPr>
          <w:rFonts w:cstheme="minorHAnsi"/>
          <w:b/>
          <w:sz w:val="20"/>
          <w:szCs w:val="20"/>
        </w:rPr>
        <w:t>E</w:t>
      </w:r>
      <w:r w:rsidRPr="00263086">
        <w:rPr>
          <w:rFonts w:cstheme="minorHAnsi"/>
          <w:sz w:val="20"/>
          <w:szCs w:val="20"/>
        </w:rPr>
        <w:tab/>
      </w:r>
      <w:r w:rsidR="00FA4F15" w:rsidRPr="00263086">
        <w:rPr>
          <w:rFonts w:cstheme="minorHAnsi"/>
          <w:sz w:val="20"/>
          <w:szCs w:val="20"/>
        </w:rPr>
        <w:t>Processes and Systems for Documenting and Reporting on Work Activities and Results in Support of M&amp;E Activities — Part 2</w:t>
      </w:r>
    </w:p>
    <w:p w:rsidR="00FA4F15" w:rsidRPr="00263086" w:rsidRDefault="000F131B" w:rsidP="006875F9">
      <w:pPr>
        <w:ind w:left="720" w:hanging="360"/>
        <w:jc w:val="both"/>
        <w:rPr>
          <w:rFonts w:cstheme="minorHAnsi"/>
          <w:sz w:val="20"/>
          <w:szCs w:val="20"/>
        </w:rPr>
      </w:pPr>
      <w:r w:rsidRPr="00263086">
        <w:rPr>
          <w:rFonts w:eastAsiaTheme="minorEastAsia" w:cstheme="minorHAnsi"/>
          <w:b/>
          <w:color w:val="000000" w:themeColor="dark1"/>
          <w:kern w:val="24"/>
          <w:sz w:val="20"/>
          <w:szCs w:val="20"/>
        </w:rPr>
        <w:t>F</w:t>
      </w:r>
      <w:r w:rsidRPr="00263086">
        <w:rPr>
          <w:rFonts w:eastAsiaTheme="minorEastAsia" w:cstheme="minorHAnsi"/>
          <w:color w:val="000000" w:themeColor="dark1"/>
          <w:kern w:val="24"/>
          <w:sz w:val="20"/>
          <w:szCs w:val="20"/>
        </w:rPr>
        <w:tab/>
      </w:r>
      <w:r w:rsidR="00674186">
        <w:rPr>
          <w:rFonts w:eastAsiaTheme="minorEastAsia" w:cstheme="minorHAnsi"/>
          <w:color w:val="000000" w:themeColor="dark1"/>
          <w:kern w:val="24"/>
          <w:sz w:val="20"/>
          <w:szCs w:val="20"/>
        </w:rPr>
        <w:t>M&amp;E</w:t>
      </w:r>
      <w:r w:rsidR="00FA4F15" w:rsidRPr="00263086">
        <w:rPr>
          <w:rFonts w:eastAsiaTheme="minorEastAsia" w:cstheme="minorHAnsi"/>
          <w:color w:val="000000" w:themeColor="dark1"/>
          <w:kern w:val="24"/>
          <w:sz w:val="20"/>
          <w:szCs w:val="20"/>
        </w:rPr>
        <w:t xml:space="preserve"> of Facility Maintenance and Physical Assets Management</w:t>
      </w:r>
    </w:p>
    <w:p w:rsidR="00FA4F15" w:rsidRPr="00263086" w:rsidRDefault="000F131B" w:rsidP="006875F9">
      <w:pPr>
        <w:ind w:left="720" w:hanging="360"/>
        <w:jc w:val="both"/>
        <w:rPr>
          <w:rFonts w:cstheme="minorHAnsi"/>
          <w:sz w:val="20"/>
          <w:szCs w:val="20"/>
        </w:rPr>
      </w:pPr>
      <w:r w:rsidRPr="00263086">
        <w:rPr>
          <w:rFonts w:eastAsiaTheme="minorEastAsia" w:cstheme="minorHAnsi"/>
          <w:b/>
          <w:color w:val="000000" w:themeColor="dark1"/>
          <w:kern w:val="24"/>
          <w:sz w:val="20"/>
          <w:szCs w:val="20"/>
        </w:rPr>
        <w:t>G</w:t>
      </w:r>
      <w:r w:rsidRPr="00263086">
        <w:rPr>
          <w:rFonts w:eastAsiaTheme="minorEastAsia" w:cstheme="minorHAnsi"/>
          <w:color w:val="000000" w:themeColor="dark1"/>
          <w:kern w:val="24"/>
          <w:sz w:val="20"/>
          <w:szCs w:val="20"/>
        </w:rPr>
        <w:tab/>
      </w:r>
      <w:r w:rsidR="007B226D" w:rsidRPr="00263086">
        <w:rPr>
          <w:rFonts w:eastAsiaTheme="minorEastAsia" w:cstheme="minorHAnsi"/>
          <w:color w:val="000000" w:themeColor="dark1"/>
          <w:kern w:val="24"/>
          <w:sz w:val="20"/>
          <w:szCs w:val="20"/>
        </w:rPr>
        <w:t xml:space="preserve">Staff Management and Development </w:t>
      </w:r>
      <w:r w:rsidR="007B226D" w:rsidRPr="00263086">
        <w:rPr>
          <w:rFonts w:cstheme="minorHAnsi"/>
          <w:sz w:val="20"/>
          <w:szCs w:val="20"/>
        </w:rPr>
        <w:t>in Support of M&amp;E Activities</w:t>
      </w:r>
    </w:p>
    <w:p w:rsidR="007B226D" w:rsidRPr="00263086" w:rsidRDefault="000F131B" w:rsidP="006875F9">
      <w:pPr>
        <w:ind w:left="720" w:hanging="360"/>
        <w:jc w:val="both"/>
        <w:rPr>
          <w:rFonts w:cstheme="minorHAnsi"/>
          <w:sz w:val="20"/>
          <w:szCs w:val="20"/>
        </w:rPr>
      </w:pPr>
      <w:r w:rsidRPr="00263086">
        <w:rPr>
          <w:rFonts w:cstheme="minorHAnsi"/>
          <w:b/>
          <w:sz w:val="20"/>
          <w:szCs w:val="20"/>
        </w:rPr>
        <w:t>H</w:t>
      </w:r>
      <w:r w:rsidRPr="00263086">
        <w:rPr>
          <w:rFonts w:cstheme="minorHAnsi"/>
          <w:sz w:val="20"/>
          <w:szCs w:val="20"/>
        </w:rPr>
        <w:tab/>
      </w:r>
      <w:r w:rsidR="007B226D" w:rsidRPr="00263086">
        <w:rPr>
          <w:rFonts w:cstheme="minorHAnsi"/>
          <w:sz w:val="20"/>
          <w:szCs w:val="20"/>
        </w:rPr>
        <w:t>Processes for Continuous Quality Improvement</w:t>
      </w:r>
    </w:p>
    <w:p w:rsidR="000122FC" w:rsidRPr="00572895" w:rsidRDefault="000122FC" w:rsidP="004717AC">
      <w:pPr>
        <w:jc w:val="both"/>
        <w:rPr>
          <w:rFonts w:cstheme="minorHAnsi"/>
          <w:sz w:val="16"/>
          <w:szCs w:val="16"/>
        </w:rPr>
      </w:pPr>
    </w:p>
    <w:p w:rsidR="008535C5" w:rsidRDefault="00304B13" w:rsidP="004717AC">
      <w:pPr>
        <w:jc w:val="both"/>
      </w:pPr>
      <w:r>
        <w:t>Specific to these responsibilities w</w:t>
      </w:r>
      <w:r w:rsidR="008535C5">
        <w:t xml:space="preserve">ithin a section is a set of elements </w:t>
      </w:r>
      <w:r w:rsidR="0062726D">
        <w:t xml:space="preserve">that are </w:t>
      </w:r>
      <w:r w:rsidR="008535C5">
        <w:t xml:space="preserve">related to M&amp;E performance, for each of which </w:t>
      </w:r>
      <w:r>
        <w:t xml:space="preserve">a response is sought </w:t>
      </w:r>
      <w:r w:rsidR="008D4E4C">
        <w:t xml:space="preserve">as to </w:t>
      </w:r>
      <w:r>
        <w:t xml:space="preserve">whether or not the organization </w:t>
      </w:r>
      <w:r w:rsidR="0065489A">
        <w:t>has met the condition, and whether or not the organization has written documentation (“available evidence”) as proof of meeting the condition.</w:t>
      </w:r>
      <w:r w:rsidR="0044532B">
        <w:t xml:space="preserve"> </w:t>
      </w:r>
      <w:r w:rsidR="00362C9C">
        <w:t xml:space="preserve">Adjudging </w:t>
      </w:r>
      <w:r w:rsidR="00690957">
        <w:t xml:space="preserve">fulfillment </w:t>
      </w:r>
      <w:r w:rsidR="000E1EEB">
        <w:t>in M&amp;E performance</w:t>
      </w:r>
      <w:r w:rsidR="00362C9C">
        <w:t xml:space="preserve"> for each element is left to the organization to determine for itself, since the whole approach is based on self-reporting. </w:t>
      </w:r>
      <w:r w:rsidR="00437B59">
        <w:t>S</w:t>
      </w:r>
      <w:r w:rsidR="000E1EEB">
        <w:t>trength of</w:t>
      </w:r>
      <w:r w:rsidR="00690957">
        <w:t xml:space="preserve"> </w:t>
      </w:r>
      <w:r w:rsidR="009D1782">
        <w:t xml:space="preserve">evidentiary proof </w:t>
      </w:r>
      <w:r w:rsidR="000E1EEB">
        <w:t xml:space="preserve">is </w:t>
      </w:r>
      <w:r w:rsidR="00362C9C">
        <w:t>likewise left to be pondered by the organiza</w:t>
      </w:r>
      <w:r w:rsidR="00437B59">
        <w:t xml:space="preserve">tion, which may decide that </w:t>
      </w:r>
      <w:r w:rsidR="00362C9C">
        <w:t>condition</w:t>
      </w:r>
      <w:r w:rsidR="00437B59">
        <w:t>s</w:t>
      </w:r>
      <w:r w:rsidR="00362C9C">
        <w:t xml:space="preserve"> may be met</w:t>
      </w:r>
      <w:r w:rsidR="00437B59">
        <w:t>,</w:t>
      </w:r>
      <w:r w:rsidR="00362C9C">
        <w:t xml:space="preserve"> even if written documentation is insufficient.</w:t>
      </w:r>
    </w:p>
    <w:p w:rsidR="0065489A" w:rsidRPr="00572895" w:rsidRDefault="0065489A" w:rsidP="004717AC">
      <w:pPr>
        <w:jc w:val="both"/>
        <w:rPr>
          <w:rFonts w:cstheme="minorHAnsi"/>
          <w:sz w:val="16"/>
          <w:szCs w:val="16"/>
        </w:rPr>
      </w:pPr>
    </w:p>
    <w:p w:rsidR="00E97917" w:rsidRDefault="009C1491" w:rsidP="004717AC">
      <w:pPr>
        <w:jc w:val="both"/>
      </w:pPr>
      <w:r>
        <w:t>T</w:t>
      </w:r>
      <w:r w:rsidR="009D2045">
        <w:t xml:space="preserve">he intent behind the five-level grading format </w:t>
      </w:r>
      <w:r w:rsidR="005426DF">
        <w:t>i</w:t>
      </w:r>
      <w:r w:rsidR="009D2045">
        <w:t xml:space="preserve">s to provide </w:t>
      </w:r>
      <w:r w:rsidR="00362C2B">
        <w:t xml:space="preserve">a </w:t>
      </w:r>
      <w:r w:rsidR="009D2045">
        <w:t xml:space="preserve">simple </w:t>
      </w:r>
      <w:r>
        <w:t>metric</w:t>
      </w:r>
      <w:r w:rsidR="009D2045">
        <w:t xml:space="preserve"> by which changed or sustained performance could be tracked over time. </w:t>
      </w:r>
      <w:r>
        <w:t>It is not expected that any organization would achieve perfect “5” scores across all eight sections</w:t>
      </w:r>
      <w:r w:rsidR="005E1096">
        <w:t xml:space="preserve">. </w:t>
      </w:r>
      <w:r w:rsidR="00FE0CE0">
        <w:t>Also, t</w:t>
      </w:r>
      <w:r>
        <w:t>he scope of this assessment of M&amp;E functions is admittedly wide-ranging, so that an organization can select those sections</w:t>
      </w:r>
      <w:r w:rsidR="0013055F">
        <w:t xml:space="preserve"> </w:t>
      </w:r>
      <w:r w:rsidR="00D924D4">
        <w:t xml:space="preserve">of greater interest on which to </w:t>
      </w:r>
      <w:r w:rsidR="0062726D">
        <w:t xml:space="preserve">first </w:t>
      </w:r>
      <w:r w:rsidR="00D924D4">
        <w:t>focus capacity measurement and improvement.</w:t>
      </w:r>
      <w:r w:rsidR="00362C2B">
        <w:t xml:space="preserve"> </w:t>
      </w:r>
      <w:r w:rsidR="005E1096">
        <w:t>Indeed, u</w:t>
      </w:r>
      <w:r w:rsidR="005B04EB">
        <w:t xml:space="preserve">sers of this self-assessment tool are encouraged to </w:t>
      </w:r>
      <w:r w:rsidR="005E1096">
        <w:t xml:space="preserve">make adjustments to </w:t>
      </w:r>
      <w:r w:rsidR="001834DC">
        <w:t>i</w:t>
      </w:r>
      <w:r w:rsidR="005E1096">
        <w:t xml:space="preserve">t in order that it better suit the needs and aims of their organization. </w:t>
      </w:r>
      <w:r w:rsidR="001834DC">
        <w:t>In fact, this instrument</w:t>
      </w:r>
      <w:r w:rsidR="00F4417E">
        <w:t xml:space="preserve"> </w:t>
      </w:r>
      <w:r w:rsidR="001834DC">
        <w:t xml:space="preserve">could be adapted for </w:t>
      </w:r>
      <w:r w:rsidR="00F4417E">
        <w:t xml:space="preserve">appraising the overall operational capacity of an organization, if references to M&amp;E functions were broadened to include all operational functions. </w:t>
      </w:r>
    </w:p>
    <w:p w:rsidR="00E97917" w:rsidRPr="00572895" w:rsidRDefault="00E97917" w:rsidP="004717AC">
      <w:pPr>
        <w:jc w:val="both"/>
        <w:rPr>
          <w:sz w:val="16"/>
          <w:szCs w:val="16"/>
        </w:rPr>
      </w:pPr>
    </w:p>
    <w:p w:rsidR="00351325" w:rsidRDefault="00D55A2F" w:rsidP="00BE0078">
      <w:pPr>
        <w:jc w:val="both"/>
        <w:sectPr w:rsidR="00351325" w:rsidSect="00F967FC">
          <w:pgSz w:w="12240" w:h="15840"/>
          <w:pgMar w:top="1008" w:right="1152" w:bottom="1008" w:left="1152" w:header="720" w:footer="720" w:gutter="0"/>
          <w:cols w:space="720"/>
          <w:docGrid w:linePitch="360"/>
        </w:sectPr>
      </w:pPr>
      <w:r>
        <w:t xml:space="preserve">In conclusion, </w:t>
      </w:r>
      <w:r w:rsidR="00E70488">
        <w:t>MEASURE Evaluation earnestly requests any feedback from</w:t>
      </w:r>
      <w:r>
        <w:t xml:space="preserve"> those who </w:t>
      </w:r>
      <w:r w:rsidR="00E70488">
        <w:t xml:space="preserve">have </w:t>
      </w:r>
      <w:r>
        <w:t>ma</w:t>
      </w:r>
      <w:r w:rsidR="00E70488">
        <w:t>d</w:t>
      </w:r>
      <w:r>
        <w:t>e use of this instrument, wholly or partially, as is or after revisions</w:t>
      </w:r>
      <w:r w:rsidR="00E70488">
        <w:t xml:space="preserve">. </w:t>
      </w:r>
      <w:r w:rsidR="008D1030">
        <w:t xml:space="preserve">Comments, criticisms, and recommendations are asked to be submitted to Jack Hazerjian, Research Associate, at </w:t>
      </w:r>
      <w:hyperlink r:id="rId9" w:history="1">
        <w:r w:rsidR="008D1030" w:rsidRPr="00BE0812">
          <w:rPr>
            <w:rStyle w:val="Hyperlink"/>
          </w:rPr>
          <w:t>hazerjia@email.unc.edu</w:t>
        </w:r>
      </w:hyperlink>
      <w:r w:rsidR="00BE0078">
        <w:t>. After all, a</w:t>
      </w:r>
      <w:r w:rsidR="008D1030">
        <w:t xml:space="preserve">n instrument </w:t>
      </w:r>
      <w:r w:rsidR="00BE0078">
        <w:t>designed for</w:t>
      </w:r>
      <w:r w:rsidR="008D1030">
        <w:t xml:space="preserve"> self-assessment </w:t>
      </w:r>
      <w:r w:rsidR="00BE0078">
        <w:t xml:space="preserve">of organizational capacity cannot present itself as </w:t>
      </w:r>
      <w:r w:rsidR="00572895">
        <w:t xml:space="preserve">exempt </w:t>
      </w:r>
      <w:r w:rsidR="00FE0CE0">
        <w:t>from</w:t>
      </w:r>
      <w:r w:rsidR="00572895">
        <w:t xml:space="preserve"> need for self-i</w:t>
      </w:r>
      <w:r w:rsidR="00E70488">
        <w:t>mprovement</w:t>
      </w:r>
      <w:r w:rsidR="00572895">
        <w:t>.</w:t>
      </w:r>
    </w:p>
    <w:p w:rsidR="005516F7" w:rsidRPr="00102F26" w:rsidRDefault="00E674BD" w:rsidP="00C4602C">
      <w:pPr>
        <w:jc w:val="both"/>
        <w:rPr>
          <w:rFonts w:ascii="Calibri" w:hAnsi="Calibri" w:cs="Calibri"/>
          <w:b/>
          <w:i/>
          <w:sz w:val="36"/>
          <w:szCs w:val="36"/>
        </w:rPr>
      </w:pPr>
      <w:r w:rsidRPr="00102F26">
        <w:rPr>
          <w:rFonts w:ascii="Calibri" w:hAnsi="Calibri" w:cs="Calibri"/>
          <w:b/>
          <w:i/>
          <w:sz w:val="36"/>
          <w:szCs w:val="36"/>
        </w:rPr>
        <w:lastRenderedPageBreak/>
        <w:t>A</w:t>
      </w:r>
    </w:p>
    <w:p w:rsidR="00100846" w:rsidRPr="00102F26" w:rsidRDefault="0030429F" w:rsidP="00C4602C">
      <w:pPr>
        <w:jc w:val="both"/>
        <w:rPr>
          <w:rFonts w:ascii="Calibri" w:hAnsi="Calibri" w:cs="Calibri"/>
          <w:b/>
          <w:i/>
          <w:sz w:val="24"/>
          <w:szCs w:val="24"/>
        </w:rPr>
      </w:pPr>
      <w:r w:rsidRPr="00102F26">
        <w:rPr>
          <w:rFonts w:ascii="Calibri" w:hAnsi="Calibri" w:cs="Calibri"/>
          <w:b/>
          <w:i/>
          <w:sz w:val="24"/>
          <w:szCs w:val="24"/>
        </w:rPr>
        <w:t xml:space="preserve">Strategic </w:t>
      </w:r>
      <w:r w:rsidR="004B2CCE" w:rsidRPr="00102F26">
        <w:rPr>
          <w:rFonts w:ascii="Calibri" w:hAnsi="Calibri" w:cs="Calibri"/>
          <w:b/>
          <w:i/>
          <w:sz w:val="24"/>
          <w:szCs w:val="24"/>
        </w:rPr>
        <w:t>P</w:t>
      </w:r>
      <w:r w:rsidRPr="00102F26">
        <w:rPr>
          <w:rFonts w:ascii="Calibri" w:hAnsi="Calibri" w:cs="Calibri"/>
          <w:b/>
          <w:i/>
          <w:sz w:val="24"/>
          <w:szCs w:val="24"/>
        </w:rPr>
        <w:t>lan</w:t>
      </w:r>
    </w:p>
    <w:p w:rsidR="008B6C18" w:rsidRPr="00546579" w:rsidRDefault="008B6C18" w:rsidP="00C4602C">
      <w:pPr>
        <w:jc w:val="both"/>
        <w:rPr>
          <w:rFonts w:ascii="Calibri" w:hAnsi="Calibri" w:cs="Calibri"/>
          <w:sz w:val="40"/>
          <w:szCs w:val="40"/>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C13C62" w:rsidRPr="00C13C62" w:rsidTr="00C13C62">
        <w:tc>
          <w:tcPr>
            <w:tcW w:w="1890" w:type="dxa"/>
            <w:tcBorders>
              <w:top w:val="nil"/>
              <w:bottom w:val="nil"/>
              <w:right w:val="single" w:sz="4" w:space="0" w:color="auto"/>
            </w:tcBorders>
            <w:shd w:val="clear" w:color="auto" w:fill="FDE9D9" w:themeFill="accent6" w:themeFillTint="33"/>
            <w:vAlign w:val="center"/>
          </w:tcPr>
          <w:p w:rsidR="00C13C62" w:rsidRPr="00C13C62" w:rsidRDefault="00C13C62" w:rsidP="00C13C62">
            <w:pPr>
              <w:rPr>
                <w:rFonts w:ascii="Calibri" w:eastAsia="Arial" w:hAnsi="Calibri" w:cs="Calibri"/>
                <w:bCs/>
              </w:rPr>
            </w:pPr>
            <w:r w:rsidRPr="00C13C62">
              <w:rPr>
                <w:rFonts w:ascii="Calibri" w:eastAsia="Arial" w:hAnsi="Calibri" w:cs="Calibri"/>
                <w:b/>
                <w:bCs/>
                <w:i/>
              </w:rPr>
              <w:t>Condition 1:</w:t>
            </w:r>
          </w:p>
        </w:tc>
        <w:tc>
          <w:tcPr>
            <w:tcW w:w="8154" w:type="dxa"/>
            <w:tcBorders>
              <w:left w:val="single" w:sz="4" w:space="0" w:color="auto"/>
            </w:tcBorders>
            <w:shd w:val="clear" w:color="auto" w:fill="FDE9D9" w:themeFill="accent6" w:themeFillTint="33"/>
            <w:vAlign w:val="center"/>
          </w:tcPr>
          <w:p w:rsidR="00C13C62" w:rsidRPr="00C13C62" w:rsidRDefault="00C13C62" w:rsidP="00C13C62">
            <w:pPr>
              <w:rPr>
                <w:rFonts w:ascii="Calibri" w:eastAsia="Arial" w:hAnsi="Calibri" w:cs="Calibri"/>
              </w:rPr>
            </w:pPr>
            <w:r w:rsidRPr="00C13C62">
              <w:rPr>
                <w:rFonts w:ascii="Calibri" w:eastAsia="Arial" w:hAnsi="Calibri" w:cs="Calibri"/>
                <w:bCs/>
              </w:rPr>
              <w:t xml:space="preserve">Organizational </w:t>
            </w:r>
            <w:r w:rsidRPr="00C13C62">
              <w:rPr>
                <w:rFonts w:ascii="Calibri" w:eastAsiaTheme="minorEastAsia" w:hAnsi="Calibri" w:cs="Calibri"/>
                <w:color w:val="000000" w:themeColor="dark1"/>
                <w:kern w:val="24"/>
              </w:rPr>
              <w:t>Unit (“Unit”) has a</w:t>
            </w:r>
            <w:r w:rsidRPr="00C13C62">
              <w:rPr>
                <w:rFonts w:ascii="Calibri" w:eastAsiaTheme="minorEastAsia" w:hAnsi="Calibri" w:cs="Calibri"/>
                <w:i/>
                <w:color w:val="000000" w:themeColor="dark1"/>
                <w:kern w:val="24"/>
              </w:rPr>
              <w:t xml:space="preserve"> </w:t>
            </w:r>
            <w:r w:rsidRPr="00C13C62">
              <w:rPr>
                <w:rFonts w:ascii="Calibri" w:eastAsiaTheme="minorEastAsia" w:hAnsi="Calibri" w:cs="Calibri"/>
                <w:b/>
                <w:i/>
                <w:color w:val="000000" w:themeColor="dark1"/>
                <w:kern w:val="24"/>
              </w:rPr>
              <w:t>Strategic Plan</w:t>
            </w:r>
            <w:r w:rsidRPr="00C13C62">
              <w:rPr>
                <w:rFonts w:ascii="Calibri" w:eastAsiaTheme="minorEastAsia" w:hAnsi="Calibri" w:cs="Calibri"/>
                <w:color w:val="000000" w:themeColor="dark1"/>
                <w:kern w:val="24"/>
              </w:rPr>
              <w:t xml:space="preserve"> that is current or in development with M&amp;E components</w:t>
            </w:r>
          </w:p>
        </w:tc>
      </w:tr>
    </w:tbl>
    <w:p w:rsidR="008B6C18" w:rsidRPr="00102F26" w:rsidRDefault="008B6C18" w:rsidP="000A2C2D">
      <w:pPr>
        <w:tabs>
          <w:tab w:val="left" w:pos="9600"/>
        </w:tabs>
        <w:ind w:left="1260" w:hanging="1260"/>
        <w:jc w:val="both"/>
        <w:rPr>
          <w:rFonts w:ascii="Calibri" w:hAnsi="Calibri" w:cs="Calibri"/>
          <w:sz w:val="12"/>
          <w:szCs w:val="12"/>
        </w:rPr>
      </w:pPr>
    </w:p>
    <w:p w:rsidR="008B6C18" w:rsidRPr="00102F26" w:rsidRDefault="008B6C18" w:rsidP="00C4602C">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001514F0" w:rsidRPr="00102F26">
        <w:rPr>
          <w:rFonts w:ascii="Calibri" w:eastAsia="Garamond" w:hAnsi="Calibri" w:cs="Calibri"/>
          <w:b/>
          <w:bCs/>
          <w:sz w:val="20"/>
          <w:szCs w:val="20"/>
        </w:rPr>
        <w:t>T</w:t>
      </w:r>
      <w:r w:rsidRPr="00102F26">
        <w:rPr>
          <w:rFonts w:ascii="Calibri" w:eastAsia="Garamond" w:hAnsi="Calibri" w:cs="Calibri"/>
          <w:b/>
          <w:bCs/>
          <w:sz w:val="20"/>
          <w:szCs w:val="20"/>
        </w:rPr>
        <w:t>erms:</w:t>
      </w:r>
      <w:r w:rsidRPr="00102F26">
        <w:rPr>
          <w:rFonts w:ascii="Calibri" w:eastAsia="Garamond" w:hAnsi="Calibri" w:cs="Calibri"/>
          <w:b/>
          <w:bCs/>
          <w:spacing w:val="50"/>
          <w:sz w:val="20"/>
          <w:szCs w:val="20"/>
        </w:rPr>
        <w:t xml:space="preserve"> </w:t>
      </w:r>
      <w:r w:rsidRPr="00102F26">
        <w:rPr>
          <w:rFonts w:ascii="Calibri" w:eastAsia="Garamond" w:hAnsi="Calibri" w:cs="Calibri"/>
          <w:sz w:val="20"/>
          <w:szCs w:val="20"/>
        </w:rPr>
        <w:t>A</w:t>
      </w:r>
      <w:r w:rsidRPr="00102F26">
        <w:rPr>
          <w:rFonts w:ascii="Calibri" w:eastAsia="Garamond" w:hAnsi="Calibri" w:cs="Calibri"/>
          <w:spacing w:val="-1"/>
          <w:sz w:val="20"/>
          <w:szCs w:val="20"/>
        </w:rPr>
        <w:t xml:space="preserve"> </w:t>
      </w:r>
      <w:r w:rsidR="004B2CCE" w:rsidRPr="00102F26">
        <w:rPr>
          <w:rFonts w:ascii="Calibri" w:eastAsia="Garamond" w:hAnsi="Calibri" w:cs="Calibri"/>
          <w:b/>
          <w:i/>
          <w:sz w:val="20"/>
          <w:szCs w:val="20"/>
        </w:rPr>
        <w:t>Strategic Plan</w:t>
      </w:r>
      <w:r w:rsidRPr="00102F26">
        <w:rPr>
          <w:rFonts w:ascii="Calibri" w:eastAsia="Garamond" w:hAnsi="Calibri" w:cs="Calibri"/>
          <w:spacing w:val="-5"/>
          <w:sz w:val="20"/>
          <w:szCs w:val="20"/>
        </w:rPr>
        <w:t xml:space="preserve"> </w:t>
      </w:r>
      <w:r w:rsidRPr="00102F26">
        <w:rPr>
          <w:rFonts w:ascii="Calibri" w:eastAsia="Garamond" w:hAnsi="Calibri" w:cs="Calibri"/>
          <w:spacing w:val="1"/>
          <w:sz w:val="20"/>
          <w:szCs w:val="20"/>
        </w:rPr>
        <w:t>i</w:t>
      </w:r>
      <w:r w:rsidRPr="00102F26">
        <w:rPr>
          <w:rFonts w:ascii="Calibri" w:eastAsia="Garamond" w:hAnsi="Calibri" w:cs="Calibri"/>
          <w:sz w:val="20"/>
          <w:szCs w:val="20"/>
        </w:rPr>
        <w:t>s a</w:t>
      </w:r>
      <w:r w:rsidRPr="00102F26">
        <w:rPr>
          <w:rFonts w:ascii="Calibri" w:eastAsia="Garamond" w:hAnsi="Calibri" w:cs="Calibri"/>
          <w:spacing w:val="-1"/>
          <w:sz w:val="20"/>
          <w:szCs w:val="20"/>
        </w:rPr>
        <w:t xml:space="preserve"> </w:t>
      </w:r>
      <w:r w:rsidRPr="00102F26">
        <w:rPr>
          <w:rFonts w:ascii="Calibri" w:eastAsia="Garamond" w:hAnsi="Calibri" w:cs="Calibri"/>
          <w:sz w:val="20"/>
          <w:szCs w:val="20"/>
        </w:rPr>
        <w:t>d</w:t>
      </w:r>
      <w:r w:rsidRPr="00102F26">
        <w:rPr>
          <w:rFonts w:ascii="Calibri" w:eastAsia="Garamond" w:hAnsi="Calibri" w:cs="Calibri"/>
          <w:spacing w:val="1"/>
          <w:sz w:val="20"/>
          <w:szCs w:val="20"/>
        </w:rPr>
        <w:t>o</w:t>
      </w:r>
      <w:r w:rsidRPr="00102F26">
        <w:rPr>
          <w:rFonts w:ascii="Calibri" w:eastAsia="Garamond" w:hAnsi="Calibri" w:cs="Calibri"/>
          <w:sz w:val="20"/>
          <w:szCs w:val="20"/>
        </w:rPr>
        <w:t>cume</w:t>
      </w:r>
      <w:r w:rsidRPr="00102F26">
        <w:rPr>
          <w:rFonts w:ascii="Calibri" w:eastAsia="Garamond" w:hAnsi="Calibri" w:cs="Calibri"/>
          <w:spacing w:val="1"/>
          <w:sz w:val="20"/>
          <w:szCs w:val="20"/>
        </w:rPr>
        <w:t>n</w:t>
      </w:r>
      <w:r w:rsidRPr="00102F26">
        <w:rPr>
          <w:rFonts w:ascii="Calibri" w:eastAsia="Garamond" w:hAnsi="Calibri" w:cs="Calibri"/>
          <w:sz w:val="20"/>
          <w:szCs w:val="20"/>
        </w:rPr>
        <w:t>t</w:t>
      </w:r>
      <w:r w:rsidRPr="00102F26">
        <w:rPr>
          <w:rFonts w:ascii="Calibri" w:eastAsia="Garamond" w:hAnsi="Calibri" w:cs="Calibri"/>
          <w:spacing w:val="-9"/>
          <w:sz w:val="20"/>
          <w:szCs w:val="20"/>
        </w:rPr>
        <w:t xml:space="preserve"> </w:t>
      </w:r>
      <w:r w:rsidR="00CB4E06" w:rsidRPr="00102F26">
        <w:rPr>
          <w:rFonts w:ascii="Calibri" w:eastAsia="Garamond" w:hAnsi="Calibri" w:cs="Calibri"/>
          <w:spacing w:val="-9"/>
          <w:sz w:val="20"/>
          <w:szCs w:val="20"/>
        </w:rPr>
        <w:t>by which a</w:t>
      </w:r>
      <w:r w:rsidR="007B0C58" w:rsidRPr="00102F26">
        <w:rPr>
          <w:rFonts w:ascii="Calibri" w:eastAsia="Garamond" w:hAnsi="Calibri" w:cs="Calibri"/>
          <w:sz w:val="20"/>
          <w:szCs w:val="20"/>
        </w:rPr>
        <w:t xml:space="preserve"> </w:t>
      </w:r>
      <w:r w:rsidR="00D538F3" w:rsidRPr="00102F26">
        <w:rPr>
          <w:rFonts w:ascii="Calibri" w:eastAsia="Garamond" w:hAnsi="Calibri" w:cs="Calibri"/>
          <w:sz w:val="20"/>
          <w:szCs w:val="20"/>
        </w:rPr>
        <w:t>Unit</w:t>
      </w:r>
      <w:r w:rsidR="007B0C58" w:rsidRPr="00102F26">
        <w:rPr>
          <w:rFonts w:ascii="Calibri" w:eastAsia="Garamond" w:hAnsi="Calibri" w:cs="Calibri"/>
          <w:sz w:val="20"/>
          <w:szCs w:val="20"/>
        </w:rPr>
        <w:t xml:space="preserve"> </w:t>
      </w:r>
      <w:r w:rsidR="00CB4E06" w:rsidRPr="00102F26">
        <w:rPr>
          <w:rFonts w:ascii="Calibri" w:eastAsia="Garamond" w:hAnsi="Calibri" w:cs="Calibri"/>
          <w:sz w:val="20"/>
          <w:szCs w:val="20"/>
        </w:rPr>
        <w:t xml:space="preserve">states its institutional mission and charts out for a future period of three to five years its work </w:t>
      </w:r>
      <w:r w:rsidRPr="00102F26">
        <w:rPr>
          <w:rFonts w:ascii="Calibri" w:eastAsia="Garamond" w:hAnsi="Calibri" w:cs="Calibri"/>
          <w:sz w:val="20"/>
          <w:szCs w:val="20"/>
        </w:rPr>
        <w:t>g</w:t>
      </w:r>
      <w:r w:rsidRPr="00102F26">
        <w:rPr>
          <w:rFonts w:ascii="Calibri" w:eastAsia="Garamond" w:hAnsi="Calibri" w:cs="Calibri"/>
          <w:spacing w:val="1"/>
          <w:sz w:val="20"/>
          <w:szCs w:val="20"/>
        </w:rPr>
        <w:t>o</w:t>
      </w:r>
      <w:r w:rsidRPr="00102F26">
        <w:rPr>
          <w:rFonts w:ascii="Calibri" w:eastAsia="Garamond" w:hAnsi="Calibri" w:cs="Calibri"/>
          <w:sz w:val="20"/>
          <w:szCs w:val="20"/>
        </w:rPr>
        <w:t>als</w:t>
      </w:r>
      <w:r w:rsidR="00CB4E06" w:rsidRPr="00102F26">
        <w:rPr>
          <w:rFonts w:ascii="Calibri" w:eastAsia="Garamond" w:hAnsi="Calibri" w:cs="Calibri"/>
          <w:sz w:val="20"/>
          <w:szCs w:val="20"/>
        </w:rPr>
        <w:t>,</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ob</w:t>
      </w:r>
      <w:r w:rsidRPr="00102F26">
        <w:rPr>
          <w:rFonts w:ascii="Calibri" w:eastAsia="Garamond" w:hAnsi="Calibri" w:cs="Calibri"/>
          <w:spacing w:val="1"/>
          <w:sz w:val="20"/>
          <w:szCs w:val="20"/>
        </w:rPr>
        <w:t>j</w:t>
      </w:r>
      <w:r w:rsidRPr="00102F26">
        <w:rPr>
          <w:rFonts w:ascii="Calibri" w:eastAsia="Garamond" w:hAnsi="Calibri" w:cs="Calibri"/>
          <w:sz w:val="20"/>
          <w:szCs w:val="20"/>
        </w:rPr>
        <w:t>e</w:t>
      </w:r>
      <w:r w:rsidRPr="00102F26">
        <w:rPr>
          <w:rFonts w:ascii="Calibri" w:eastAsia="Garamond" w:hAnsi="Calibri" w:cs="Calibri"/>
          <w:spacing w:val="1"/>
          <w:sz w:val="20"/>
          <w:szCs w:val="20"/>
        </w:rPr>
        <w:t>c</w:t>
      </w:r>
      <w:r w:rsidRPr="00102F26">
        <w:rPr>
          <w:rFonts w:ascii="Calibri" w:eastAsia="Garamond" w:hAnsi="Calibri" w:cs="Calibri"/>
          <w:sz w:val="20"/>
          <w:szCs w:val="20"/>
        </w:rPr>
        <w:t>tiv</w:t>
      </w:r>
      <w:r w:rsidRPr="00102F26">
        <w:rPr>
          <w:rFonts w:ascii="Calibri" w:eastAsia="Garamond" w:hAnsi="Calibri" w:cs="Calibri"/>
          <w:spacing w:val="1"/>
          <w:sz w:val="20"/>
          <w:szCs w:val="20"/>
        </w:rPr>
        <w:t>e</w:t>
      </w:r>
      <w:r w:rsidRPr="00102F26">
        <w:rPr>
          <w:rFonts w:ascii="Calibri" w:eastAsia="Garamond" w:hAnsi="Calibri" w:cs="Calibri"/>
          <w:sz w:val="20"/>
          <w:szCs w:val="20"/>
        </w:rPr>
        <w:t>s</w:t>
      </w:r>
      <w:r w:rsidR="00885CFC" w:rsidRPr="00102F26">
        <w:rPr>
          <w:rFonts w:ascii="Calibri" w:eastAsia="Garamond" w:hAnsi="Calibri" w:cs="Calibri"/>
          <w:sz w:val="20"/>
          <w:szCs w:val="20"/>
        </w:rPr>
        <w:t>, outcomes</w:t>
      </w:r>
      <w:r w:rsidR="00CB4E06" w:rsidRPr="00102F26">
        <w:rPr>
          <w:rFonts w:ascii="Calibri" w:eastAsia="Garamond" w:hAnsi="Calibri" w:cs="Calibri"/>
          <w:sz w:val="20"/>
          <w:szCs w:val="20"/>
        </w:rPr>
        <w:t xml:space="preserve">, </w:t>
      </w:r>
      <w:r w:rsidR="00E743AC" w:rsidRPr="00102F26">
        <w:rPr>
          <w:rFonts w:ascii="Calibri" w:eastAsia="Garamond" w:hAnsi="Calibri" w:cs="Calibri"/>
          <w:sz w:val="20"/>
          <w:szCs w:val="20"/>
        </w:rPr>
        <w:t xml:space="preserve">and </w:t>
      </w:r>
      <w:r w:rsidR="00CB4E06" w:rsidRPr="00102F26">
        <w:rPr>
          <w:rFonts w:ascii="Calibri" w:eastAsia="Garamond" w:hAnsi="Calibri" w:cs="Calibri"/>
          <w:sz w:val="20"/>
          <w:szCs w:val="20"/>
        </w:rPr>
        <w:t>strategies</w:t>
      </w:r>
      <w:r w:rsidR="00E743AC" w:rsidRPr="00102F26">
        <w:rPr>
          <w:rFonts w:ascii="Calibri" w:eastAsia="Garamond" w:hAnsi="Calibri" w:cs="Calibri"/>
          <w:sz w:val="20"/>
          <w:szCs w:val="20"/>
        </w:rPr>
        <w:t>. In broad terms, it also describes the scope of its activities and the required inputs (budget and other resources) required to accomplish them</w:t>
      </w:r>
      <w:r w:rsidR="00242A0E" w:rsidRPr="00102F26">
        <w:rPr>
          <w:rFonts w:ascii="Calibri" w:eastAsia="Garamond" w:hAnsi="Calibri" w:cs="Calibri"/>
          <w:sz w:val="20"/>
          <w:szCs w:val="20"/>
        </w:rPr>
        <w:t>. Additionally, it references</w:t>
      </w:r>
      <w:r w:rsidR="005D3CAE" w:rsidRPr="00102F26">
        <w:rPr>
          <w:rFonts w:ascii="Calibri" w:eastAsia="Garamond" w:hAnsi="Calibri" w:cs="Calibri"/>
          <w:sz w:val="20"/>
          <w:szCs w:val="20"/>
        </w:rPr>
        <w:t xml:space="preserve"> factors </w:t>
      </w:r>
      <w:r w:rsidR="00B34710" w:rsidRPr="00102F26">
        <w:rPr>
          <w:rFonts w:ascii="Calibri" w:eastAsia="Garamond" w:hAnsi="Calibri" w:cs="Calibri"/>
          <w:sz w:val="20"/>
          <w:szCs w:val="20"/>
        </w:rPr>
        <w:t>and</w:t>
      </w:r>
      <w:r w:rsidR="005D3CAE" w:rsidRPr="00102F26">
        <w:rPr>
          <w:rFonts w:ascii="Calibri" w:eastAsia="Garamond" w:hAnsi="Calibri" w:cs="Calibri"/>
          <w:sz w:val="20"/>
          <w:szCs w:val="20"/>
        </w:rPr>
        <w:t xml:space="preserve"> conditions</w:t>
      </w:r>
      <w:r w:rsidR="00B34710" w:rsidRPr="00102F26">
        <w:rPr>
          <w:rFonts w:ascii="Calibri" w:eastAsia="Garamond" w:hAnsi="Calibri" w:cs="Calibri"/>
          <w:sz w:val="20"/>
          <w:szCs w:val="20"/>
        </w:rPr>
        <w:t xml:space="preserve">, internal and external, </w:t>
      </w:r>
      <w:r w:rsidR="005D3CAE" w:rsidRPr="00102F26">
        <w:rPr>
          <w:rFonts w:ascii="Calibri" w:eastAsia="Garamond" w:hAnsi="Calibri" w:cs="Calibri"/>
          <w:sz w:val="20"/>
          <w:szCs w:val="20"/>
        </w:rPr>
        <w:t xml:space="preserve">that may have a discernible effect (beneficial or not) on </w:t>
      </w:r>
      <w:r w:rsidR="007B0C58" w:rsidRPr="00102F26">
        <w:rPr>
          <w:rFonts w:ascii="Calibri" w:eastAsia="Garamond" w:hAnsi="Calibri" w:cs="Calibri"/>
          <w:sz w:val="20"/>
          <w:szCs w:val="20"/>
        </w:rPr>
        <w:t>it</w:t>
      </w:r>
      <w:r w:rsidR="005D3CAE" w:rsidRPr="00102F26">
        <w:rPr>
          <w:rFonts w:ascii="Calibri" w:eastAsia="Garamond" w:hAnsi="Calibri" w:cs="Calibri"/>
          <w:sz w:val="20"/>
          <w:szCs w:val="20"/>
        </w:rPr>
        <w:t xml:space="preserve">s </w:t>
      </w:r>
      <w:r w:rsidR="007B0C58" w:rsidRPr="00102F26">
        <w:rPr>
          <w:rFonts w:ascii="Calibri" w:eastAsia="Garamond" w:hAnsi="Calibri" w:cs="Calibri"/>
          <w:sz w:val="20"/>
          <w:szCs w:val="20"/>
        </w:rPr>
        <w:t xml:space="preserve">own </w:t>
      </w:r>
      <w:r w:rsidR="005D3CAE" w:rsidRPr="00102F26">
        <w:rPr>
          <w:rFonts w:ascii="Calibri" w:eastAsia="Garamond" w:hAnsi="Calibri" w:cs="Calibri"/>
          <w:sz w:val="20"/>
          <w:szCs w:val="20"/>
        </w:rPr>
        <w:t>future</w:t>
      </w:r>
      <w:r w:rsidR="00E743AC" w:rsidRPr="00102F26">
        <w:rPr>
          <w:rFonts w:ascii="Calibri" w:eastAsia="Garamond" w:hAnsi="Calibri" w:cs="Calibri"/>
          <w:sz w:val="20"/>
          <w:szCs w:val="20"/>
        </w:rPr>
        <w:t>. A</w:t>
      </w:r>
      <w:r w:rsidRPr="00102F26">
        <w:rPr>
          <w:rFonts w:ascii="Calibri" w:eastAsia="Garamond" w:hAnsi="Calibri" w:cs="Calibri"/>
          <w:spacing w:val="-3"/>
          <w:sz w:val="20"/>
          <w:szCs w:val="20"/>
        </w:rPr>
        <w:t xml:space="preserve"> </w:t>
      </w:r>
      <w:r w:rsidR="004B2CCE" w:rsidRPr="00102F26">
        <w:rPr>
          <w:rFonts w:ascii="Calibri" w:eastAsia="Garamond" w:hAnsi="Calibri" w:cs="Calibri"/>
          <w:b/>
          <w:i/>
          <w:sz w:val="20"/>
          <w:szCs w:val="20"/>
        </w:rPr>
        <w:t>Strategic Plan</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is</w:t>
      </w:r>
      <w:r w:rsidRPr="00102F26">
        <w:rPr>
          <w:rFonts w:ascii="Calibri" w:eastAsia="Garamond" w:hAnsi="Calibri" w:cs="Calibri"/>
          <w:spacing w:val="-1"/>
          <w:sz w:val="20"/>
          <w:szCs w:val="20"/>
        </w:rPr>
        <w:t xml:space="preserve"> </w:t>
      </w:r>
      <w:r w:rsidR="00E743AC" w:rsidRPr="00102F26">
        <w:rPr>
          <w:rFonts w:ascii="Calibri" w:eastAsia="Garamond" w:hAnsi="Calibri" w:cs="Calibri"/>
          <w:spacing w:val="-1"/>
          <w:sz w:val="20"/>
          <w:szCs w:val="20"/>
        </w:rPr>
        <w:t xml:space="preserve">considered </w:t>
      </w:r>
      <w:r w:rsidRPr="00102F26">
        <w:rPr>
          <w:rFonts w:ascii="Calibri" w:eastAsia="Garamond" w:hAnsi="Calibri" w:cs="Calibri"/>
          <w:sz w:val="20"/>
          <w:szCs w:val="20"/>
        </w:rPr>
        <w:t>“well</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aligned” w</w:t>
      </w:r>
      <w:r w:rsidRPr="00102F26">
        <w:rPr>
          <w:rFonts w:ascii="Calibri" w:eastAsia="Garamond" w:hAnsi="Calibri" w:cs="Calibri"/>
          <w:spacing w:val="1"/>
          <w:sz w:val="20"/>
          <w:szCs w:val="20"/>
        </w:rPr>
        <w:t>he</w:t>
      </w:r>
      <w:r w:rsidRPr="00102F26">
        <w:rPr>
          <w:rFonts w:ascii="Calibri" w:eastAsia="Garamond" w:hAnsi="Calibri" w:cs="Calibri"/>
          <w:sz w:val="20"/>
          <w:szCs w:val="20"/>
        </w:rPr>
        <w:t>n</w:t>
      </w:r>
      <w:r w:rsidRPr="00102F26">
        <w:rPr>
          <w:rFonts w:ascii="Calibri" w:eastAsia="Garamond" w:hAnsi="Calibri" w:cs="Calibri"/>
          <w:spacing w:val="-5"/>
          <w:sz w:val="20"/>
          <w:szCs w:val="20"/>
        </w:rPr>
        <w:t xml:space="preserve"> </w:t>
      </w:r>
      <w:r w:rsidR="00E743AC" w:rsidRPr="00102F26">
        <w:rPr>
          <w:rFonts w:ascii="Calibri" w:eastAsia="Garamond" w:hAnsi="Calibri" w:cs="Calibri"/>
          <w:spacing w:val="-5"/>
          <w:sz w:val="20"/>
          <w:szCs w:val="20"/>
        </w:rPr>
        <w:t>there are clear</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link</w:t>
      </w:r>
      <w:r w:rsidR="00E743AC" w:rsidRPr="00102F26">
        <w:rPr>
          <w:rFonts w:ascii="Calibri" w:eastAsia="Garamond" w:hAnsi="Calibri" w:cs="Calibri"/>
          <w:sz w:val="20"/>
          <w:szCs w:val="20"/>
        </w:rPr>
        <w:t>age</w:t>
      </w:r>
      <w:r w:rsidRPr="00102F26">
        <w:rPr>
          <w:rFonts w:ascii="Calibri" w:eastAsia="Garamond" w:hAnsi="Calibri" w:cs="Calibri"/>
          <w:sz w:val="20"/>
          <w:szCs w:val="20"/>
        </w:rPr>
        <w:t>s</w:t>
      </w:r>
      <w:r w:rsidRPr="00102F26">
        <w:rPr>
          <w:rFonts w:ascii="Calibri" w:eastAsia="Garamond" w:hAnsi="Calibri" w:cs="Calibri"/>
          <w:spacing w:val="-4"/>
          <w:sz w:val="20"/>
          <w:szCs w:val="20"/>
        </w:rPr>
        <w:t xml:space="preserve"> </w:t>
      </w:r>
      <w:r w:rsidR="00E743AC" w:rsidRPr="00102F26">
        <w:rPr>
          <w:rFonts w:ascii="Calibri" w:eastAsia="Garamond" w:hAnsi="Calibri" w:cs="Calibri"/>
          <w:spacing w:val="1"/>
          <w:sz w:val="20"/>
          <w:szCs w:val="20"/>
        </w:rPr>
        <w:t>among</w:t>
      </w:r>
      <w:r w:rsidRPr="00102F26">
        <w:rPr>
          <w:rFonts w:ascii="Calibri" w:eastAsia="Garamond" w:hAnsi="Calibri" w:cs="Calibri"/>
          <w:spacing w:val="-6"/>
          <w:sz w:val="20"/>
          <w:szCs w:val="20"/>
        </w:rPr>
        <w:t xml:space="preserve"> </w:t>
      </w:r>
      <w:r w:rsidRPr="00102F26">
        <w:rPr>
          <w:rFonts w:ascii="Calibri" w:eastAsia="Garamond" w:hAnsi="Calibri" w:cs="Calibri"/>
          <w:sz w:val="20"/>
          <w:szCs w:val="20"/>
        </w:rPr>
        <w:t>a</w:t>
      </w:r>
      <w:r w:rsidRPr="00102F26">
        <w:rPr>
          <w:rFonts w:ascii="Calibri" w:eastAsia="Garamond" w:hAnsi="Calibri" w:cs="Calibri"/>
          <w:spacing w:val="1"/>
          <w:sz w:val="20"/>
          <w:szCs w:val="20"/>
        </w:rPr>
        <w:t>c</w:t>
      </w:r>
      <w:r w:rsidRPr="00102F26">
        <w:rPr>
          <w:rFonts w:ascii="Calibri" w:eastAsia="Garamond" w:hAnsi="Calibri" w:cs="Calibri"/>
          <w:sz w:val="20"/>
          <w:szCs w:val="20"/>
        </w:rPr>
        <w:t>tiviti</w:t>
      </w:r>
      <w:r w:rsidRPr="00102F26">
        <w:rPr>
          <w:rFonts w:ascii="Calibri" w:eastAsia="Garamond" w:hAnsi="Calibri" w:cs="Calibri"/>
          <w:spacing w:val="1"/>
          <w:sz w:val="20"/>
          <w:szCs w:val="20"/>
        </w:rPr>
        <w:t>e</w:t>
      </w:r>
      <w:r w:rsidRPr="00102F26">
        <w:rPr>
          <w:rFonts w:ascii="Calibri" w:eastAsia="Garamond" w:hAnsi="Calibri" w:cs="Calibri"/>
          <w:sz w:val="20"/>
          <w:szCs w:val="20"/>
        </w:rPr>
        <w:t>s</w:t>
      </w:r>
      <w:r w:rsidRPr="00102F26">
        <w:rPr>
          <w:rFonts w:ascii="Calibri" w:eastAsia="Garamond" w:hAnsi="Calibri" w:cs="Calibri"/>
          <w:spacing w:val="-6"/>
          <w:sz w:val="20"/>
          <w:szCs w:val="20"/>
        </w:rPr>
        <w:t xml:space="preserve"> </w:t>
      </w:r>
      <w:r w:rsidR="00E743AC" w:rsidRPr="00102F26">
        <w:rPr>
          <w:rFonts w:ascii="Calibri" w:eastAsia="Garamond" w:hAnsi="Calibri" w:cs="Calibri"/>
          <w:spacing w:val="-6"/>
          <w:sz w:val="20"/>
          <w:szCs w:val="20"/>
        </w:rPr>
        <w:t>to be undertaken, the</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resour</w:t>
      </w:r>
      <w:r w:rsidRPr="00102F26">
        <w:rPr>
          <w:rFonts w:ascii="Calibri" w:eastAsia="Garamond" w:hAnsi="Calibri" w:cs="Calibri"/>
          <w:spacing w:val="1"/>
          <w:sz w:val="20"/>
          <w:szCs w:val="20"/>
        </w:rPr>
        <w:t>ce</w:t>
      </w:r>
      <w:r w:rsidRPr="00102F26">
        <w:rPr>
          <w:rFonts w:ascii="Calibri" w:eastAsia="Garamond" w:hAnsi="Calibri" w:cs="Calibri"/>
          <w:sz w:val="20"/>
          <w:szCs w:val="20"/>
        </w:rPr>
        <w:t>s</w:t>
      </w:r>
      <w:r w:rsidRPr="00102F26">
        <w:rPr>
          <w:rFonts w:ascii="Calibri" w:eastAsia="Garamond" w:hAnsi="Calibri" w:cs="Calibri"/>
          <w:spacing w:val="-7"/>
          <w:sz w:val="20"/>
          <w:szCs w:val="20"/>
        </w:rPr>
        <w:t xml:space="preserve"> </w:t>
      </w:r>
      <w:r w:rsidR="00E743AC" w:rsidRPr="00102F26">
        <w:rPr>
          <w:rFonts w:ascii="Calibri" w:eastAsia="Garamond" w:hAnsi="Calibri" w:cs="Calibri"/>
          <w:spacing w:val="-7"/>
          <w:sz w:val="20"/>
          <w:szCs w:val="20"/>
        </w:rPr>
        <w:t>that are required, 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e</w:t>
      </w:r>
      <w:r w:rsidRPr="00102F26">
        <w:rPr>
          <w:rFonts w:ascii="Calibri" w:eastAsia="Garamond" w:hAnsi="Calibri" w:cs="Calibri"/>
          <w:spacing w:val="-3"/>
          <w:sz w:val="20"/>
          <w:szCs w:val="20"/>
        </w:rPr>
        <w:t xml:space="preserve"> </w:t>
      </w:r>
      <w:r w:rsidR="00E743AC" w:rsidRPr="00102F26">
        <w:rPr>
          <w:rFonts w:ascii="Calibri" w:eastAsia="Garamond" w:hAnsi="Calibri" w:cs="Calibri"/>
          <w:spacing w:val="-3"/>
          <w:sz w:val="20"/>
          <w:szCs w:val="20"/>
        </w:rPr>
        <w:t xml:space="preserve">means for fulfilling </w:t>
      </w:r>
      <w:r w:rsidRPr="00102F26">
        <w:rPr>
          <w:rFonts w:ascii="Calibri" w:eastAsia="Garamond" w:hAnsi="Calibri" w:cs="Calibri"/>
          <w:sz w:val="20"/>
          <w:szCs w:val="20"/>
        </w:rPr>
        <w:t>o</w:t>
      </w:r>
      <w:r w:rsidRPr="00102F26">
        <w:rPr>
          <w:rFonts w:ascii="Calibri" w:eastAsia="Garamond" w:hAnsi="Calibri" w:cs="Calibri"/>
          <w:spacing w:val="1"/>
          <w:sz w:val="20"/>
          <w:szCs w:val="20"/>
        </w:rPr>
        <w:t>r</w:t>
      </w:r>
      <w:r w:rsidRPr="00102F26">
        <w:rPr>
          <w:rFonts w:ascii="Calibri" w:eastAsia="Garamond" w:hAnsi="Calibri" w:cs="Calibri"/>
          <w:sz w:val="20"/>
          <w:szCs w:val="20"/>
        </w:rPr>
        <w:t>gani</w:t>
      </w:r>
      <w:r w:rsidRPr="00102F26">
        <w:rPr>
          <w:rFonts w:ascii="Calibri" w:eastAsia="Garamond" w:hAnsi="Calibri" w:cs="Calibri"/>
          <w:spacing w:val="1"/>
          <w:sz w:val="20"/>
          <w:szCs w:val="20"/>
        </w:rPr>
        <w:t>z</w:t>
      </w:r>
      <w:r w:rsidRPr="00102F26">
        <w:rPr>
          <w:rFonts w:ascii="Calibri" w:eastAsia="Garamond" w:hAnsi="Calibri" w:cs="Calibri"/>
          <w:sz w:val="20"/>
          <w:szCs w:val="20"/>
        </w:rPr>
        <w:t>at</w:t>
      </w:r>
      <w:r w:rsidRPr="00102F26">
        <w:rPr>
          <w:rFonts w:ascii="Calibri" w:eastAsia="Garamond" w:hAnsi="Calibri" w:cs="Calibri"/>
          <w:spacing w:val="1"/>
          <w:sz w:val="20"/>
          <w:szCs w:val="20"/>
        </w:rPr>
        <w:t>i</w:t>
      </w:r>
      <w:r w:rsidRPr="00102F26">
        <w:rPr>
          <w:rFonts w:ascii="Calibri" w:eastAsia="Garamond" w:hAnsi="Calibri" w:cs="Calibri"/>
          <w:sz w:val="20"/>
          <w:szCs w:val="20"/>
        </w:rPr>
        <w:t>o</w:t>
      </w:r>
      <w:r w:rsidRPr="00102F26">
        <w:rPr>
          <w:rFonts w:ascii="Calibri" w:eastAsia="Garamond" w:hAnsi="Calibri" w:cs="Calibri"/>
          <w:spacing w:val="1"/>
          <w:sz w:val="20"/>
          <w:szCs w:val="20"/>
        </w:rPr>
        <w:t>n</w:t>
      </w:r>
      <w:r w:rsidRPr="00102F26">
        <w:rPr>
          <w:rFonts w:ascii="Calibri" w:eastAsia="Garamond" w:hAnsi="Calibri" w:cs="Calibri"/>
          <w:sz w:val="20"/>
          <w:szCs w:val="20"/>
        </w:rPr>
        <w:t>al</w:t>
      </w:r>
      <w:r w:rsidRPr="00102F26">
        <w:rPr>
          <w:rFonts w:ascii="Calibri" w:eastAsia="Garamond" w:hAnsi="Calibri" w:cs="Calibri"/>
          <w:spacing w:val="-12"/>
          <w:sz w:val="20"/>
          <w:szCs w:val="20"/>
        </w:rPr>
        <w:t xml:space="preserve"> </w:t>
      </w:r>
      <w:r w:rsidRPr="00102F26">
        <w:rPr>
          <w:rFonts w:ascii="Calibri" w:eastAsia="Garamond" w:hAnsi="Calibri" w:cs="Calibri"/>
          <w:spacing w:val="1"/>
          <w:sz w:val="20"/>
          <w:szCs w:val="20"/>
        </w:rPr>
        <w:t>g</w:t>
      </w:r>
      <w:r w:rsidRPr="00102F26">
        <w:rPr>
          <w:rFonts w:ascii="Calibri" w:eastAsia="Garamond" w:hAnsi="Calibri" w:cs="Calibri"/>
          <w:spacing w:val="-1"/>
          <w:sz w:val="20"/>
          <w:szCs w:val="20"/>
        </w:rPr>
        <w:t>o</w:t>
      </w:r>
      <w:r w:rsidRPr="00102F26">
        <w:rPr>
          <w:rFonts w:ascii="Calibri" w:eastAsia="Garamond" w:hAnsi="Calibri" w:cs="Calibri"/>
          <w:sz w:val="20"/>
          <w:szCs w:val="20"/>
        </w:rPr>
        <w:t>als</w:t>
      </w:r>
      <w:r w:rsidR="00885CFC" w:rsidRPr="00102F26">
        <w:rPr>
          <w:rFonts w:ascii="Calibri" w:eastAsia="Garamond" w:hAnsi="Calibri" w:cs="Calibri"/>
          <w:sz w:val="20"/>
          <w:szCs w:val="20"/>
        </w:rPr>
        <w:t>, objectives</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a</w:t>
      </w:r>
      <w:r w:rsidR="00E743AC" w:rsidRPr="00102F26">
        <w:rPr>
          <w:rFonts w:ascii="Calibri" w:eastAsia="Garamond" w:hAnsi="Calibri" w:cs="Calibri"/>
          <w:sz w:val="20"/>
          <w:szCs w:val="20"/>
        </w:rPr>
        <w:t>nd o</w:t>
      </w:r>
      <w:r w:rsidR="00885CFC" w:rsidRPr="00102F26">
        <w:rPr>
          <w:rFonts w:ascii="Calibri" w:eastAsia="Garamond" w:hAnsi="Calibri" w:cs="Calibri"/>
          <w:sz w:val="20"/>
          <w:szCs w:val="20"/>
        </w:rPr>
        <w:t>u</w:t>
      </w:r>
      <w:r w:rsidR="00E743AC" w:rsidRPr="00102F26">
        <w:rPr>
          <w:rFonts w:ascii="Calibri" w:eastAsia="Garamond" w:hAnsi="Calibri" w:cs="Calibri"/>
          <w:sz w:val="20"/>
          <w:szCs w:val="20"/>
        </w:rPr>
        <w:t>t</w:t>
      </w:r>
      <w:r w:rsidR="00885CFC" w:rsidRPr="00102F26">
        <w:rPr>
          <w:rFonts w:ascii="Calibri" w:eastAsia="Garamond" w:hAnsi="Calibri" w:cs="Calibri"/>
          <w:sz w:val="20"/>
          <w:szCs w:val="20"/>
        </w:rPr>
        <w:t>com</w:t>
      </w:r>
      <w:r w:rsidR="00E743AC" w:rsidRPr="00102F26">
        <w:rPr>
          <w:rFonts w:ascii="Calibri" w:eastAsia="Garamond" w:hAnsi="Calibri" w:cs="Calibri"/>
          <w:sz w:val="20"/>
          <w:szCs w:val="20"/>
        </w:rPr>
        <w:t>es</w:t>
      </w:r>
      <w:r w:rsidRPr="00102F26">
        <w:rPr>
          <w:rFonts w:ascii="Calibri" w:eastAsia="Garamond" w:hAnsi="Calibri" w:cs="Calibri"/>
          <w:sz w:val="20"/>
          <w:szCs w:val="20"/>
        </w:rPr>
        <w:t>.</w:t>
      </w:r>
      <w:r w:rsidR="00601A3E" w:rsidRPr="00102F26">
        <w:rPr>
          <w:rFonts w:ascii="Calibri" w:eastAsia="Garamond" w:hAnsi="Calibri" w:cs="Calibri"/>
          <w:sz w:val="20"/>
          <w:szCs w:val="20"/>
        </w:rPr>
        <w:t xml:space="preserve"> A </w:t>
      </w:r>
      <w:r w:rsidR="00601A3E" w:rsidRPr="00102F26">
        <w:rPr>
          <w:rFonts w:ascii="Calibri" w:eastAsia="Garamond" w:hAnsi="Calibri" w:cs="Calibri"/>
          <w:b/>
          <w:i/>
          <w:sz w:val="20"/>
          <w:szCs w:val="20"/>
        </w:rPr>
        <w:t>Strategic Plan</w:t>
      </w:r>
      <w:r w:rsidR="00601A3E" w:rsidRPr="00102F26">
        <w:rPr>
          <w:rFonts w:ascii="Calibri" w:eastAsia="Garamond" w:hAnsi="Calibri" w:cs="Calibri"/>
          <w:sz w:val="20"/>
          <w:szCs w:val="20"/>
        </w:rPr>
        <w:t xml:space="preserve"> with M&amp;E components would </w:t>
      </w:r>
      <w:r w:rsidR="00E80A64" w:rsidRPr="00102F26">
        <w:rPr>
          <w:rFonts w:ascii="Calibri" w:eastAsia="Garamond" w:hAnsi="Calibri" w:cs="Calibri"/>
          <w:sz w:val="20"/>
          <w:szCs w:val="20"/>
        </w:rPr>
        <w:t>include</w:t>
      </w:r>
      <w:r w:rsidR="009F62B4" w:rsidRPr="00102F26">
        <w:rPr>
          <w:rFonts w:ascii="Calibri" w:eastAsia="Garamond" w:hAnsi="Calibri" w:cs="Calibri"/>
          <w:sz w:val="20"/>
          <w:szCs w:val="20"/>
        </w:rPr>
        <w:t xml:space="preserve"> a logical framework illustrating these linkages; as well, it would provide specifics on intended methods for measuring and documenting activities undertaken, resources deployed, and objectives</w:t>
      </w:r>
      <w:r w:rsidR="00885CFC" w:rsidRPr="00102F26">
        <w:rPr>
          <w:rFonts w:ascii="Calibri" w:eastAsia="Garamond" w:hAnsi="Calibri" w:cs="Calibri"/>
          <w:sz w:val="20"/>
          <w:szCs w:val="20"/>
        </w:rPr>
        <w:t xml:space="preserve"> and outcomes</w:t>
      </w:r>
      <w:r w:rsidR="009F62B4" w:rsidRPr="00102F26">
        <w:rPr>
          <w:rFonts w:ascii="Calibri" w:eastAsia="Garamond" w:hAnsi="Calibri" w:cs="Calibri"/>
          <w:sz w:val="20"/>
          <w:szCs w:val="20"/>
        </w:rPr>
        <w:t xml:space="preserve"> achieved</w:t>
      </w:r>
      <w:r w:rsidR="004B3376" w:rsidRPr="00102F26">
        <w:rPr>
          <w:rFonts w:ascii="Calibri" w:eastAsia="Garamond" w:hAnsi="Calibri" w:cs="Calibri"/>
          <w:sz w:val="20"/>
          <w:szCs w:val="20"/>
        </w:rPr>
        <w:t>, all with time-bound characteristics</w:t>
      </w:r>
      <w:r w:rsidR="009F62B4" w:rsidRPr="00102F26">
        <w:rPr>
          <w:rFonts w:ascii="Calibri" w:eastAsia="Garamond" w:hAnsi="Calibri" w:cs="Calibri"/>
          <w:sz w:val="20"/>
          <w:szCs w:val="20"/>
        </w:rPr>
        <w:t>.</w:t>
      </w:r>
    </w:p>
    <w:p w:rsidR="008B6C18" w:rsidRPr="00102F26" w:rsidRDefault="008B6C18" w:rsidP="00C4602C">
      <w:pPr>
        <w:jc w:val="both"/>
        <w:rPr>
          <w:rFonts w:ascii="Calibri" w:hAnsi="Calibri" w:cs="Calibri"/>
          <w:sz w:val="12"/>
          <w:szCs w:val="12"/>
        </w:rPr>
      </w:pPr>
    </w:p>
    <w:p w:rsidR="008B6C18" w:rsidRPr="00102F26" w:rsidRDefault="008B6C18" w:rsidP="00C4602C">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001514F0" w:rsidRPr="00102F26">
        <w:rPr>
          <w:rFonts w:ascii="Calibri" w:eastAsia="Garamond" w:hAnsi="Calibri" w:cs="Calibri"/>
          <w:b/>
          <w:bCs/>
          <w:sz w:val="20"/>
          <w:szCs w:val="20"/>
        </w:rPr>
        <w:t>T</w:t>
      </w:r>
      <w:r w:rsidRPr="00102F26">
        <w:rPr>
          <w:rFonts w:ascii="Calibri" w:eastAsia="Garamond" w:hAnsi="Calibri" w:cs="Calibri"/>
          <w:b/>
          <w:bCs/>
          <w:sz w:val="20"/>
          <w:szCs w:val="20"/>
        </w:rPr>
        <w:t>racking</w:t>
      </w:r>
      <w:r w:rsidRPr="00102F26">
        <w:rPr>
          <w:rFonts w:ascii="Calibri" w:eastAsia="Garamond" w:hAnsi="Calibri" w:cs="Calibri"/>
          <w:b/>
          <w:bCs/>
          <w:spacing w:val="-6"/>
          <w:sz w:val="20"/>
          <w:szCs w:val="20"/>
        </w:rPr>
        <w:t xml:space="preserve"> </w:t>
      </w:r>
      <w:r w:rsidR="001514F0" w:rsidRPr="00102F26">
        <w:rPr>
          <w:rFonts w:ascii="Calibri" w:eastAsia="Garamond" w:hAnsi="Calibri" w:cs="Calibri"/>
          <w:b/>
          <w:bCs/>
          <w:sz w:val="20"/>
          <w:szCs w:val="20"/>
        </w:rPr>
        <w:t>Condition</w:t>
      </w:r>
      <w:r w:rsidRPr="00102F26">
        <w:rPr>
          <w:rFonts w:ascii="Calibri" w:eastAsia="Garamond" w:hAnsi="Calibri" w:cs="Calibri"/>
          <w:b/>
          <w:bCs/>
          <w:sz w:val="20"/>
          <w:szCs w:val="20"/>
        </w:rPr>
        <w:t>:</w:t>
      </w:r>
      <w:r w:rsidRPr="00102F26">
        <w:rPr>
          <w:rFonts w:ascii="Calibri" w:eastAsia="Garamond" w:hAnsi="Calibri" w:cs="Calibri"/>
          <w:b/>
          <w:bCs/>
          <w:spacing w:val="46"/>
          <w:sz w:val="20"/>
          <w:szCs w:val="20"/>
        </w:rPr>
        <w:t xml:space="preserve"> </w:t>
      </w:r>
      <w:r w:rsidRPr="00102F26">
        <w:rPr>
          <w:rFonts w:ascii="Calibri" w:eastAsia="Garamond" w:hAnsi="Calibri" w:cs="Calibri"/>
          <w:sz w:val="20"/>
          <w:szCs w:val="20"/>
        </w:rPr>
        <w:t>A</w:t>
      </w:r>
      <w:r w:rsidRPr="00102F26">
        <w:rPr>
          <w:rFonts w:ascii="Calibri" w:eastAsia="Garamond" w:hAnsi="Calibri" w:cs="Calibri"/>
          <w:spacing w:val="-1"/>
          <w:sz w:val="20"/>
          <w:szCs w:val="20"/>
        </w:rPr>
        <w:t xml:space="preserve"> </w:t>
      </w:r>
      <w:r w:rsidR="004B2CCE" w:rsidRPr="00102F26">
        <w:rPr>
          <w:rFonts w:ascii="Calibri" w:eastAsia="Garamond" w:hAnsi="Calibri" w:cs="Calibri"/>
          <w:b/>
          <w:i/>
          <w:sz w:val="20"/>
          <w:szCs w:val="20"/>
        </w:rPr>
        <w:t>Strategic Plan</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pro</w:t>
      </w:r>
      <w:r w:rsidRPr="00102F26">
        <w:rPr>
          <w:rFonts w:ascii="Calibri" w:eastAsia="Garamond" w:hAnsi="Calibri" w:cs="Calibri"/>
          <w:spacing w:val="1"/>
          <w:sz w:val="20"/>
          <w:szCs w:val="20"/>
        </w:rPr>
        <w:t>v</w:t>
      </w:r>
      <w:r w:rsidRPr="00102F26">
        <w:rPr>
          <w:rFonts w:ascii="Calibri" w:eastAsia="Garamond" w:hAnsi="Calibri" w:cs="Calibri"/>
          <w:sz w:val="20"/>
          <w:szCs w:val="20"/>
        </w:rPr>
        <w:t>ides</w:t>
      </w:r>
      <w:r w:rsidRPr="00102F26">
        <w:rPr>
          <w:rFonts w:ascii="Calibri" w:eastAsia="Garamond" w:hAnsi="Calibri" w:cs="Calibri"/>
          <w:spacing w:val="-7"/>
          <w:sz w:val="20"/>
          <w:szCs w:val="20"/>
        </w:rPr>
        <w:t xml:space="preserve"> </w:t>
      </w:r>
      <w:r w:rsidRPr="00102F26">
        <w:rPr>
          <w:rFonts w:ascii="Calibri" w:eastAsia="Garamond" w:hAnsi="Calibri" w:cs="Calibri"/>
          <w:sz w:val="20"/>
          <w:szCs w:val="20"/>
        </w:rPr>
        <w:t>a</w:t>
      </w:r>
      <w:r w:rsidRPr="00102F26">
        <w:rPr>
          <w:rFonts w:ascii="Calibri" w:eastAsia="Garamond" w:hAnsi="Calibri" w:cs="Calibri"/>
          <w:spacing w:val="-1"/>
          <w:sz w:val="20"/>
          <w:szCs w:val="20"/>
        </w:rPr>
        <w:t xml:space="preserve"> </w:t>
      </w:r>
      <w:r w:rsidRPr="00102F26">
        <w:rPr>
          <w:rFonts w:ascii="Calibri" w:eastAsia="Garamond" w:hAnsi="Calibri" w:cs="Calibri"/>
          <w:sz w:val="20"/>
          <w:szCs w:val="20"/>
        </w:rPr>
        <w:t>br</w:t>
      </w:r>
      <w:r w:rsidRPr="00102F26">
        <w:rPr>
          <w:rFonts w:ascii="Calibri" w:eastAsia="Garamond" w:hAnsi="Calibri" w:cs="Calibri"/>
          <w:spacing w:val="1"/>
          <w:sz w:val="20"/>
          <w:szCs w:val="20"/>
        </w:rPr>
        <w:t>o</w:t>
      </w:r>
      <w:r w:rsidRPr="00102F26">
        <w:rPr>
          <w:rFonts w:ascii="Calibri" w:eastAsia="Garamond" w:hAnsi="Calibri" w:cs="Calibri"/>
          <w:sz w:val="20"/>
          <w:szCs w:val="20"/>
        </w:rPr>
        <w:t>ad</w:t>
      </w:r>
      <w:r w:rsidRPr="00102F26">
        <w:rPr>
          <w:rFonts w:ascii="Calibri" w:eastAsia="Garamond" w:hAnsi="Calibri" w:cs="Calibri"/>
          <w:spacing w:val="-5"/>
          <w:sz w:val="20"/>
          <w:szCs w:val="20"/>
        </w:rPr>
        <w:t xml:space="preserve"> </w:t>
      </w:r>
      <w:r w:rsidRPr="00102F26">
        <w:rPr>
          <w:rFonts w:ascii="Calibri" w:eastAsia="Garamond" w:hAnsi="Calibri" w:cs="Calibri"/>
          <w:spacing w:val="1"/>
          <w:sz w:val="20"/>
          <w:szCs w:val="20"/>
        </w:rPr>
        <w:t>c</w:t>
      </w:r>
      <w:r w:rsidRPr="00102F26">
        <w:rPr>
          <w:rFonts w:ascii="Calibri" w:eastAsia="Garamond" w:hAnsi="Calibri" w:cs="Calibri"/>
          <w:spacing w:val="-1"/>
          <w:sz w:val="20"/>
          <w:szCs w:val="20"/>
        </w:rPr>
        <w:t>o</w:t>
      </w:r>
      <w:r w:rsidRPr="00102F26">
        <w:rPr>
          <w:rFonts w:ascii="Calibri" w:eastAsia="Garamond" w:hAnsi="Calibri" w:cs="Calibri"/>
          <w:spacing w:val="1"/>
          <w:sz w:val="20"/>
          <w:szCs w:val="20"/>
        </w:rPr>
        <w:t>n</w:t>
      </w:r>
      <w:r w:rsidRPr="00102F26">
        <w:rPr>
          <w:rFonts w:ascii="Calibri" w:eastAsia="Garamond" w:hAnsi="Calibri" w:cs="Calibri"/>
          <w:sz w:val="20"/>
          <w:szCs w:val="20"/>
        </w:rPr>
        <w:t>text</w:t>
      </w:r>
      <w:r w:rsidRPr="00102F26">
        <w:rPr>
          <w:rFonts w:ascii="Calibri" w:eastAsia="Garamond" w:hAnsi="Calibri" w:cs="Calibri"/>
          <w:spacing w:val="-6"/>
          <w:sz w:val="20"/>
          <w:szCs w:val="20"/>
        </w:rPr>
        <w:t xml:space="preserve"> </w:t>
      </w:r>
      <w:r w:rsidRPr="00102F26">
        <w:rPr>
          <w:rFonts w:ascii="Calibri" w:eastAsia="Garamond" w:hAnsi="Calibri" w:cs="Calibri"/>
          <w:spacing w:val="1"/>
          <w:sz w:val="20"/>
          <w:szCs w:val="20"/>
        </w:rPr>
        <w:t>f</w:t>
      </w:r>
      <w:r w:rsidRPr="00102F26">
        <w:rPr>
          <w:rFonts w:ascii="Calibri" w:eastAsia="Garamond" w:hAnsi="Calibri" w:cs="Calibri"/>
          <w:spacing w:val="-1"/>
          <w:sz w:val="20"/>
          <w:szCs w:val="20"/>
        </w:rPr>
        <w:t>o</w:t>
      </w:r>
      <w:r w:rsidRPr="00102F26">
        <w:rPr>
          <w:rFonts w:ascii="Calibri" w:eastAsia="Garamond" w:hAnsi="Calibri" w:cs="Calibri"/>
          <w:sz w:val="20"/>
          <w:szCs w:val="20"/>
        </w:rPr>
        <w:t>r</w:t>
      </w:r>
      <w:r w:rsidRPr="00102F26">
        <w:rPr>
          <w:rFonts w:ascii="Calibri" w:eastAsia="Garamond" w:hAnsi="Calibri" w:cs="Calibri"/>
          <w:spacing w:val="-3"/>
          <w:sz w:val="20"/>
          <w:szCs w:val="20"/>
        </w:rPr>
        <w:t xml:space="preserve"> </w:t>
      </w:r>
      <w:r w:rsidR="001C67BA" w:rsidRPr="00102F26">
        <w:rPr>
          <w:rFonts w:ascii="Calibri" w:eastAsia="Garamond" w:hAnsi="Calibri" w:cs="Calibri"/>
          <w:spacing w:val="-3"/>
          <w:sz w:val="20"/>
          <w:szCs w:val="20"/>
        </w:rPr>
        <w:t>a</w:t>
      </w:r>
      <w:r w:rsidR="007B0C58" w:rsidRPr="00102F26">
        <w:rPr>
          <w:rFonts w:ascii="Calibri" w:eastAsia="Garamond" w:hAnsi="Calibri" w:cs="Calibri"/>
          <w:spacing w:val="-3"/>
          <w:sz w:val="20"/>
          <w:szCs w:val="20"/>
        </w:rPr>
        <w:t xml:space="preserve"> </w:t>
      </w:r>
      <w:r w:rsidR="00D538F3" w:rsidRPr="00102F26">
        <w:rPr>
          <w:rFonts w:ascii="Calibri" w:eastAsia="Garamond" w:hAnsi="Calibri" w:cs="Calibri"/>
          <w:spacing w:val="-3"/>
          <w:sz w:val="20"/>
          <w:szCs w:val="20"/>
        </w:rPr>
        <w:t>Unit</w:t>
      </w:r>
      <w:r w:rsidR="001C67BA" w:rsidRPr="00102F26">
        <w:rPr>
          <w:rFonts w:ascii="Calibri" w:eastAsia="Garamond" w:hAnsi="Calibri" w:cs="Calibri"/>
          <w:spacing w:val="1"/>
          <w:sz w:val="20"/>
          <w:szCs w:val="20"/>
        </w:rPr>
        <w:t xml:space="preserve"> to define for itself what, why, how, when, and with what means it intends to undertake as its work</w:t>
      </w:r>
      <w:r w:rsidRPr="00102F26">
        <w:rPr>
          <w:rFonts w:ascii="Calibri" w:eastAsia="Garamond" w:hAnsi="Calibri" w:cs="Calibri"/>
          <w:sz w:val="20"/>
          <w:szCs w:val="20"/>
        </w:rPr>
        <w:t>.</w:t>
      </w:r>
      <w:r w:rsidRPr="00102F26">
        <w:rPr>
          <w:rFonts w:ascii="Calibri" w:eastAsia="Garamond" w:hAnsi="Calibri" w:cs="Calibri"/>
          <w:spacing w:val="-6"/>
          <w:sz w:val="20"/>
          <w:szCs w:val="20"/>
        </w:rPr>
        <w:t xml:space="preserve"> </w:t>
      </w:r>
      <w:r w:rsidRPr="00102F26">
        <w:rPr>
          <w:rFonts w:ascii="Calibri" w:eastAsia="Garamond" w:hAnsi="Calibri" w:cs="Calibri"/>
          <w:sz w:val="20"/>
          <w:szCs w:val="20"/>
        </w:rPr>
        <w:t>I</w:t>
      </w:r>
      <w:r w:rsidR="001C67BA" w:rsidRPr="00102F26">
        <w:rPr>
          <w:rFonts w:ascii="Calibri" w:eastAsia="Garamond" w:hAnsi="Calibri" w:cs="Calibri"/>
          <w:sz w:val="20"/>
          <w:szCs w:val="20"/>
        </w:rPr>
        <w:t xml:space="preserve">n the preparation of this document, </w:t>
      </w:r>
      <w:r w:rsidR="007B0C58" w:rsidRPr="00102F26">
        <w:rPr>
          <w:rFonts w:ascii="Calibri" w:eastAsia="Garamond" w:hAnsi="Calibri" w:cs="Calibri"/>
          <w:sz w:val="20"/>
          <w:szCs w:val="20"/>
        </w:rPr>
        <w:t>its</w:t>
      </w:r>
      <w:r w:rsidR="001C67BA" w:rsidRPr="00102F26">
        <w:rPr>
          <w:rFonts w:ascii="Calibri" w:eastAsia="Garamond" w:hAnsi="Calibri" w:cs="Calibri"/>
          <w:sz w:val="20"/>
          <w:szCs w:val="20"/>
        </w:rPr>
        <w:t xml:space="preserve"> leaders </w:t>
      </w:r>
      <w:r w:rsidR="007B0C58" w:rsidRPr="00102F26">
        <w:rPr>
          <w:rFonts w:ascii="Calibri" w:eastAsia="Garamond" w:hAnsi="Calibri" w:cs="Calibri"/>
          <w:sz w:val="20"/>
          <w:szCs w:val="20"/>
        </w:rPr>
        <w:t>and managers</w:t>
      </w:r>
      <w:r w:rsidR="001C67BA" w:rsidRPr="00102F26">
        <w:rPr>
          <w:rFonts w:ascii="Calibri" w:eastAsia="Garamond" w:hAnsi="Calibri" w:cs="Calibri"/>
          <w:sz w:val="20"/>
          <w:szCs w:val="20"/>
        </w:rPr>
        <w:t xml:space="preserve"> often gain a more focused understanding of these vital considerations; the sharing of the </w:t>
      </w:r>
      <w:r w:rsidR="004B2CCE" w:rsidRPr="00102F26">
        <w:rPr>
          <w:rFonts w:ascii="Calibri" w:eastAsia="Garamond" w:hAnsi="Calibri" w:cs="Calibri"/>
          <w:b/>
          <w:i/>
          <w:sz w:val="20"/>
          <w:szCs w:val="20"/>
        </w:rPr>
        <w:t>Strategic Plan</w:t>
      </w:r>
      <w:r w:rsidR="001C67BA" w:rsidRPr="00102F26">
        <w:rPr>
          <w:rFonts w:ascii="Calibri" w:eastAsia="Garamond" w:hAnsi="Calibri" w:cs="Calibri"/>
          <w:sz w:val="20"/>
          <w:szCs w:val="20"/>
        </w:rPr>
        <w:t xml:space="preserve"> with </w:t>
      </w:r>
      <w:r w:rsidR="007B0C58" w:rsidRPr="00102F26">
        <w:rPr>
          <w:rFonts w:ascii="Calibri" w:eastAsia="Garamond" w:hAnsi="Calibri" w:cs="Calibri"/>
          <w:sz w:val="20"/>
          <w:szCs w:val="20"/>
        </w:rPr>
        <w:t xml:space="preserve">their </w:t>
      </w:r>
      <w:r w:rsidRPr="00102F26">
        <w:rPr>
          <w:rFonts w:ascii="Calibri" w:eastAsia="Garamond" w:hAnsi="Calibri" w:cs="Calibri"/>
          <w:sz w:val="20"/>
          <w:szCs w:val="20"/>
        </w:rPr>
        <w:t>staff</w:t>
      </w:r>
      <w:r w:rsidRPr="00102F26">
        <w:rPr>
          <w:rFonts w:ascii="Calibri" w:eastAsia="Garamond" w:hAnsi="Calibri" w:cs="Calibri"/>
          <w:spacing w:val="-4"/>
          <w:sz w:val="20"/>
          <w:szCs w:val="20"/>
        </w:rPr>
        <w:t xml:space="preserve"> </w:t>
      </w:r>
      <w:r w:rsidR="001C67BA" w:rsidRPr="00102F26">
        <w:rPr>
          <w:rFonts w:ascii="Calibri" w:eastAsia="Garamond" w:hAnsi="Calibri" w:cs="Calibri"/>
          <w:spacing w:val="-4"/>
          <w:sz w:val="20"/>
          <w:szCs w:val="20"/>
        </w:rPr>
        <w:t>and other key stakeholders allows for the</w:t>
      </w:r>
      <w:r w:rsidR="007B0C58" w:rsidRPr="00102F26">
        <w:rPr>
          <w:rFonts w:ascii="Calibri" w:eastAsia="Garamond" w:hAnsi="Calibri" w:cs="Calibri"/>
          <w:spacing w:val="-4"/>
          <w:sz w:val="20"/>
          <w:szCs w:val="20"/>
        </w:rPr>
        <w:t>m to be</w:t>
      </w:r>
      <w:r w:rsidR="001C67BA" w:rsidRPr="00102F26">
        <w:rPr>
          <w:rFonts w:ascii="Calibri" w:eastAsia="Garamond" w:hAnsi="Calibri" w:cs="Calibri"/>
          <w:spacing w:val="-4"/>
          <w:sz w:val="20"/>
          <w:szCs w:val="20"/>
        </w:rPr>
        <w:t xml:space="preserve"> better orient</w:t>
      </w:r>
      <w:r w:rsidR="007B0C58" w:rsidRPr="00102F26">
        <w:rPr>
          <w:rFonts w:ascii="Calibri" w:eastAsia="Garamond" w:hAnsi="Calibri" w:cs="Calibri"/>
          <w:spacing w:val="-4"/>
          <w:sz w:val="20"/>
          <w:szCs w:val="20"/>
        </w:rPr>
        <w:t>ed</w:t>
      </w:r>
      <w:r w:rsidR="001C67BA" w:rsidRPr="00102F26">
        <w:rPr>
          <w:rFonts w:ascii="Calibri" w:eastAsia="Garamond" w:hAnsi="Calibri" w:cs="Calibri"/>
          <w:spacing w:val="-4"/>
          <w:sz w:val="20"/>
          <w:szCs w:val="20"/>
        </w:rPr>
        <w:t xml:space="preserve"> to </w:t>
      </w:r>
      <w:r w:rsidR="001C67BA" w:rsidRPr="00102F26">
        <w:rPr>
          <w:rFonts w:ascii="Calibri" w:eastAsia="Garamond" w:hAnsi="Calibri" w:cs="Calibri"/>
          <w:sz w:val="20"/>
          <w:szCs w:val="20"/>
        </w:rPr>
        <w:t xml:space="preserve">the </w:t>
      </w:r>
      <w:r w:rsidR="00D538F3" w:rsidRPr="00102F26">
        <w:rPr>
          <w:rFonts w:ascii="Calibri" w:eastAsia="Garamond" w:hAnsi="Calibri" w:cs="Calibri"/>
          <w:sz w:val="20"/>
          <w:szCs w:val="20"/>
        </w:rPr>
        <w:t>Unit</w:t>
      </w:r>
      <w:r w:rsidR="001C67BA" w:rsidRPr="00102F26">
        <w:rPr>
          <w:rFonts w:ascii="Calibri" w:eastAsia="Garamond" w:hAnsi="Calibri" w:cs="Calibri"/>
          <w:sz w:val="20"/>
          <w:szCs w:val="20"/>
        </w:rPr>
        <w:t xml:space="preserve"> and its intentions</w:t>
      </w:r>
      <w:r w:rsidRPr="00102F26">
        <w:rPr>
          <w:rFonts w:ascii="Calibri" w:eastAsia="Garamond" w:hAnsi="Calibri" w:cs="Calibri"/>
          <w:sz w:val="20"/>
          <w:szCs w:val="20"/>
        </w:rPr>
        <w:t>.</w:t>
      </w:r>
      <w:r w:rsidR="009F62B4" w:rsidRPr="00102F26">
        <w:rPr>
          <w:rFonts w:ascii="Calibri" w:eastAsia="Garamond" w:hAnsi="Calibri" w:cs="Calibri"/>
          <w:sz w:val="20"/>
          <w:szCs w:val="20"/>
        </w:rPr>
        <w:t xml:space="preserve"> A </w:t>
      </w:r>
      <w:r w:rsidR="009F62B4" w:rsidRPr="00102F26">
        <w:rPr>
          <w:rFonts w:ascii="Calibri" w:eastAsia="Garamond" w:hAnsi="Calibri" w:cs="Calibri"/>
          <w:b/>
          <w:i/>
          <w:sz w:val="20"/>
          <w:szCs w:val="20"/>
        </w:rPr>
        <w:t>Strategic Plan</w:t>
      </w:r>
      <w:r w:rsidR="009F62B4" w:rsidRPr="00102F26">
        <w:rPr>
          <w:rFonts w:ascii="Calibri" w:eastAsia="Garamond" w:hAnsi="Calibri" w:cs="Calibri"/>
          <w:sz w:val="20"/>
          <w:szCs w:val="20"/>
        </w:rPr>
        <w:t xml:space="preserve"> with M&amp;E components </w:t>
      </w:r>
      <w:r w:rsidR="00502F7A" w:rsidRPr="00102F26">
        <w:rPr>
          <w:rFonts w:ascii="Calibri" w:eastAsia="Garamond" w:hAnsi="Calibri" w:cs="Calibri"/>
          <w:sz w:val="20"/>
          <w:szCs w:val="20"/>
        </w:rPr>
        <w:t>provides both an overview of the intentions of the Unit and the means for assessing its own level of success in fulfilling them.</w:t>
      </w:r>
    </w:p>
    <w:p w:rsidR="00E916AF" w:rsidRPr="00102F26" w:rsidRDefault="00E916AF" w:rsidP="00C4602C">
      <w:pPr>
        <w:jc w:val="both"/>
        <w:rPr>
          <w:rFonts w:ascii="Calibri" w:hAnsi="Calibri" w:cs="Calibri"/>
          <w:sz w:val="12"/>
          <w:szCs w:val="12"/>
        </w:rPr>
      </w:pPr>
    </w:p>
    <w:p w:rsidR="00E916AF" w:rsidRPr="00102F26" w:rsidRDefault="00E916AF" w:rsidP="00C4602C">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001514F0" w:rsidRPr="00102F26">
        <w:rPr>
          <w:rFonts w:ascii="Calibri" w:eastAsia="Garamond" w:hAnsi="Calibri" w:cs="Calibri"/>
          <w:b/>
          <w:bCs/>
          <w:sz w:val="20"/>
          <w:szCs w:val="20"/>
        </w:rPr>
        <w:t>Q</w:t>
      </w:r>
      <w:r w:rsidRPr="00102F26">
        <w:rPr>
          <w:rFonts w:ascii="Calibri" w:eastAsia="Garamond" w:hAnsi="Calibri" w:cs="Calibri"/>
          <w:b/>
          <w:bCs/>
          <w:sz w:val="20"/>
          <w:szCs w:val="20"/>
        </w:rPr>
        <w:t>uestions:</w:t>
      </w:r>
    </w:p>
    <w:p w:rsidR="00F815B4" w:rsidRPr="00102F26" w:rsidRDefault="00E916AF" w:rsidP="00C4602C">
      <w:pPr>
        <w:pStyle w:val="ListParagraph"/>
        <w:numPr>
          <w:ilvl w:val="0"/>
          <w:numId w:val="1"/>
        </w:numPr>
        <w:tabs>
          <w:tab w:val="left" w:pos="360"/>
          <w:tab w:val="left" w:pos="4614"/>
          <w:tab w:val="left" w:pos="5548"/>
          <w:tab w:val="left" w:pos="6480"/>
        </w:tabs>
        <w:ind w:left="360"/>
        <w:jc w:val="both"/>
        <w:rPr>
          <w:rFonts w:ascii="Calibri" w:eastAsia="Garamond" w:hAnsi="Calibri" w:cs="Calibri"/>
          <w:sz w:val="20"/>
          <w:szCs w:val="20"/>
        </w:rPr>
      </w:pPr>
      <w:r w:rsidRPr="00102F26">
        <w:rPr>
          <w:rFonts w:ascii="Calibri" w:eastAsia="Garamond" w:hAnsi="Calibri" w:cs="Calibri"/>
          <w:sz w:val="20"/>
          <w:szCs w:val="20"/>
        </w:rPr>
        <w:t>Does</w:t>
      </w:r>
      <w:r w:rsidRPr="00102F26">
        <w:rPr>
          <w:rFonts w:ascii="Calibri" w:eastAsia="Garamond" w:hAnsi="Calibri" w:cs="Calibri"/>
          <w:spacing w:val="-5"/>
          <w:sz w:val="20"/>
          <w:szCs w:val="20"/>
        </w:rPr>
        <w:t xml:space="preserve"> </w:t>
      </w:r>
      <w:r w:rsidRPr="00102F26">
        <w:rPr>
          <w:rFonts w:ascii="Calibri" w:eastAsia="Garamond" w:hAnsi="Calibri" w:cs="Calibri"/>
          <w:spacing w:val="1"/>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e</w:t>
      </w:r>
      <w:r w:rsidRPr="00102F26">
        <w:rPr>
          <w:rFonts w:ascii="Calibri" w:eastAsia="Garamond" w:hAnsi="Calibri" w:cs="Calibri"/>
          <w:spacing w:val="-2"/>
          <w:sz w:val="20"/>
          <w:szCs w:val="20"/>
        </w:rPr>
        <w:t xml:space="preserve"> </w:t>
      </w:r>
      <w:r w:rsidR="00D538F3" w:rsidRPr="00102F26">
        <w:rPr>
          <w:rFonts w:ascii="Calibri" w:eastAsia="Garamond" w:hAnsi="Calibri" w:cs="Calibri"/>
          <w:sz w:val="20"/>
          <w:szCs w:val="20"/>
        </w:rPr>
        <w:t>Unit</w:t>
      </w:r>
      <w:r w:rsidRPr="00102F26">
        <w:rPr>
          <w:rFonts w:ascii="Calibri" w:eastAsia="Garamond" w:hAnsi="Calibri" w:cs="Calibri"/>
          <w:spacing w:val="-11"/>
          <w:sz w:val="20"/>
          <w:szCs w:val="20"/>
        </w:rPr>
        <w:t xml:space="preserve"> </w:t>
      </w:r>
      <w:r w:rsidRPr="00102F26">
        <w:rPr>
          <w:rFonts w:ascii="Calibri" w:eastAsia="Garamond" w:hAnsi="Calibri" w:cs="Calibri"/>
          <w:spacing w:val="1"/>
          <w:sz w:val="20"/>
          <w:szCs w:val="20"/>
        </w:rPr>
        <w:t>h</w:t>
      </w:r>
      <w:r w:rsidRPr="00102F26">
        <w:rPr>
          <w:rFonts w:ascii="Calibri" w:eastAsia="Garamond" w:hAnsi="Calibri" w:cs="Calibri"/>
          <w:sz w:val="20"/>
          <w:szCs w:val="20"/>
        </w:rPr>
        <w:t>ave</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a</w:t>
      </w:r>
      <w:r w:rsidRPr="00102F26">
        <w:rPr>
          <w:rFonts w:ascii="Calibri" w:eastAsia="Garamond" w:hAnsi="Calibri" w:cs="Calibri"/>
          <w:spacing w:val="-1"/>
          <w:sz w:val="20"/>
          <w:szCs w:val="20"/>
        </w:rPr>
        <w:t xml:space="preserve"> </w:t>
      </w:r>
      <w:r w:rsidR="004B2CCE" w:rsidRPr="00102F26">
        <w:rPr>
          <w:rFonts w:ascii="Calibri" w:eastAsia="Garamond" w:hAnsi="Calibri" w:cs="Calibri"/>
          <w:b/>
          <w:i/>
          <w:sz w:val="20"/>
          <w:szCs w:val="20"/>
        </w:rPr>
        <w:t>Strategic Plan</w:t>
      </w:r>
      <w:r w:rsidR="00F815B4" w:rsidRPr="00102F26">
        <w:rPr>
          <w:rFonts w:ascii="Calibri" w:eastAsia="Garamond" w:hAnsi="Calibri" w:cs="Calibri"/>
          <w:sz w:val="20"/>
          <w:szCs w:val="20"/>
        </w:rPr>
        <w:t>?</w:t>
      </w:r>
    </w:p>
    <w:p w:rsidR="00ED2080" w:rsidRPr="00ED2080" w:rsidRDefault="00ED2080" w:rsidP="00ED2080">
      <w:pPr>
        <w:pStyle w:val="ListParagraph"/>
        <w:ind w:left="0"/>
        <w:jc w:val="both"/>
        <w:rPr>
          <w:rFonts w:ascii="Calibri" w:hAnsi="Calibri" w:cs="Calibri"/>
          <w:sz w:val="12"/>
          <w:szCs w:val="12"/>
        </w:rPr>
      </w:pPr>
    </w:p>
    <w:p w:rsidR="00E916AF" w:rsidRPr="00102F26" w:rsidRDefault="00F815B4" w:rsidP="00C4602C">
      <w:pPr>
        <w:pStyle w:val="ListParagraph"/>
        <w:numPr>
          <w:ilvl w:val="0"/>
          <w:numId w:val="1"/>
        </w:numPr>
        <w:tabs>
          <w:tab w:val="left" w:pos="360"/>
          <w:tab w:val="left" w:pos="4614"/>
          <w:tab w:val="left" w:pos="5548"/>
          <w:tab w:val="left" w:pos="6480"/>
        </w:tabs>
        <w:ind w:left="360"/>
        <w:jc w:val="both"/>
        <w:rPr>
          <w:rFonts w:ascii="Calibri" w:eastAsia="Garamond" w:hAnsi="Calibri" w:cs="Calibri"/>
          <w:sz w:val="20"/>
          <w:szCs w:val="20"/>
        </w:rPr>
      </w:pPr>
      <w:r w:rsidRPr="00102F26">
        <w:rPr>
          <w:rFonts w:ascii="Calibri" w:eastAsia="Garamond" w:hAnsi="Calibri" w:cs="Calibri"/>
          <w:sz w:val="20"/>
          <w:szCs w:val="20"/>
        </w:rPr>
        <w:t>If not, is there</w:t>
      </w:r>
      <w:r w:rsidR="004B1904" w:rsidRPr="00102F26">
        <w:rPr>
          <w:rFonts w:ascii="Calibri" w:eastAsia="Garamond" w:hAnsi="Calibri" w:cs="Calibri"/>
          <w:spacing w:val="-1"/>
          <w:sz w:val="20"/>
          <w:szCs w:val="20"/>
        </w:rPr>
        <w:t xml:space="preserve"> one currently in development</w:t>
      </w:r>
      <w:r w:rsidR="00E916AF" w:rsidRPr="00102F26">
        <w:rPr>
          <w:rFonts w:ascii="Calibri" w:eastAsia="Garamond" w:hAnsi="Calibri" w:cs="Calibri"/>
          <w:sz w:val="20"/>
          <w:szCs w:val="20"/>
        </w:rPr>
        <w:t>?</w:t>
      </w:r>
      <w:r w:rsidRPr="00102F26">
        <w:rPr>
          <w:rFonts w:ascii="Calibri" w:eastAsia="Garamond" w:hAnsi="Calibri" w:cs="Calibri"/>
          <w:sz w:val="20"/>
          <w:szCs w:val="20"/>
        </w:rPr>
        <w:t xml:space="preserve"> When is it expected to be finalized?</w:t>
      </w:r>
    </w:p>
    <w:p w:rsidR="00ED2080" w:rsidRPr="00ED2080" w:rsidRDefault="00ED2080" w:rsidP="00ED2080">
      <w:pPr>
        <w:pStyle w:val="ListParagraph"/>
        <w:ind w:left="0"/>
        <w:jc w:val="both"/>
        <w:rPr>
          <w:rFonts w:ascii="Calibri" w:hAnsi="Calibri" w:cs="Calibri"/>
          <w:sz w:val="12"/>
          <w:szCs w:val="12"/>
        </w:rPr>
      </w:pPr>
    </w:p>
    <w:p w:rsidR="0037713C" w:rsidRPr="00102F26" w:rsidRDefault="00037F62" w:rsidP="00C4602C">
      <w:pPr>
        <w:pStyle w:val="ListParagraph"/>
        <w:numPr>
          <w:ilvl w:val="0"/>
          <w:numId w:val="1"/>
        </w:numPr>
        <w:tabs>
          <w:tab w:val="left" w:pos="360"/>
          <w:tab w:val="left" w:pos="4614"/>
          <w:tab w:val="left" w:pos="5548"/>
          <w:tab w:val="left" w:pos="6480"/>
        </w:tabs>
        <w:ind w:left="360"/>
        <w:jc w:val="both"/>
        <w:rPr>
          <w:rFonts w:ascii="Calibri" w:eastAsia="Garamond" w:hAnsi="Calibri" w:cs="Calibri"/>
          <w:sz w:val="20"/>
          <w:szCs w:val="20"/>
        </w:rPr>
      </w:pPr>
      <w:r w:rsidRPr="00102F26">
        <w:rPr>
          <w:rFonts w:ascii="Calibri" w:eastAsia="Garamond" w:hAnsi="Calibri" w:cs="Calibri"/>
          <w:sz w:val="20"/>
          <w:szCs w:val="20"/>
        </w:rPr>
        <w:t>Does</w:t>
      </w:r>
      <w:r w:rsidRPr="00102F26">
        <w:rPr>
          <w:rFonts w:ascii="Calibri" w:eastAsia="Garamond" w:hAnsi="Calibri" w:cs="Calibri"/>
          <w:spacing w:val="-5"/>
          <w:sz w:val="20"/>
          <w:szCs w:val="20"/>
        </w:rPr>
        <w:t xml:space="preserve"> </w:t>
      </w:r>
      <w:r w:rsidR="00F815B4" w:rsidRPr="00102F26">
        <w:rPr>
          <w:rFonts w:ascii="Calibri" w:eastAsia="Garamond" w:hAnsi="Calibri" w:cs="Calibri"/>
          <w:sz w:val="20"/>
          <w:szCs w:val="20"/>
        </w:rPr>
        <w:t xml:space="preserve">the </w:t>
      </w:r>
      <w:r w:rsidR="004B2CCE" w:rsidRPr="00102F26">
        <w:rPr>
          <w:rFonts w:ascii="Calibri" w:eastAsia="Garamond" w:hAnsi="Calibri" w:cs="Calibri"/>
          <w:b/>
          <w:i/>
          <w:sz w:val="20"/>
          <w:szCs w:val="20"/>
        </w:rPr>
        <w:t>Strategic Plan</w:t>
      </w:r>
      <w:r w:rsidRPr="00102F26">
        <w:rPr>
          <w:rFonts w:ascii="Calibri" w:eastAsia="Garamond" w:hAnsi="Calibri" w:cs="Calibri"/>
          <w:spacing w:val="-1"/>
          <w:sz w:val="20"/>
          <w:szCs w:val="20"/>
        </w:rPr>
        <w:t xml:space="preserve"> </w:t>
      </w:r>
      <w:r w:rsidRPr="00102F26">
        <w:rPr>
          <w:rFonts w:ascii="Calibri" w:eastAsia="Garamond" w:hAnsi="Calibri" w:cs="Calibri"/>
          <w:sz w:val="20"/>
          <w:szCs w:val="20"/>
        </w:rPr>
        <w:t>def</w:t>
      </w:r>
      <w:r w:rsidRPr="00102F26">
        <w:rPr>
          <w:rFonts w:ascii="Calibri" w:eastAsia="Garamond" w:hAnsi="Calibri" w:cs="Calibri"/>
          <w:spacing w:val="1"/>
          <w:sz w:val="20"/>
          <w:szCs w:val="20"/>
        </w:rPr>
        <w:t>i</w:t>
      </w:r>
      <w:r w:rsidRPr="00102F26">
        <w:rPr>
          <w:rFonts w:ascii="Calibri" w:eastAsia="Garamond" w:hAnsi="Calibri" w:cs="Calibri"/>
          <w:sz w:val="20"/>
          <w:szCs w:val="20"/>
        </w:rPr>
        <w:t>ne</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the</w:t>
      </w:r>
      <w:r w:rsidRPr="00102F26">
        <w:rPr>
          <w:rFonts w:ascii="Calibri" w:eastAsia="Garamond" w:hAnsi="Calibri" w:cs="Calibri"/>
          <w:spacing w:val="-2"/>
          <w:sz w:val="20"/>
          <w:szCs w:val="20"/>
        </w:rPr>
        <w:t xml:space="preserve"> </w:t>
      </w:r>
      <w:r w:rsidR="00F815B4" w:rsidRPr="00102F26">
        <w:rPr>
          <w:rFonts w:ascii="Calibri" w:eastAsia="Garamond" w:hAnsi="Calibri" w:cs="Calibri"/>
          <w:sz w:val="20"/>
          <w:szCs w:val="20"/>
        </w:rPr>
        <w:t>Unit</w:t>
      </w:r>
      <w:r w:rsidRPr="00102F26">
        <w:rPr>
          <w:rFonts w:ascii="Calibri" w:eastAsia="Garamond" w:hAnsi="Calibri" w:cs="Calibri"/>
          <w:sz w:val="20"/>
          <w:szCs w:val="20"/>
        </w:rPr>
        <w:t>’s</w:t>
      </w:r>
      <w:r w:rsidRPr="00102F26">
        <w:rPr>
          <w:rFonts w:ascii="Calibri" w:eastAsia="Garamond" w:hAnsi="Calibri" w:cs="Calibri"/>
          <w:spacing w:val="-12"/>
          <w:sz w:val="20"/>
          <w:szCs w:val="20"/>
        </w:rPr>
        <w:t xml:space="preserve"> </w:t>
      </w:r>
      <w:r w:rsidR="00E80735" w:rsidRPr="00102F26">
        <w:rPr>
          <w:rFonts w:ascii="Calibri" w:eastAsia="Garamond" w:hAnsi="Calibri" w:cs="Calibri"/>
          <w:sz w:val="20"/>
          <w:szCs w:val="20"/>
        </w:rPr>
        <w:t xml:space="preserve">mission, goals, </w:t>
      </w:r>
      <w:r w:rsidR="00203BBA" w:rsidRPr="00102F26">
        <w:rPr>
          <w:rFonts w:ascii="Calibri" w:eastAsia="Garamond" w:hAnsi="Calibri" w:cs="Calibri"/>
          <w:sz w:val="20"/>
          <w:szCs w:val="20"/>
        </w:rPr>
        <w:t xml:space="preserve">objectives, </w:t>
      </w:r>
      <w:r w:rsidR="00885CFC" w:rsidRPr="00102F26">
        <w:rPr>
          <w:rFonts w:ascii="Calibri" w:eastAsia="Garamond" w:hAnsi="Calibri" w:cs="Calibri"/>
          <w:sz w:val="20"/>
          <w:szCs w:val="20"/>
        </w:rPr>
        <w:t xml:space="preserve">outcomes, </w:t>
      </w:r>
      <w:r w:rsidR="00203BBA" w:rsidRPr="00102F26">
        <w:rPr>
          <w:rFonts w:ascii="Calibri" w:eastAsia="Garamond" w:hAnsi="Calibri" w:cs="Calibri"/>
          <w:sz w:val="20"/>
          <w:szCs w:val="20"/>
        </w:rPr>
        <w:t xml:space="preserve">and </w:t>
      </w:r>
      <w:r w:rsidR="00E80735" w:rsidRPr="00102F26">
        <w:rPr>
          <w:rFonts w:ascii="Calibri" w:eastAsia="Garamond" w:hAnsi="Calibri" w:cs="Calibri"/>
          <w:sz w:val="20"/>
          <w:szCs w:val="20"/>
        </w:rPr>
        <w:t>values</w:t>
      </w:r>
      <w:r w:rsidRPr="00102F26">
        <w:rPr>
          <w:rFonts w:ascii="Calibri" w:eastAsia="Garamond" w:hAnsi="Calibri" w:cs="Calibri"/>
          <w:sz w:val="20"/>
          <w:szCs w:val="20"/>
        </w:rPr>
        <w:t>?</w:t>
      </w:r>
    </w:p>
    <w:p w:rsidR="00ED2080" w:rsidRPr="00ED2080" w:rsidRDefault="00ED2080" w:rsidP="00ED2080">
      <w:pPr>
        <w:pStyle w:val="ListParagraph"/>
        <w:ind w:left="0"/>
        <w:jc w:val="both"/>
        <w:rPr>
          <w:rFonts w:ascii="Calibri" w:hAnsi="Calibri" w:cs="Calibri"/>
          <w:sz w:val="12"/>
          <w:szCs w:val="12"/>
        </w:rPr>
      </w:pPr>
    </w:p>
    <w:p w:rsidR="00037F62" w:rsidRPr="00102F26" w:rsidRDefault="00037F62" w:rsidP="00C4602C">
      <w:pPr>
        <w:pStyle w:val="ListParagraph"/>
        <w:numPr>
          <w:ilvl w:val="0"/>
          <w:numId w:val="1"/>
        </w:numPr>
        <w:tabs>
          <w:tab w:val="left" w:pos="360"/>
          <w:tab w:val="left" w:pos="4614"/>
          <w:tab w:val="left" w:pos="5548"/>
          <w:tab w:val="left" w:pos="6480"/>
        </w:tabs>
        <w:ind w:left="360"/>
        <w:jc w:val="both"/>
        <w:rPr>
          <w:rFonts w:ascii="Calibri" w:eastAsia="Garamond" w:hAnsi="Calibri" w:cs="Calibri"/>
          <w:sz w:val="20"/>
          <w:szCs w:val="20"/>
        </w:rPr>
      </w:pPr>
      <w:r w:rsidRPr="00102F26">
        <w:rPr>
          <w:rFonts w:ascii="Calibri" w:eastAsia="Garamond" w:hAnsi="Calibri" w:cs="Calibri"/>
          <w:sz w:val="20"/>
          <w:szCs w:val="20"/>
        </w:rPr>
        <w:t>Does</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t</w:t>
      </w:r>
      <w:r w:rsidR="00203BBA" w:rsidRPr="00102F26">
        <w:rPr>
          <w:rFonts w:ascii="Calibri" w:eastAsia="Garamond" w:hAnsi="Calibri" w:cs="Calibri"/>
          <w:sz w:val="20"/>
          <w:szCs w:val="20"/>
        </w:rPr>
        <w:t xml:space="preserve">he </w:t>
      </w:r>
      <w:r w:rsidR="004B2CCE" w:rsidRPr="00102F26">
        <w:rPr>
          <w:rFonts w:ascii="Calibri" w:eastAsia="Garamond" w:hAnsi="Calibri" w:cs="Calibri"/>
          <w:b/>
          <w:i/>
          <w:sz w:val="20"/>
          <w:szCs w:val="20"/>
        </w:rPr>
        <w:t>Strategic Plan</w:t>
      </w:r>
      <w:r w:rsidRPr="00102F26">
        <w:rPr>
          <w:rFonts w:ascii="Calibri" w:eastAsia="Garamond" w:hAnsi="Calibri" w:cs="Calibri"/>
          <w:spacing w:val="-1"/>
          <w:sz w:val="20"/>
          <w:szCs w:val="20"/>
        </w:rPr>
        <w:t xml:space="preserve"> </w:t>
      </w:r>
      <w:r w:rsidRPr="00102F26">
        <w:rPr>
          <w:rFonts w:ascii="Calibri" w:eastAsia="Garamond" w:hAnsi="Calibri" w:cs="Calibri"/>
          <w:sz w:val="20"/>
          <w:szCs w:val="20"/>
        </w:rPr>
        <w:t>def</w:t>
      </w:r>
      <w:r w:rsidRPr="00102F26">
        <w:rPr>
          <w:rFonts w:ascii="Calibri" w:eastAsia="Garamond" w:hAnsi="Calibri" w:cs="Calibri"/>
          <w:spacing w:val="1"/>
          <w:sz w:val="20"/>
          <w:szCs w:val="20"/>
        </w:rPr>
        <w:t>i</w:t>
      </w:r>
      <w:r w:rsidRPr="00102F26">
        <w:rPr>
          <w:rFonts w:ascii="Calibri" w:eastAsia="Garamond" w:hAnsi="Calibri" w:cs="Calibri"/>
          <w:sz w:val="20"/>
          <w:szCs w:val="20"/>
        </w:rPr>
        <w:t>ne</w:t>
      </w:r>
      <w:r w:rsidRPr="00102F26">
        <w:rPr>
          <w:rFonts w:ascii="Calibri" w:eastAsia="Garamond" w:hAnsi="Calibri" w:cs="Calibri"/>
          <w:spacing w:val="-4"/>
          <w:sz w:val="20"/>
          <w:szCs w:val="20"/>
        </w:rPr>
        <w:t xml:space="preserve"> </w:t>
      </w:r>
      <w:r w:rsidR="00B64FC9" w:rsidRPr="00102F26">
        <w:rPr>
          <w:rFonts w:ascii="Calibri" w:eastAsia="Garamond" w:hAnsi="Calibri" w:cs="Calibri"/>
          <w:spacing w:val="-4"/>
          <w:sz w:val="20"/>
          <w:szCs w:val="20"/>
        </w:rPr>
        <w:t>the</w:t>
      </w:r>
      <w:r w:rsidR="00203BBA" w:rsidRPr="00102F26">
        <w:rPr>
          <w:rFonts w:ascii="Calibri" w:eastAsia="Garamond" w:hAnsi="Calibri" w:cs="Calibri"/>
          <w:spacing w:val="-4"/>
          <w:sz w:val="20"/>
          <w:szCs w:val="20"/>
        </w:rPr>
        <w:t xml:space="preserve"> </w:t>
      </w:r>
      <w:r w:rsidR="00203BBA" w:rsidRPr="00102F26">
        <w:rPr>
          <w:rFonts w:ascii="Calibri" w:eastAsia="Garamond" w:hAnsi="Calibri" w:cs="Calibri"/>
          <w:sz w:val="20"/>
          <w:szCs w:val="20"/>
        </w:rPr>
        <w:t xml:space="preserve">main strategies for the </w:t>
      </w:r>
      <w:r w:rsidR="00B64FC9" w:rsidRPr="00102F26">
        <w:rPr>
          <w:rFonts w:ascii="Calibri" w:eastAsia="Garamond" w:hAnsi="Calibri" w:cs="Calibri"/>
          <w:sz w:val="20"/>
          <w:szCs w:val="20"/>
        </w:rPr>
        <w:t xml:space="preserve">Unit’s </w:t>
      </w:r>
      <w:r w:rsidR="00203BBA" w:rsidRPr="00102F26">
        <w:rPr>
          <w:rFonts w:ascii="Calibri" w:eastAsia="Garamond" w:hAnsi="Calibri" w:cs="Calibri"/>
          <w:sz w:val="20"/>
          <w:szCs w:val="20"/>
        </w:rPr>
        <w:t>work to be done</w:t>
      </w:r>
      <w:r w:rsidR="00C777F4" w:rsidRPr="00102F26">
        <w:rPr>
          <w:rFonts w:ascii="Calibri" w:eastAsia="Garamond" w:hAnsi="Calibri" w:cs="Calibri"/>
          <w:sz w:val="20"/>
          <w:szCs w:val="20"/>
        </w:rPr>
        <w:t>? Does it describe who</w:t>
      </w:r>
      <w:r w:rsidR="00B64FC9" w:rsidRPr="00102F26">
        <w:rPr>
          <w:rFonts w:ascii="Calibri" w:eastAsia="Garamond" w:hAnsi="Calibri" w:cs="Calibri"/>
          <w:sz w:val="20"/>
          <w:szCs w:val="20"/>
        </w:rPr>
        <w:t xml:space="preserve"> the Unit’s</w:t>
      </w:r>
      <w:r w:rsidRPr="00102F26">
        <w:rPr>
          <w:rFonts w:ascii="Calibri" w:eastAsia="Garamond" w:hAnsi="Calibri" w:cs="Calibri"/>
          <w:spacing w:val="-11"/>
          <w:sz w:val="20"/>
          <w:szCs w:val="20"/>
        </w:rPr>
        <w:t xml:space="preserve"> </w:t>
      </w:r>
      <w:r w:rsidR="00203BBA" w:rsidRPr="00102F26">
        <w:rPr>
          <w:rFonts w:ascii="Calibri" w:eastAsia="Garamond" w:hAnsi="Calibri" w:cs="Calibri"/>
          <w:sz w:val="20"/>
          <w:szCs w:val="20"/>
        </w:rPr>
        <w:t>targeted audience</w:t>
      </w:r>
      <w:r w:rsidR="00C777F4" w:rsidRPr="00102F26">
        <w:rPr>
          <w:rFonts w:ascii="Calibri" w:eastAsia="Garamond" w:hAnsi="Calibri" w:cs="Calibri"/>
          <w:sz w:val="20"/>
          <w:szCs w:val="20"/>
        </w:rPr>
        <w:t xml:space="preserve"> is</w:t>
      </w:r>
      <w:r w:rsidRPr="00102F26">
        <w:rPr>
          <w:rFonts w:ascii="Calibri" w:eastAsia="Garamond" w:hAnsi="Calibri" w:cs="Calibri"/>
          <w:sz w:val="20"/>
          <w:szCs w:val="20"/>
        </w:rPr>
        <w:t>?</w:t>
      </w:r>
    </w:p>
    <w:p w:rsidR="00ED2080" w:rsidRPr="00ED2080" w:rsidRDefault="00ED2080" w:rsidP="00ED2080">
      <w:pPr>
        <w:pStyle w:val="ListParagraph"/>
        <w:ind w:left="0"/>
        <w:jc w:val="both"/>
        <w:rPr>
          <w:rFonts w:ascii="Calibri" w:hAnsi="Calibri" w:cs="Calibri"/>
          <w:sz w:val="12"/>
          <w:szCs w:val="12"/>
        </w:rPr>
      </w:pPr>
    </w:p>
    <w:p w:rsidR="00037F62" w:rsidRPr="00102F26" w:rsidRDefault="00203BBA" w:rsidP="00C4602C">
      <w:pPr>
        <w:pStyle w:val="ListParagraph"/>
        <w:numPr>
          <w:ilvl w:val="0"/>
          <w:numId w:val="1"/>
        </w:numPr>
        <w:tabs>
          <w:tab w:val="left" w:pos="360"/>
          <w:tab w:val="left" w:pos="4614"/>
          <w:tab w:val="left" w:pos="5548"/>
          <w:tab w:val="left" w:pos="6480"/>
        </w:tabs>
        <w:ind w:left="360"/>
        <w:jc w:val="both"/>
        <w:rPr>
          <w:rFonts w:ascii="Calibri" w:eastAsia="Garamond" w:hAnsi="Calibri" w:cs="Calibri"/>
          <w:sz w:val="20"/>
          <w:szCs w:val="20"/>
        </w:rPr>
      </w:pPr>
      <w:r w:rsidRPr="00102F26">
        <w:rPr>
          <w:rFonts w:ascii="Calibri" w:eastAsia="Garamond" w:hAnsi="Calibri" w:cs="Calibri"/>
          <w:sz w:val="20"/>
          <w:szCs w:val="20"/>
        </w:rPr>
        <w:t>How often</w:t>
      </w:r>
      <w:r w:rsidR="004D3113" w:rsidRPr="00102F26">
        <w:rPr>
          <w:rFonts w:ascii="Calibri" w:eastAsia="Garamond" w:hAnsi="Calibri" w:cs="Calibri"/>
          <w:sz w:val="20"/>
          <w:szCs w:val="20"/>
        </w:rPr>
        <w:t xml:space="preserve"> i</w:t>
      </w:r>
      <w:r w:rsidR="00037F62" w:rsidRPr="00102F26">
        <w:rPr>
          <w:rFonts w:ascii="Calibri" w:eastAsia="Garamond" w:hAnsi="Calibri" w:cs="Calibri"/>
          <w:sz w:val="20"/>
          <w:szCs w:val="20"/>
        </w:rPr>
        <w:t>s</w:t>
      </w:r>
      <w:r w:rsidR="00037F62" w:rsidRPr="00102F26">
        <w:rPr>
          <w:rFonts w:ascii="Calibri" w:eastAsia="Garamond" w:hAnsi="Calibri" w:cs="Calibri"/>
          <w:spacing w:val="-2"/>
          <w:sz w:val="20"/>
          <w:szCs w:val="20"/>
        </w:rPr>
        <w:t xml:space="preserve"> </w:t>
      </w:r>
      <w:r w:rsidRPr="00102F26">
        <w:rPr>
          <w:rFonts w:ascii="Calibri" w:eastAsia="Garamond" w:hAnsi="Calibri" w:cs="Calibri"/>
          <w:sz w:val="20"/>
          <w:szCs w:val="20"/>
        </w:rPr>
        <w:t xml:space="preserve">the </w:t>
      </w:r>
      <w:r w:rsidR="004B2CCE" w:rsidRPr="00102F26">
        <w:rPr>
          <w:rFonts w:ascii="Calibri" w:eastAsia="Garamond" w:hAnsi="Calibri" w:cs="Calibri"/>
          <w:b/>
          <w:i/>
          <w:sz w:val="20"/>
          <w:szCs w:val="20"/>
        </w:rPr>
        <w:t>Strategic Plan</w:t>
      </w:r>
      <w:r w:rsidR="00037F62" w:rsidRPr="00102F26">
        <w:rPr>
          <w:rFonts w:ascii="Calibri" w:eastAsia="Garamond" w:hAnsi="Calibri" w:cs="Calibri"/>
          <w:spacing w:val="-1"/>
          <w:sz w:val="20"/>
          <w:szCs w:val="20"/>
        </w:rPr>
        <w:t xml:space="preserve"> </w:t>
      </w:r>
      <w:r w:rsidR="00037F62" w:rsidRPr="00102F26">
        <w:rPr>
          <w:rFonts w:ascii="Calibri" w:eastAsia="Garamond" w:hAnsi="Calibri" w:cs="Calibri"/>
          <w:sz w:val="20"/>
          <w:szCs w:val="20"/>
        </w:rPr>
        <w:t>reviewed</w:t>
      </w:r>
      <w:r w:rsidRPr="00102F26">
        <w:rPr>
          <w:rFonts w:ascii="Calibri" w:eastAsia="Garamond" w:hAnsi="Calibri" w:cs="Calibri"/>
          <w:sz w:val="20"/>
          <w:szCs w:val="20"/>
        </w:rPr>
        <w:t xml:space="preserve"> for its continued relevance to the Unit in its work</w:t>
      </w:r>
      <w:r w:rsidR="00037F62" w:rsidRPr="00102F26">
        <w:rPr>
          <w:rFonts w:ascii="Calibri" w:eastAsia="Garamond" w:hAnsi="Calibri" w:cs="Calibri"/>
          <w:sz w:val="20"/>
          <w:szCs w:val="20"/>
        </w:rPr>
        <w:t>?</w:t>
      </w:r>
    </w:p>
    <w:p w:rsidR="00ED2080" w:rsidRPr="00ED2080" w:rsidRDefault="00ED2080" w:rsidP="00ED2080">
      <w:pPr>
        <w:pStyle w:val="ListParagraph"/>
        <w:ind w:left="0"/>
        <w:jc w:val="both"/>
        <w:rPr>
          <w:rFonts w:ascii="Calibri" w:hAnsi="Calibri" w:cs="Calibri"/>
          <w:sz w:val="12"/>
          <w:szCs w:val="12"/>
        </w:rPr>
      </w:pPr>
    </w:p>
    <w:p w:rsidR="00EE13EF" w:rsidRPr="00102F26" w:rsidRDefault="00502F7A" w:rsidP="00502F7A">
      <w:pPr>
        <w:pStyle w:val="ListParagraph"/>
        <w:numPr>
          <w:ilvl w:val="0"/>
          <w:numId w:val="1"/>
        </w:numPr>
        <w:tabs>
          <w:tab w:val="left" w:pos="360"/>
          <w:tab w:val="left" w:pos="4614"/>
          <w:tab w:val="left" w:pos="5548"/>
          <w:tab w:val="left" w:pos="6480"/>
        </w:tabs>
        <w:ind w:left="360"/>
        <w:jc w:val="both"/>
        <w:rPr>
          <w:rFonts w:ascii="Calibri" w:eastAsia="Garamond" w:hAnsi="Calibri" w:cs="Calibri"/>
          <w:sz w:val="20"/>
          <w:szCs w:val="20"/>
        </w:rPr>
      </w:pPr>
      <w:r w:rsidRPr="00102F26">
        <w:rPr>
          <w:rFonts w:ascii="Calibri" w:eastAsia="Garamond" w:hAnsi="Calibri" w:cs="Calibri"/>
          <w:sz w:val="20"/>
          <w:szCs w:val="20"/>
        </w:rPr>
        <w:t xml:space="preserve">What are considered relevant </w:t>
      </w:r>
      <w:r w:rsidR="00EE13EF" w:rsidRPr="00102F26">
        <w:rPr>
          <w:rFonts w:ascii="Calibri" w:eastAsia="Garamond" w:hAnsi="Calibri" w:cs="Calibri"/>
          <w:sz w:val="20"/>
          <w:szCs w:val="20"/>
        </w:rPr>
        <w:t xml:space="preserve">and effective methods for the Unit to </w:t>
      </w:r>
      <w:r w:rsidR="00EE13EF" w:rsidRPr="00102F26">
        <w:rPr>
          <w:rFonts w:ascii="Calibri" w:eastAsia="Garamond" w:hAnsi="Calibri" w:cs="Calibri"/>
          <w:i/>
          <w:sz w:val="20"/>
          <w:szCs w:val="20"/>
        </w:rPr>
        <w:t>plan for its success</w:t>
      </w:r>
      <w:r w:rsidR="00EE13EF" w:rsidRPr="00102F26">
        <w:rPr>
          <w:rFonts w:ascii="Calibri" w:eastAsia="Garamond" w:hAnsi="Calibri" w:cs="Calibri"/>
          <w:sz w:val="20"/>
          <w:szCs w:val="20"/>
        </w:rPr>
        <w:t xml:space="preserve"> in fulfilling the scope of work outlined in the </w:t>
      </w:r>
      <w:r w:rsidR="00EE13EF" w:rsidRPr="00102F26">
        <w:rPr>
          <w:rFonts w:ascii="Calibri" w:eastAsia="Garamond" w:hAnsi="Calibri" w:cs="Calibri"/>
          <w:b/>
          <w:i/>
          <w:sz w:val="20"/>
          <w:szCs w:val="20"/>
        </w:rPr>
        <w:t>Strategic Plan</w:t>
      </w:r>
      <w:r w:rsidR="00EE13EF" w:rsidRPr="00102F26">
        <w:rPr>
          <w:rFonts w:ascii="Calibri" w:eastAsia="Garamond" w:hAnsi="Calibri" w:cs="Calibri"/>
          <w:sz w:val="20"/>
          <w:szCs w:val="20"/>
        </w:rPr>
        <w:t>?</w:t>
      </w:r>
    </w:p>
    <w:p w:rsidR="00ED2080" w:rsidRPr="00ED2080" w:rsidRDefault="00ED2080" w:rsidP="00ED2080">
      <w:pPr>
        <w:pStyle w:val="ListParagraph"/>
        <w:ind w:left="0"/>
        <w:jc w:val="both"/>
        <w:rPr>
          <w:rFonts w:ascii="Calibri" w:hAnsi="Calibri" w:cs="Calibri"/>
          <w:sz w:val="12"/>
          <w:szCs w:val="12"/>
        </w:rPr>
      </w:pPr>
    </w:p>
    <w:p w:rsidR="00F22B3F" w:rsidRPr="00102F26" w:rsidRDefault="00F22B3F" w:rsidP="00F22B3F">
      <w:pPr>
        <w:pStyle w:val="ListParagraph"/>
        <w:numPr>
          <w:ilvl w:val="0"/>
          <w:numId w:val="1"/>
        </w:numPr>
        <w:tabs>
          <w:tab w:val="left" w:pos="360"/>
          <w:tab w:val="left" w:pos="4614"/>
          <w:tab w:val="left" w:pos="5548"/>
          <w:tab w:val="left" w:pos="6480"/>
        </w:tabs>
        <w:ind w:left="360"/>
        <w:jc w:val="both"/>
        <w:rPr>
          <w:rFonts w:ascii="Calibri" w:eastAsia="Garamond" w:hAnsi="Calibri" w:cs="Calibri"/>
          <w:sz w:val="20"/>
          <w:szCs w:val="20"/>
        </w:rPr>
      </w:pPr>
      <w:r w:rsidRPr="00102F26">
        <w:rPr>
          <w:rFonts w:ascii="Calibri" w:eastAsia="Garamond" w:hAnsi="Calibri" w:cs="Calibri"/>
          <w:sz w:val="20"/>
          <w:szCs w:val="20"/>
        </w:rPr>
        <w:t xml:space="preserve">What are considered relevant and effective methods for the Unit to plan on using </w:t>
      </w:r>
      <w:r w:rsidRPr="00102F26">
        <w:rPr>
          <w:rFonts w:ascii="Calibri" w:eastAsia="Garamond" w:hAnsi="Calibri" w:cs="Calibri"/>
          <w:i/>
          <w:sz w:val="20"/>
          <w:szCs w:val="20"/>
        </w:rPr>
        <w:t>for assessing its level of success</w:t>
      </w:r>
      <w:r w:rsidRPr="00102F26">
        <w:rPr>
          <w:rFonts w:ascii="Calibri" w:eastAsia="Garamond" w:hAnsi="Calibri" w:cs="Calibri"/>
          <w:sz w:val="20"/>
          <w:szCs w:val="20"/>
        </w:rPr>
        <w:t xml:space="preserve"> in fulfilling the scope of work in the </w:t>
      </w:r>
      <w:r w:rsidRPr="00102F26">
        <w:rPr>
          <w:rFonts w:ascii="Calibri" w:eastAsia="Garamond" w:hAnsi="Calibri" w:cs="Calibri"/>
          <w:b/>
          <w:i/>
          <w:sz w:val="20"/>
          <w:szCs w:val="20"/>
        </w:rPr>
        <w:t>Strategic Plan</w:t>
      </w:r>
      <w:r w:rsidRPr="00102F26">
        <w:rPr>
          <w:rFonts w:ascii="Calibri" w:eastAsia="Garamond" w:hAnsi="Calibri" w:cs="Calibri"/>
          <w:sz w:val="20"/>
          <w:szCs w:val="20"/>
        </w:rPr>
        <w:t>?</w:t>
      </w:r>
    </w:p>
    <w:p w:rsidR="00ED2080" w:rsidRPr="00ED2080" w:rsidRDefault="00ED2080" w:rsidP="00ED2080">
      <w:pPr>
        <w:pStyle w:val="ListParagraph"/>
        <w:ind w:left="0"/>
        <w:jc w:val="both"/>
        <w:rPr>
          <w:rFonts w:ascii="Calibri" w:hAnsi="Calibri" w:cs="Calibri"/>
          <w:sz w:val="12"/>
          <w:szCs w:val="12"/>
        </w:rPr>
      </w:pPr>
    </w:p>
    <w:p w:rsidR="00502F7A" w:rsidRPr="00102F26" w:rsidRDefault="00F22B3F" w:rsidP="00502F7A">
      <w:pPr>
        <w:pStyle w:val="ListParagraph"/>
        <w:numPr>
          <w:ilvl w:val="0"/>
          <w:numId w:val="1"/>
        </w:numPr>
        <w:tabs>
          <w:tab w:val="left" w:pos="360"/>
          <w:tab w:val="left" w:pos="4614"/>
          <w:tab w:val="left" w:pos="5548"/>
          <w:tab w:val="left" w:pos="6480"/>
        </w:tabs>
        <w:ind w:left="360"/>
        <w:jc w:val="both"/>
        <w:rPr>
          <w:rFonts w:ascii="Calibri" w:eastAsia="Garamond" w:hAnsi="Calibri" w:cs="Calibri"/>
          <w:sz w:val="20"/>
          <w:szCs w:val="20"/>
        </w:rPr>
      </w:pPr>
      <w:r w:rsidRPr="00102F26">
        <w:rPr>
          <w:rFonts w:ascii="Calibri" w:eastAsia="Garamond" w:hAnsi="Calibri" w:cs="Calibri"/>
          <w:sz w:val="20"/>
          <w:szCs w:val="20"/>
        </w:rPr>
        <w:t>Are there such M&amp;E components in the</w:t>
      </w:r>
      <w:r w:rsidR="00502F7A" w:rsidRPr="00102F26">
        <w:rPr>
          <w:rFonts w:ascii="Calibri" w:eastAsia="Garamond" w:hAnsi="Calibri" w:cs="Calibri"/>
          <w:sz w:val="20"/>
          <w:szCs w:val="20"/>
        </w:rPr>
        <w:t xml:space="preserve"> </w:t>
      </w:r>
      <w:r w:rsidR="00502F7A" w:rsidRPr="00102F26">
        <w:rPr>
          <w:rFonts w:ascii="Calibri" w:eastAsia="Garamond" w:hAnsi="Calibri" w:cs="Calibri"/>
          <w:b/>
          <w:i/>
          <w:sz w:val="20"/>
          <w:szCs w:val="20"/>
        </w:rPr>
        <w:t>Strategic Plan</w:t>
      </w:r>
      <w:r w:rsidR="00502F7A" w:rsidRPr="00102F26">
        <w:rPr>
          <w:rFonts w:ascii="Calibri" w:eastAsia="Garamond" w:hAnsi="Calibri" w:cs="Calibri"/>
          <w:sz w:val="20"/>
          <w:szCs w:val="20"/>
        </w:rPr>
        <w:t>?</w:t>
      </w:r>
    </w:p>
    <w:p w:rsidR="00E916AF" w:rsidRPr="00102F26" w:rsidRDefault="00E916AF" w:rsidP="00C4602C">
      <w:pPr>
        <w:jc w:val="both"/>
        <w:rPr>
          <w:rFonts w:ascii="Calibri" w:hAnsi="Calibri" w:cs="Calibri"/>
          <w:sz w:val="12"/>
          <w:szCs w:val="12"/>
        </w:rPr>
      </w:pPr>
    </w:p>
    <w:p w:rsidR="00E916AF" w:rsidRPr="00102F26" w:rsidRDefault="00E916AF" w:rsidP="00C4602C">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001514F0" w:rsidRPr="00102F26">
        <w:rPr>
          <w:rFonts w:ascii="Calibri" w:eastAsia="Garamond" w:hAnsi="Calibri" w:cs="Calibri"/>
          <w:b/>
          <w:bCs/>
          <w:sz w:val="20"/>
          <w:szCs w:val="20"/>
        </w:rPr>
        <w:t>D</w:t>
      </w:r>
      <w:r w:rsidRPr="00102F26">
        <w:rPr>
          <w:rFonts w:ascii="Calibri" w:eastAsia="Garamond" w:hAnsi="Calibri" w:cs="Calibri"/>
          <w:b/>
          <w:bCs/>
          <w:sz w:val="20"/>
          <w:szCs w:val="20"/>
        </w:rPr>
        <w:t>ata</w:t>
      </w:r>
      <w:r w:rsidRPr="00102F26">
        <w:rPr>
          <w:rFonts w:ascii="Calibri" w:eastAsia="Garamond" w:hAnsi="Calibri" w:cs="Calibri"/>
          <w:b/>
          <w:bCs/>
          <w:spacing w:val="-4"/>
          <w:sz w:val="20"/>
          <w:szCs w:val="20"/>
        </w:rPr>
        <w:t xml:space="preserve"> </w:t>
      </w:r>
      <w:r w:rsidR="001514F0" w:rsidRPr="00102F26">
        <w:rPr>
          <w:rFonts w:ascii="Calibri" w:eastAsia="Garamond" w:hAnsi="Calibri" w:cs="Calibri"/>
          <w:b/>
          <w:bCs/>
          <w:sz w:val="20"/>
          <w:szCs w:val="20"/>
        </w:rPr>
        <w:t>S</w:t>
      </w:r>
      <w:r w:rsidRPr="00102F26">
        <w:rPr>
          <w:rFonts w:ascii="Calibri" w:eastAsia="Garamond" w:hAnsi="Calibri" w:cs="Calibri"/>
          <w:b/>
          <w:bCs/>
          <w:sz w:val="20"/>
          <w:szCs w:val="20"/>
        </w:rPr>
        <w:t>ources:</w:t>
      </w:r>
      <w:r w:rsidRPr="00102F26">
        <w:rPr>
          <w:rFonts w:ascii="Calibri" w:eastAsia="Garamond" w:hAnsi="Calibri" w:cs="Calibri"/>
          <w:b/>
          <w:bCs/>
          <w:spacing w:val="-8"/>
          <w:sz w:val="20"/>
          <w:szCs w:val="20"/>
        </w:rPr>
        <w:t xml:space="preserve"> </w:t>
      </w:r>
      <w:r w:rsidRPr="00102F26">
        <w:rPr>
          <w:rFonts w:ascii="Calibri" w:eastAsia="Garamond" w:hAnsi="Calibri" w:cs="Calibri"/>
          <w:spacing w:val="1"/>
          <w:sz w:val="20"/>
          <w:szCs w:val="20"/>
        </w:rPr>
        <w:t>R</w:t>
      </w:r>
      <w:r w:rsidRPr="00102F26">
        <w:rPr>
          <w:rFonts w:ascii="Calibri" w:eastAsia="Garamond" w:hAnsi="Calibri" w:cs="Calibri"/>
          <w:sz w:val="20"/>
          <w:szCs w:val="20"/>
        </w:rPr>
        <w:t>eview</w:t>
      </w:r>
      <w:r w:rsidRPr="00102F26">
        <w:rPr>
          <w:rFonts w:ascii="Calibri" w:eastAsia="Garamond" w:hAnsi="Calibri" w:cs="Calibri"/>
          <w:spacing w:val="-6"/>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004B2CCE" w:rsidRPr="00102F26">
        <w:rPr>
          <w:rFonts w:ascii="Calibri" w:eastAsia="Garamond" w:hAnsi="Calibri" w:cs="Calibri"/>
          <w:b/>
          <w:i/>
          <w:sz w:val="20"/>
          <w:szCs w:val="20"/>
        </w:rPr>
        <w:t>Strategic Plan</w:t>
      </w:r>
      <w:r w:rsidR="001E6ACC"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001E6ACC" w:rsidRPr="00102F26">
        <w:rPr>
          <w:rFonts w:ascii="Calibri" w:eastAsia="Garamond" w:hAnsi="Calibri" w:cs="Calibri"/>
          <w:spacing w:val="-4"/>
          <w:sz w:val="20"/>
          <w:szCs w:val="20"/>
        </w:rPr>
        <w:t xml:space="preserve">Unit’s documentation associated with the Unit’s development of the </w:t>
      </w:r>
      <w:r w:rsidR="004B2CCE" w:rsidRPr="00102F26">
        <w:rPr>
          <w:rFonts w:ascii="Calibri" w:eastAsia="Garamond" w:hAnsi="Calibri" w:cs="Calibri"/>
          <w:b/>
          <w:i/>
          <w:spacing w:val="-4"/>
          <w:sz w:val="20"/>
          <w:szCs w:val="20"/>
        </w:rPr>
        <w:t>Strategic Plan</w:t>
      </w:r>
      <w:r w:rsidRPr="00102F26">
        <w:rPr>
          <w:rFonts w:ascii="Calibri" w:eastAsia="Garamond" w:hAnsi="Calibri" w:cs="Calibri"/>
          <w:sz w:val="20"/>
          <w:szCs w:val="20"/>
        </w:rPr>
        <w:t>, interv</w:t>
      </w:r>
      <w:r w:rsidRPr="00102F26">
        <w:rPr>
          <w:rFonts w:ascii="Calibri" w:eastAsia="Garamond" w:hAnsi="Calibri" w:cs="Calibri"/>
          <w:spacing w:val="1"/>
          <w:sz w:val="20"/>
          <w:szCs w:val="20"/>
        </w:rPr>
        <w:t>i</w:t>
      </w:r>
      <w:r w:rsidRPr="00102F26">
        <w:rPr>
          <w:rFonts w:ascii="Calibri" w:eastAsia="Garamond" w:hAnsi="Calibri" w:cs="Calibri"/>
          <w:sz w:val="20"/>
          <w:szCs w:val="20"/>
        </w:rPr>
        <w:t>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key</w:t>
      </w:r>
      <w:r w:rsidRPr="00102F26">
        <w:rPr>
          <w:rFonts w:ascii="Calibri" w:eastAsia="Garamond" w:hAnsi="Calibri" w:cs="Calibri"/>
          <w:spacing w:val="-3"/>
          <w:sz w:val="20"/>
          <w:szCs w:val="20"/>
        </w:rPr>
        <w:t xml:space="preserve"> </w:t>
      </w:r>
      <w:r w:rsidR="001E6ACC" w:rsidRPr="00102F26">
        <w:rPr>
          <w:rFonts w:ascii="Calibri" w:eastAsia="Garamond" w:hAnsi="Calibri" w:cs="Calibri"/>
          <w:spacing w:val="-3"/>
          <w:sz w:val="20"/>
          <w:szCs w:val="20"/>
        </w:rPr>
        <w:t xml:space="preserve">Unit </w:t>
      </w:r>
      <w:r w:rsidRPr="00102F26">
        <w:rPr>
          <w:rFonts w:ascii="Calibri" w:eastAsia="Garamond" w:hAnsi="Calibri" w:cs="Calibri"/>
          <w:sz w:val="20"/>
          <w:szCs w:val="20"/>
        </w:rPr>
        <w:t>staff</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(e</w:t>
      </w:r>
      <w:r w:rsidRPr="00102F26">
        <w:rPr>
          <w:rFonts w:ascii="Calibri" w:eastAsia="Garamond" w:hAnsi="Calibri" w:cs="Calibri"/>
          <w:spacing w:val="1"/>
          <w:sz w:val="20"/>
          <w:szCs w:val="20"/>
        </w:rPr>
        <w:t>.</w:t>
      </w:r>
      <w:r w:rsidRPr="00102F26">
        <w:rPr>
          <w:rFonts w:ascii="Calibri" w:eastAsia="Garamond" w:hAnsi="Calibri" w:cs="Calibri"/>
          <w:sz w:val="20"/>
          <w:szCs w:val="20"/>
        </w:rPr>
        <w:t>g.,</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managers)</w:t>
      </w:r>
    </w:p>
    <w:p w:rsidR="00E916AF" w:rsidRPr="00102F26" w:rsidRDefault="00E916AF" w:rsidP="00C4602C">
      <w:pPr>
        <w:jc w:val="both"/>
        <w:rPr>
          <w:rFonts w:ascii="Calibri" w:hAnsi="Calibri" w:cs="Calibri"/>
          <w:sz w:val="12"/>
          <w:szCs w:val="12"/>
        </w:rPr>
      </w:pPr>
    </w:p>
    <w:p w:rsidR="00E916AF" w:rsidRPr="00102F26" w:rsidRDefault="00E916AF" w:rsidP="00C4602C">
      <w:pPr>
        <w:jc w:val="both"/>
        <w:rPr>
          <w:rFonts w:ascii="Calibri" w:eastAsia="Garamond" w:hAnsi="Calibri" w:cs="Calibri"/>
          <w:sz w:val="20"/>
          <w:szCs w:val="20"/>
        </w:rPr>
      </w:pPr>
      <w:r w:rsidRPr="00102F26">
        <w:rPr>
          <w:rFonts w:ascii="Calibri" w:eastAsia="Garamond" w:hAnsi="Calibri" w:cs="Calibri"/>
          <w:b/>
          <w:bCs/>
          <w:sz w:val="20"/>
          <w:szCs w:val="20"/>
        </w:rPr>
        <w:t>Frequency</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001514F0" w:rsidRPr="00102F26">
        <w:rPr>
          <w:rFonts w:ascii="Calibri" w:eastAsia="Garamond" w:hAnsi="Calibri" w:cs="Calibri"/>
          <w:b/>
          <w:bCs/>
          <w:sz w:val="20"/>
          <w:szCs w:val="20"/>
        </w:rPr>
        <w:t>M</w:t>
      </w:r>
      <w:r w:rsidRPr="00102F26">
        <w:rPr>
          <w:rFonts w:ascii="Calibri" w:eastAsia="Garamond" w:hAnsi="Calibri" w:cs="Calibri"/>
          <w:b/>
          <w:bCs/>
          <w:sz w:val="20"/>
          <w:szCs w:val="20"/>
        </w:rPr>
        <w:t>easure:</w:t>
      </w:r>
      <w:r w:rsidRPr="00102F26">
        <w:rPr>
          <w:rFonts w:ascii="Calibri" w:eastAsia="Garamond" w:hAnsi="Calibri" w:cs="Calibri"/>
          <w:b/>
          <w:bCs/>
          <w:spacing w:val="47"/>
          <w:sz w:val="20"/>
          <w:szCs w:val="20"/>
        </w:rPr>
        <w:t xml:space="preserve"> </w:t>
      </w:r>
      <w:r w:rsidRPr="00102F26">
        <w:rPr>
          <w:rFonts w:ascii="Calibri" w:eastAsia="Garamond" w:hAnsi="Calibri" w:cs="Calibri"/>
          <w:sz w:val="20"/>
          <w:szCs w:val="20"/>
        </w:rPr>
        <w:t>Annual</w:t>
      </w:r>
      <w:r w:rsidRPr="00102F26">
        <w:rPr>
          <w:rFonts w:ascii="Calibri" w:eastAsia="Garamond" w:hAnsi="Calibri" w:cs="Calibri"/>
          <w:spacing w:val="1"/>
          <w:sz w:val="20"/>
          <w:szCs w:val="20"/>
        </w:rPr>
        <w:t>l</w:t>
      </w:r>
      <w:r w:rsidRPr="00102F26">
        <w:rPr>
          <w:rFonts w:ascii="Calibri" w:eastAsia="Garamond" w:hAnsi="Calibri" w:cs="Calibri"/>
          <w:sz w:val="20"/>
          <w:szCs w:val="20"/>
        </w:rPr>
        <w:t>y</w:t>
      </w:r>
    </w:p>
    <w:p w:rsidR="00AF20D0" w:rsidRDefault="00AF20D0">
      <w:pPr>
        <w:rPr>
          <w:rFonts w:ascii="Calibri" w:eastAsia="Arial" w:hAnsi="Calibri" w:cs="Calibri"/>
          <w:b/>
          <w:bCs/>
          <w:i/>
        </w:rPr>
      </w:pPr>
      <w:r>
        <w:rPr>
          <w:rFonts w:ascii="Calibri" w:eastAsia="Arial" w:hAnsi="Calibri" w:cs="Calibri"/>
          <w:b/>
          <w:bCs/>
          <w:i/>
        </w:rPr>
        <w:br w:type="page"/>
      </w: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C13C62" w:rsidRPr="00C13C62" w:rsidTr="006F7EC0">
        <w:tc>
          <w:tcPr>
            <w:tcW w:w="1890" w:type="dxa"/>
            <w:tcBorders>
              <w:top w:val="nil"/>
              <w:bottom w:val="nil"/>
              <w:right w:val="single" w:sz="4" w:space="0" w:color="auto"/>
            </w:tcBorders>
            <w:shd w:val="clear" w:color="auto" w:fill="FDE9D9" w:themeFill="accent6" w:themeFillTint="33"/>
            <w:vAlign w:val="center"/>
          </w:tcPr>
          <w:p w:rsidR="00C13C62" w:rsidRPr="00C13C62" w:rsidRDefault="00C13C62" w:rsidP="00C13C62">
            <w:pPr>
              <w:rPr>
                <w:rFonts w:ascii="Calibri" w:eastAsia="Arial" w:hAnsi="Calibri" w:cs="Calibri"/>
                <w:bCs/>
              </w:rPr>
            </w:pPr>
            <w:r w:rsidRPr="00102F26">
              <w:rPr>
                <w:rFonts w:ascii="Calibri" w:eastAsia="Arial" w:hAnsi="Calibri" w:cs="Calibri"/>
                <w:b/>
                <w:bCs/>
                <w:i/>
              </w:rPr>
              <w:lastRenderedPageBreak/>
              <w:t>Conditions 2 &amp; 3:</w:t>
            </w:r>
          </w:p>
        </w:tc>
        <w:tc>
          <w:tcPr>
            <w:tcW w:w="8154" w:type="dxa"/>
            <w:tcBorders>
              <w:left w:val="single" w:sz="4" w:space="0" w:color="auto"/>
            </w:tcBorders>
            <w:shd w:val="clear" w:color="auto" w:fill="FDE9D9" w:themeFill="accent6" w:themeFillTint="33"/>
            <w:vAlign w:val="center"/>
          </w:tcPr>
          <w:p w:rsidR="00C13C62" w:rsidRPr="00C13C62" w:rsidRDefault="00C13C62" w:rsidP="00414793">
            <w:pPr>
              <w:rPr>
                <w:rFonts w:ascii="Calibri" w:eastAsia="Arial" w:hAnsi="Calibri" w:cs="Calibri"/>
              </w:rPr>
            </w:pPr>
            <w:r w:rsidRPr="00102F26">
              <w:rPr>
                <w:rFonts w:ascii="Calibri" w:eastAsiaTheme="minorEastAsia" w:hAnsi="Calibri" w:cs="Calibri"/>
                <w:color w:val="000000" w:themeColor="dark1"/>
                <w:kern w:val="24"/>
              </w:rPr>
              <w:t xml:space="preserve">Unit’s leadership and management participated in the development of the </w:t>
            </w:r>
            <w:r w:rsidRPr="00102F26">
              <w:rPr>
                <w:rFonts w:ascii="Calibri" w:eastAsiaTheme="minorEastAsia" w:hAnsi="Calibri" w:cs="Calibri"/>
                <w:b/>
                <w:i/>
                <w:color w:val="000000" w:themeColor="dark1"/>
                <w:kern w:val="24"/>
              </w:rPr>
              <w:t>Strategic Plan</w:t>
            </w:r>
            <w:r w:rsidRPr="00102F26">
              <w:rPr>
                <w:rFonts w:ascii="Calibri" w:eastAsiaTheme="minorEastAsia" w:hAnsi="Calibri" w:cs="Calibri"/>
                <w:color w:val="000000" w:themeColor="dark1"/>
                <w:kern w:val="24"/>
              </w:rPr>
              <w:t xml:space="preserve">, </w:t>
            </w:r>
            <w:r w:rsidR="00414793">
              <w:rPr>
                <w:rFonts w:ascii="Calibri" w:eastAsiaTheme="minorEastAsia" w:hAnsi="Calibri" w:cs="Calibri"/>
                <w:color w:val="000000" w:themeColor="dark1"/>
                <w:kern w:val="24"/>
              </w:rPr>
              <w:t xml:space="preserve">with </w:t>
            </w:r>
            <w:r w:rsidRPr="00102F26">
              <w:rPr>
                <w:rFonts w:ascii="Calibri" w:eastAsiaTheme="minorEastAsia" w:hAnsi="Calibri" w:cs="Calibri"/>
                <w:color w:val="000000" w:themeColor="dark1"/>
                <w:kern w:val="24"/>
              </w:rPr>
              <w:t xml:space="preserve">their collaboration </w:t>
            </w:r>
            <w:r w:rsidR="00414793">
              <w:rPr>
                <w:rFonts w:ascii="Calibri" w:eastAsiaTheme="minorEastAsia" w:hAnsi="Calibri" w:cs="Calibri"/>
                <w:color w:val="000000" w:themeColor="dark1"/>
                <w:kern w:val="24"/>
              </w:rPr>
              <w:t>and approval</w:t>
            </w:r>
            <w:r w:rsidRPr="00102F26">
              <w:rPr>
                <w:rFonts w:ascii="Calibri" w:eastAsiaTheme="minorEastAsia" w:hAnsi="Calibri" w:cs="Calibri"/>
                <w:color w:val="000000" w:themeColor="dark1"/>
                <w:kern w:val="24"/>
              </w:rPr>
              <w:t xml:space="preserve"> documented</w:t>
            </w:r>
          </w:p>
        </w:tc>
      </w:tr>
    </w:tbl>
    <w:p w:rsidR="00901815" w:rsidRPr="00102F26" w:rsidRDefault="00901815" w:rsidP="00C4602C">
      <w:pPr>
        <w:jc w:val="both"/>
        <w:rPr>
          <w:rFonts w:ascii="Calibri" w:hAnsi="Calibri" w:cs="Calibri"/>
          <w:sz w:val="12"/>
          <w:szCs w:val="12"/>
        </w:rPr>
      </w:pPr>
    </w:p>
    <w:p w:rsidR="00901815" w:rsidRPr="00102F26" w:rsidRDefault="00901815" w:rsidP="00C4602C">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001514F0" w:rsidRPr="00102F26">
        <w:rPr>
          <w:rFonts w:ascii="Calibri" w:eastAsia="Garamond" w:hAnsi="Calibri" w:cs="Calibri"/>
          <w:b/>
          <w:bCs/>
          <w:sz w:val="20"/>
          <w:szCs w:val="20"/>
        </w:rPr>
        <w:t>T</w:t>
      </w:r>
      <w:r w:rsidRPr="00102F26">
        <w:rPr>
          <w:rFonts w:ascii="Calibri" w:eastAsia="Garamond" w:hAnsi="Calibri" w:cs="Calibri"/>
          <w:b/>
          <w:bCs/>
          <w:sz w:val="20"/>
          <w:szCs w:val="20"/>
        </w:rPr>
        <w:t>erms:</w:t>
      </w:r>
      <w:r w:rsidR="005D115F" w:rsidRPr="00102F26">
        <w:rPr>
          <w:rFonts w:ascii="Calibri" w:eastAsia="Garamond" w:hAnsi="Calibri" w:cs="Calibri"/>
          <w:b/>
          <w:bCs/>
          <w:spacing w:val="49"/>
          <w:sz w:val="20"/>
          <w:szCs w:val="20"/>
        </w:rPr>
        <w:t xml:space="preserve"> </w:t>
      </w:r>
      <w:r w:rsidR="005D115F" w:rsidRPr="00102F26">
        <w:rPr>
          <w:rFonts w:ascii="Calibri" w:eastAsia="Garamond" w:hAnsi="Calibri" w:cs="Calibri"/>
          <w:spacing w:val="1"/>
          <w:sz w:val="20"/>
          <w:szCs w:val="20"/>
        </w:rPr>
        <w:t xml:space="preserve">Unit leadership includes those holding the topmost, executive positions as well as those serving on the Unit’s Board, if applicable. Unit management </w:t>
      </w:r>
      <w:r w:rsidR="007502F9" w:rsidRPr="00102F26">
        <w:rPr>
          <w:rFonts w:ascii="Calibri" w:eastAsia="Garamond" w:hAnsi="Calibri" w:cs="Calibri"/>
          <w:spacing w:val="1"/>
          <w:sz w:val="20"/>
          <w:szCs w:val="20"/>
        </w:rPr>
        <w:t>includes those holding higher-level technical positions</w:t>
      </w:r>
      <w:r w:rsidR="009C657D" w:rsidRPr="00102F26">
        <w:rPr>
          <w:rFonts w:ascii="Calibri" w:eastAsia="Garamond" w:hAnsi="Calibri" w:cs="Calibri"/>
          <w:spacing w:val="1"/>
          <w:sz w:val="20"/>
          <w:szCs w:val="20"/>
        </w:rPr>
        <w:t xml:space="preserve">, </w:t>
      </w:r>
      <w:r w:rsidR="00E424E5" w:rsidRPr="00102F26">
        <w:rPr>
          <w:rFonts w:ascii="Calibri" w:eastAsia="Garamond" w:hAnsi="Calibri" w:cs="Calibri"/>
          <w:spacing w:val="1"/>
          <w:sz w:val="20"/>
          <w:szCs w:val="20"/>
        </w:rPr>
        <w:t>u</w:t>
      </w:r>
      <w:r w:rsidR="009C657D" w:rsidRPr="00102F26">
        <w:rPr>
          <w:rFonts w:ascii="Calibri" w:eastAsia="Garamond" w:hAnsi="Calibri" w:cs="Calibri"/>
          <w:spacing w:val="1"/>
          <w:sz w:val="20"/>
          <w:szCs w:val="20"/>
        </w:rPr>
        <w:t xml:space="preserve">sually </w:t>
      </w:r>
      <w:r w:rsidR="00E424E5" w:rsidRPr="00102F26">
        <w:rPr>
          <w:rFonts w:ascii="Calibri" w:eastAsia="Garamond" w:hAnsi="Calibri" w:cs="Calibri"/>
          <w:spacing w:val="1"/>
          <w:sz w:val="20"/>
          <w:szCs w:val="20"/>
        </w:rPr>
        <w:t>with</w:t>
      </w:r>
      <w:r w:rsidR="009C657D" w:rsidRPr="00102F26">
        <w:rPr>
          <w:rFonts w:ascii="Calibri" w:eastAsia="Garamond" w:hAnsi="Calibri" w:cs="Calibri"/>
          <w:spacing w:val="1"/>
          <w:sz w:val="20"/>
          <w:szCs w:val="20"/>
        </w:rPr>
        <w:t xml:space="preserve"> supervisory responsibilities. </w:t>
      </w:r>
      <w:r w:rsidR="00D96CCE" w:rsidRPr="00102F26">
        <w:rPr>
          <w:rFonts w:ascii="Calibri" w:eastAsia="Garamond" w:hAnsi="Calibri" w:cs="Calibri"/>
          <w:spacing w:val="1"/>
          <w:sz w:val="20"/>
          <w:szCs w:val="20"/>
        </w:rPr>
        <w:t>Their p</w:t>
      </w:r>
      <w:r w:rsidRPr="00102F26">
        <w:rPr>
          <w:rFonts w:ascii="Calibri" w:eastAsia="Garamond" w:hAnsi="Calibri" w:cs="Calibri"/>
          <w:sz w:val="20"/>
          <w:szCs w:val="20"/>
        </w:rPr>
        <w:t>a</w:t>
      </w:r>
      <w:r w:rsidRPr="00102F26">
        <w:rPr>
          <w:rFonts w:ascii="Calibri" w:eastAsia="Garamond" w:hAnsi="Calibri" w:cs="Calibri"/>
          <w:spacing w:val="1"/>
          <w:sz w:val="20"/>
          <w:szCs w:val="20"/>
        </w:rPr>
        <w:t>r</w:t>
      </w:r>
      <w:r w:rsidRPr="00102F26">
        <w:rPr>
          <w:rFonts w:ascii="Calibri" w:eastAsia="Garamond" w:hAnsi="Calibri" w:cs="Calibri"/>
          <w:sz w:val="20"/>
          <w:szCs w:val="20"/>
        </w:rPr>
        <w:t>tici</w:t>
      </w:r>
      <w:r w:rsidRPr="00102F26">
        <w:rPr>
          <w:rFonts w:ascii="Calibri" w:eastAsia="Garamond" w:hAnsi="Calibri" w:cs="Calibri"/>
          <w:spacing w:val="1"/>
          <w:sz w:val="20"/>
          <w:szCs w:val="20"/>
        </w:rPr>
        <w:t>p</w:t>
      </w:r>
      <w:r w:rsidRPr="00102F26">
        <w:rPr>
          <w:rFonts w:ascii="Calibri" w:eastAsia="Garamond" w:hAnsi="Calibri" w:cs="Calibri"/>
          <w:sz w:val="20"/>
          <w:szCs w:val="20"/>
        </w:rPr>
        <w:t>at</w:t>
      </w:r>
      <w:r w:rsidRPr="00102F26">
        <w:rPr>
          <w:rFonts w:ascii="Calibri" w:eastAsia="Garamond" w:hAnsi="Calibri" w:cs="Calibri"/>
          <w:spacing w:val="1"/>
          <w:sz w:val="20"/>
          <w:szCs w:val="20"/>
        </w:rPr>
        <w:t>io</w:t>
      </w:r>
      <w:r w:rsidRPr="00102F26">
        <w:rPr>
          <w:rFonts w:ascii="Calibri" w:eastAsia="Garamond" w:hAnsi="Calibri" w:cs="Calibri"/>
          <w:spacing w:val="-1"/>
          <w:sz w:val="20"/>
          <w:szCs w:val="20"/>
        </w:rPr>
        <w:t>n</w:t>
      </w:r>
      <w:r w:rsidRPr="00102F26">
        <w:rPr>
          <w:rFonts w:ascii="Calibri" w:eastAsia="Garamond" w:hAnsi="Calibri" w:cs="Calibri"/>
          <w:spacing w:val="-12"/>
          <w:sz w:val="20"/>
          <w:szCs w:val="20"/>
        </w:rPr>
        <w:t xml:space="preserve"> </w:t>
      </w:r>
      <w:r w:rsidR="00E424E5" w:rsidRPr="00102F26">
        <w:rPr>
          <w:rFonts w:ascii="Calibri" w:eastAsia="Garamond" w:hAnsi="Calibri" w:cs="Calibri"/>
          <w:spacing w:val="-12"/>
          <w:sz w:val="20"/>
          <w:szCs w:val="20"/>
        </w:rPr>
        <w:t xml:space="preserve">in the development of the </w:t>
      </w:r>
      <w:r w:rsidR="004B2CCE" w:rsidRPr="00102F26">
        <w:rPr>
          <w:rFonts w:ascii="Calibri" w:eastAsia="Garamond" w:hAnsi="Calibri" w:cs="Calibri"/>
          <w:b/>
          <w:i/>
          <w:spacing w:val="-12"/>
          <w:sz w:val="20"/>
          <w:szCs w:val="20"/>
        </w:rPr>
        <w:t>Strategic Plan</w:t>
      </w:r>
      <w:r w:rsidR="00E424E5" w:rsidRPr="00102F26">
        <w:rPr>
          <w:rFonts w:ascii="Calibri" w:eastAsia="Garamond" w:hAnsi="Calibri" w:cs="Calibri"/>
          <w:spacing w:val="-12"/>
          <w:sz w:val="20"/>
          <w:szCs w:val="20"/>
        </w:rPr>
        <w:t xml:space="preserve"> </w:t>
      </w:r>
      <w:r w:rsidRPr="00102F26">
        <w:rPr>
          <w:rFonts w:ascii="Calibri" w:eastAsia="Garamond" w:hAnsi="Calibri" w:cs="Calibri"/>
          <w:spacing w:val="1"/>
          <w:sz w:val="20"/>
          <w:szCs w:val="20"/>
        </w:rPr>
        <w:t>m</w:t>
      </w:r>
      <w:r w:rsidRPr="00102F26">
        <w:rPr>
          <w:rFonts w:ascii="Calibri" w:eastAsia="Garamond" w:hAnsi="Calibri" w:cs="Calibri"/>
          <w:sz w:val="20"/>
          <w:szCs w:val="20"/>
        </w:rPr>
        <w:t>e</w:t>
      </w:r>
      <w:r w:rsidRPr="00102F26">
        <w:rPr>
          <w:rFonts w:ascii="Calibri" w:eastAsia="Garamond" w:hAnsi="Calibri" w:cs="Calibri"/>
          <w:spacing w:val="1"/>
          <w:sz w:val="20"/>
          <w:szCs w:val="20"/>
        </w:rPr>
        <w:t>a</w:t>
      </w:r>
      <w:r w:rsidRPr="00102F26">
        <w:rPr>
          <w:rFonts w:ascii="Calibri" w:eastAsia="Garamond" w:hAnsi="Calibri" w:cs="Calibri"/>
          <w:spacing w:val="-1"/>
          <w:sz w:val="20"/>
          <w:szCs w:val="20"/>
        </w:rPr>
        <w:t>n</w:t>
      </w:r>
      <w:r w:rsidRPr="00102F26">
        <w:rPr>
          <w:rFonts w:ascii="Calibri" w:eastAsia="Garamond" w:hAnsi="Calibri" w:cs="Calibri"/>
          <w:sz w:val="20"/>
          <w:szCs w:val="20"/>
        </w:rPr>
        <w:t>s</w:t>
      </w:r>
      <w:r w:rsidRPr="00102F26">
        <w:rPr>
          <w:rFonts w:ascii="Calibri" w:eastAsia="Garamond" w:hAnsi="Calibri" w:cs="Calibri"/>
          <w:spacing w:val="-5"/>
          <w:sz w:val="20"/>
          <w:szCs w:val="20"/>
        </w:rPr>
        <w:t xml:space="preserve"> </w:t>
      </w:r>
      <w:r w:rsidR="00E424E5" w:rsidRPr="00102F26">
        <w:rPr>
          <w:rFonts w:ascii="Calibri" w:eastAsia="Garamond" w:hAnsi="Calibri" w:cs="Calibri"/>
          <w:spacing w:val="-5"/>
          <w:sz w:val="20"/>
          <w:szCs w:val="20"/>
        </w:rPr>
        <w:t xml:space="preserve">involvement </w:t>
      </w:r>
      <w:r w:rsidR="00CD3DA9" w:rsidRPr="00102F26">
        <w:rPr>
          <w:rFonts w:ascii="Calibri" w:eastAsia="Garamond" w:hAnsi="Calibri" w:cs="Calibri"/>
          <w:spacing w:val="-5"/>
          <w:sz w:val="20"/>
          <w:szCs w:val="20"/>
        </w:rPr>
        <w:t xml:space="preserve">— in person or on paper — </w:t>
      </w:r>
      <w:r w:rsidR="00E424E5" w:rsidRPr="00102F26">
        <w:rPr>
          <w:rFonts w:ascii="Calibri" w:eastAsia="Garamond" w:hAnsi="Calibri" w:cs="Calibri"/>
          <w:spacing w:val="-5"/>
          <w:sz w:val="20"/>
          <w:szCs w:val="20"/>
        </w:rPr>
        <w:t xml:space="preserve">in the presentation and discussion of broad topics and specific items </w:t>
      </w:r>
      <w:r w:rsidR="00DE0F3D" w:rsidRPr="00102F26">
        <w:rPr>
          <w:rFonts w:ascii="Calibri" w:eastAsia="Garamond" w:hAnsi="Calibri" w:cs="Calibri"/>
          <w:spacing w:val="-5"/>
          <w:sz w:val="20"/>
          <w:szCs w:val="20"/>
        </w:rPr>
        <w:t>that are incorporated in the document.</w:t>
      </w:r>
      <w:r w:rsidR="00414793">
        <w:rPr>
          <w:rFonts w:ascii="Calibri" w:eastAsia="Garamond" w:hAnsi="Calibri" w:cs="Calibri"/>
          <w:spacing w:val="-5"/>
          <w:sz w:val="20"/>
          <w:szCs w:val="20"/>
        </w:rPr>
        <w:t xml:space="preserve"> </w:t>
      </w:r>
      <w:r w:rsidR="00414793" w:rsidRPr="00102F26">
        <w:rPr>
          <w:rFonts w:ascii="Calibri" w:eastAsia="Garamond" w:hAnsi="Calibri" w:cs="Calibri"/>
          <w:spacing w:val="-5"/>
          <w:sz w:val="20"/>
          <w:szCs w:val="20"/>
        </w:rPr>
        <w:t xml:space="preserve">Verification of approval by leadership and management can be determined through their signed endorsement of the </w:t>
      </w:r>
      <w:r w:rsidR="00414793" w:rsidRPr="00102F26">
        <w:rPr>
          <w:rFonts w:ascii="Calibri" w:eastAsia="Garamond" w:hAnsi="Calibri" w:cs="Calibri"/>
          <w:b/>
          <w:i/>
          <w:sz w:val="20"/>
          <w:szCs w:val="20"/>
        </w:rPr>
        <w:t>Strategic Plan</w:t>
      </w:r>
      <w:r w:rsidR="00414793" w:rsidRPr="00414793">
        <w:rPr>
          <w:rFonts w:ascii="Calibri" w:eastAsia="Garamond" w:hAnsi="Calibri" w:cs="Calibri"/>
          <w:sz w:val="20"/>
          <w:szCs w:val="20"/>
        </w:rPr>
        <w:t>.</w:t>
      </w:r>
    </w:p>
    <w:p w:rsidR="00901815" w:rsidRPr="00102F26" w:rsidRDefault="00901815" w:rsidP="00C4602C">
      <w:pPr>
        <w:jc w:val="both"/>
        <w:rPr>
          <w:rFonts w:ascii="Calibri" w:hAnsi="Calibri" w:cs="Calibri"/>
          <w:sz w:val="12"/>
          <w:szCs w:val="12"/>
        </w:rPr>
      </w:pPr>
    </w:p>
    <w:p w:rsidR="00901815" w:rsidRPr="00102F26" w:rsidRDefault="00901815" w:rsidP="00C4602C">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001514F0" w:rsidRPr="00102F26">
        <w:rPr>
          <w:rFonts w:ascii="Calibri" w:eastAsia="Garamond" w:hAnsi="Calibri" w:cs="Calibri"/>
          <w:b/>
          <w:bCs/>
          <w:sz w:val="20"/>
          <w:szCs w:val="20"/>
        </w:rPr>
        <w:t>T</w:t>
      </w:r>
      <w:r w:rsidRPr="00102F26">
        <w:rPr>
          <w:rFonts w:ascii="Calibri" w:eastAsia="Garamond" w:hAnsi="Calibri" w:cs="Calibri"/>
          <w:b/>
          <w:bCs/>
          <w:spacing w:val="1"/>
          <w:sz w:val="20"/>
          <w:szCs w:val="20"/>
        </w:rPr>
        <w:t>r</w:t>
      </w:r>
      <w:r w:rsidRPr="00102F26">
        <w:rPr>
          <w:rFonts w:ascii="Calibri" w:eastAsia="Garamond" w:hAnsi="Calibri" w:cs="Calibri"/>
          <w:b/>
          <w:bCs/>
          <w:sz w:val="20"/>
          <w:szCs w:val="20"/>
        </w:rPr>
        <w:t>acking</w:t>
      </w:r>
      <w:r w:rsidRPr="00102F26">
        <w:rPr>
          <w:rFonts w:ascii="Calibri" w:eastAsia="Garamond" w:hAnsi="Calibri" w:cs="Calibri"/>
          <w:b/>
          <w:bCs/>
          <w:spacing w:val="-7"/>
          <w:sz w:val="20"/>
          <w:szCs w:val="20"/>
        </w:rPr>
        <w:t xml:space="preserve"> </w:t>
      </w:r>
      <w:r w:rsidR="001514F0" w:rsidRPr="00102F26">
        <w:rPr>
          <w:rFonts w:ascii="Calibri" w:eastAsia="Garamond" w:hAnsi="Calibri" w:cs="Calibri"/>
          <w:b/>
          <w:bCs/>
          <w:sz w:val="20"/>
          <w:szCs w:val="20"/>
        </w:rPr>
        <w:t>Condition</w:t>
      </w:r>
      <w:r w:rsidRPr="00102F26">
        <w:rPr>
          <w:rFonts w:ascii="Calibri" w:eastAsia="Garamond" w:hAnsi="Calibri" w:cs="Calibri"/>
          <w:b/>
          <w:bCs/>
          <w:sz w:val="20"/>
          <w:szCs w:val="20"/>
        </w:rPr>
        <w:t xml:space="preserve">s: </w:t>
      </w:r>
      <w:r w:rsidR="00A96009" w:rsidRPr="00102F26">
        <w:rPr>
          <w:rFonts w:ascii="Calibri" w:eastAsia="Garamond" w:hAnsi="Calibri" w:cs="Calibri"/>
          <w:sz w:val="20"/>
          <w:szCs w:val="20"/>
        </w:rPr>
        <w:t>P</w:t>
      </w:r>
      <w:r w:rsidRPr="00102F26">
        <w:rPr>
          <w:rFonts w:ascii="Calibri" w:eastAsia="Garamond" w:hAnsi="Calibri" w:cs="Calibri"/>
          <w:sz w:val="20"/>
          <w:szCs w:val="20"/>
        </w:rPr>
        <w:t>art</w:t>
      </w:r>
      <w:r w:rsidRPr="00102F26">
        <w:rPr>
          <w:rFonts w:ascii="Calibri" w:eastAsia="Garamond" w:hAnsi="Calibri" w:cs="Calibri"/>
          <w:spacing w:val="1"/>
          <w:sz w:val="20"/>
          <w:szCs w:val="20"/>
        </w:rPr>
        <w:t>i</w:t>
      </w:r>
      <w:r w:rsidRPr="00102F26">
        <w:rPr>
          <w:rFonts w:ascii="Calibri" w:eastAsia="Garamond" w:hAnsi="Calibri" w:cs="Calibri"/>
          <w:sz w:val="20"/>
          <w:szCs w:val="20"/>
        </w:rPr>
        <w:t>ci</w:t>
      </w:r>
      <w:r w:rsidRPr="00102F26">
        <w:rPr>
          <w:rFonts w:ascii="Calibri" w:eastAsia="Garamond" w:hAnsi="Calibri" w:cs="Calibri"/>
          <w:spacing w:val="1"/>
          <w:sz w:val="20"/>
          <w:szCs w:val="20"/>
        </w:rPr>
        <w:t>p</w:t>
      </w:r>
      <w:r w:rsidRPr="00102F26">
        <w:rPr>
          <w:rFonts w:ascii="Calibri" w:eastAsia="Garamond" w:hAnsi="Calibri" w:cs="Calibri"/>
          <w:sz w:val="20"/>
          <w:szCs w:val="20"/>
        </w:rPr>
        <w:t>at</w:t>
      </w:r>
      <w:r w:rsidRPr="00102F26">
        <w:rPr>
          <w:rFonts w:ascii="Calibri" w:eastAsia="Garamond" w:hAnsi="Calibri" w:cs="Calibri"/>
          <w:spacing w:val="1"/>
          <w:sz w:val="20"/>
          <w:szCs w:val="20"/>
        </w:rPr>
        <w:t>i</w:t>
      </w:r>
      <w:r w:rsidRPr="00102F26">
        <w:rPr>
          <w:rFonts w:ascii="Calibri" w:eastAsia="Garamond" w:hAnsi="Calibri" w:cs="Calibri"/>
          <w:sz w:val="20"/>
          <w:szCs w:val="20"/>
        </w:rPr>
        <w:t>on</w:t>
      </w:r>
      <w:r w:rsidR="00A96009" w:rsidRPr="00102F26">
        <w:rPr>
          <w:rFonts w:ascii="Calibri" w:eastAsia="Garamond" w:hAnsi="Calibri" w:cs="Calibri"/>
          <w:sz w:val="20"/>
          <w:szCs w:val="20"/>
        </w:rPr>
        <w:t xml:space="preserve"> </w:t>
      </w:r>
      <w:r w:rsidR="00A832E1" w:rsidRPr="00102F26">
        <w:rPr>
          <w:rFonts w:ascii="Calibri" w:eastAsia="Garamond" w:hAnsi="Calibri" w:cs="Calibri"/>
          <w:sz w:val="20"/>
          <w:szCs w:val="20"/>
        </w:rPr>
        <w:t xml:space="preserve">in the development and finalization of the </w:t>
      </w:r>
      <w:r w:rsidR="004B2CCE" w:rsidRPr="00102F26">
        <w:rPr>
          <w:rFonts w:ascii="Calibri" w:eastAsia="Garamond" w:hAnsi="Calibri" w:cs="Calibri"/>
          <w:b/>
          <w:i/>
          <w:sz w:val="20"/>
          <w:szCs w:val="20"/>
        </w:rPr>
        <w:t>Strategic Plan</w:t>
      </w:r>
      <w:r w:rsidR="00A832E1" w:rsidRPr="00102F26">
        <w:rPr>
          <w:rFonts w:ascii="Calibri" w:eastAsia="Garamond" w:hAnsi="Calibri" w:cs="Calibri"/>
          <w:sz w:val="20"/>
          <w:szCs w:val="20"/>
        </w:rPr>
        <w:t xml:space="preserve"> </w:t>
      </w:r>
      <w:r w:rsidR="00967512" w:rsidRPr="00102F26">
        <w:rPr>
          <w:rFonts w:ascii="Calibri" w:eastAsia="Garamond" w:hAnsi="Calibri" w:cs="Calibri"/>
          <w:sz w:val="20"/>
          <w:szCs w:val="20"/>
        </w:rPr>
        <w:t xml:space="preserve">by the Unit’s most senior members </w:t>
      </w:r>
      <w:r w:rsidR="0050770B" w:rsidRPr="00102F26">
        <w:rPr>
          <w:rFonts w:ascii="Calibri" w:eastAsia="Garamond" w:hAnsi="Calibri" w:cs="Calibri"/>
          <w:sz w:val="20"/>
          <w:szCs w:val="20"/>
        </w:rPr>
        <w:t>suggest</w:t>
      </w:r>
      <w:r w:rsidR="00A832E1" w:rsidRPr="00102F26">
        <w:rPr>
          <w:rFonts w:ascii="Calibri" w:eastAsia="Garamond" w:hAnsi="Calibri" w:cs="Calibri"/>
          <w:sz w:val="20"/>
          <w:szCs w:val="20"/>
        </w:rPr>
        <w:t xml:space="preserve">s </w:t>
      </w:r>
      <w:r w:rsidR="0050770B" w:rsidRPr="00102F26">
        <w:rPr>
          <w:rFonts w:ascii="Calibri" w:eastAsia="Garamond" w:hAnsi="Calibri" w:cs="Calibri"/>
          <w:sz w:val="20"/>
          <w:szCs w:val="20"/>
        </w:rPr>
        <w:t xml:space="preserve">their </w:t>
      </w:r>
      <w:r w:rsidR="00A832E1" w:rsidRPr="00102F26">
        <w:rPr>
          <w:rFonts w:ascii="Calibri" w:eastAsia="Garamond" w:hAnsi="Calibri" w:cs="Calibri"/>
          <w:sz w:val="20"/>
          <w:szCs w:val="20"/>
        </w:rPr>
        <w:t xml:space="preserve">full </w:t>
      </w:r>
      <w:r w:rsidR="00F74446" w:rsidRPr="00102F26">
        <w:rPr>
          <w:rFonts w:ascii="Calibri" w:eastAsia="Garamond" w:hAnsi="Calibri" w:cs="Calibri"/>
          <w:sz w:val="20"/>
          <w:szCs w:val="20"/>
        </w:rPr>
        <w:t>support</w:t>
      </w:r>
      <w:r w:rsidR="00A832E1" w:rsidRPr="00102F26">
        <w:rPr>
          <w:rFonts w:ascii="Calibri" w:eastAsia="Garamond" w:hAnsi="Calibri" w:cs="Calibri"/>
          <w:sz w:val="20"/>
          <w:szCs w:val="20"/>
        </w:rPr>
        <w:t xml:space="preserve"> </w:t>
      </w:r>
      <w:r w:rsidR="00F74446" w:rsidRPr="00102F26">
        <w:rPr>
          <w:rFonts w:ascii="Calibri" w:eastAsia="Garamond" w:hAnsi="Calibri" w:cs="Calibri"/>
          <w:sz w:val="20"/>
          <w:szCs w:val="20"/>
        </w:rPr>
        <w:t xml:space="preserve">and commitment </w:t>
      </w:r>
      <w:r w:rsidR="00070FAB" w:rsidRPr="00102F26">
        <w:rPr>
          <w:rFonts w:ascii="Calibri" w:eastAsia="Garamond" w:hAnsi="Calibri" w:cs="Calibri"/>
          <w:sz w:val="20"/>
          <w:szCs w:val="20"/>
        </w:rPr>
        <w:t>t</w:t>
      </w:r>
      <w:r w:rsidR="00F27E2A" w:rsidRPr="00102F26">
        <w:rPr>
          <w:rFonts w:ascii="Calibri" w:eastAsia="Garamond" w:hAnsi="Calibri" w:cs="Calibri"/>
          <w:sz w:val="20"/>
          <w:szCs w:val="20"/>
        </w:rPr>
        <w:t>o</w:t>
      </w:r>
      <w:r w:rsidR="00A832E1" w:rsidRPr="00102F26">
        <w:rPr>
          <w:rFonts w:ascii="Calibri" w:eastAsia="Garamond" w:hAnsi="Calibri" w:cs="Calibri"/>
          <w:sz w:val="20"/>
          <w:szCs w:val="20"/>
        </w:rPr>
        <w:t xml:space="preserve"> the </w:t>
      </w:r>
      <w:r w:rsidR="00F27E2A" w:rsidRPr="00102F26">
        <w:rPr>
          <w:rFonts w:ascii="Calibri" w:eastAsia="Garamond" w:hAnsi="Calibri" w:cs="Calibri"/>
          <w:sz w:val="20"/>
          <w:szCs w:val="20"/>
        </w:rPr>
        <w:t>principles</w:t>
      </w:r>
      <w:r w:rsidR="00A832E1" w:rsidRPr="00102F26">
        <w:rPr>
          <w:rFonts w:ascii="Calibri" w:eastAsia="Garamond" w:hAnsi="Calibri" w:cs="Calibri"/>
          <w:sz w:val="20"/>
          <w:szCs w:val="20"/>
        </w:rPr>
        <w:t xml:space="preserve"> and courses of action described therein. </w:t>
      </w:r>
      <w:r w:rsidR="00D82601" w:rsidRPr="00102F26">
        <w:rPr>
          <w:rFonts w:ascii="Calibri" w:eastAsia="Garamond" w:hAnsi="Calibri" w:cs="Calibri"/>
          <w:sz w:val="20"/>
          <w:szCs w:val="20"/>
        </w:rPr>
        <w:t>Also, i</w:t>
      </w:r>
      <w:r w:rsidR="00F74446" w:rsidRPr="00102F26">
        <w:rPr>
          <w:rFonts w:ascii="Calibri" w:eastAsia="Garamond" w:hAnsi="Calibri" w:cs="Calibri"/>
          <w:sz w:val="20"/>
          <w:szCs w:val="20"/>
        </w:rPr>
        <w:t>t al</w:t>
      </w:r>
      <w:r w:rsidR="00D82601" w:rsidRPr="00102F26">
        <w:rPr>
          <w:rFonts w:ascii="Calibri" w:eastAsia="Garamond" w:hAnsi="Calibri" w:cs="Calibri"/>
          <w:sz w:val="20"/>
          <w:szCs w:val="20"/>
        </w:rPr>
        <w:t>lows for</w:t>
      </w:r>
      <w:r w:rsidR="00F74446" w:rsidRPr="00102F26">
        <w:rPr>
          <w:rFonts w:ascii="Calibri" w:eastAsia="Garamond" w:hAnsi="Calibri" w:cs="Calibri"/>
          <w:sz w:val="20"/>
          <w:szCs w:val="20"/>
        </w:rPr>
        <w:t xml:space="preserve"> their concerns, priorities, and views</w:t>
      </w:r>
      <w:r w:rsidR="00641562" w:rsidRPr="00102F26">
        <w:rPr>
          <w:rFonts w:ascii="Calibri" w:eastAsia="Garamond" w:hAnsi="Calibri" w:cs="Calibri"/>
          <w:spacing w:val="-5"/>
          <w:sz w:val="20"/>
          <w:szCs w:val="20"/>
        </w:rPr>
        <w:t xml:space="preserve"> — </w:t>
      </w:r>
      <w:r w:rsidR="00F74446" w:rsidRPr="00102F26">
        <w:rPr>
          <w:rFonts w:ascii="Calibri" w:eastAsia="Garamond" w:hAnsi="Calibri" w:cs="Calibri"/>
          <w:sz w:val="20"/>
          <w:szCs w:val="20"/>
        </w:rPr>
        <w:t>as the Unit’s leaders</w:t>
      </w:r>
      <w:r w:rsidR="00D82601" w:rsidRPr="00102F26">
        <w:rPr>
          <w:rFonts w:ascii="Calibri" w:eastAsia="Garamond" w:hAnsi="Calibri" w:cs="Calibri"/>
          <w:sz w:val="20"/>
          <w:szCs w:val="20"/>
        </w:rPr>
        <w:t>,</w:t>
      </w:r>
      <w:r w:rsidR="00F74446" w:rsidRPr="00102F26">
        <w:rPr>
          <w:rFonts w:ascii="Calibri" w:eastAsia="Garamond" w:hAnsi="Calibri" w:cs="Calibri"/>
          <w:sz w:val="20"/>
          <w:szCs w:val="20"/>
        </w:rPr>
        <w:t xml:space="preserve"> they are expected to scan</w:t>
      </w:r>
      <w:r w:rsidR="00641562" w:rsidRPr="00102F26">
        <w:rPr>
          <w:rFonts w:ascii="Calibri" w:eastAsia="Garamond" w:hAnsi="Calibri" w:cs="Calibri"/>
          <w:sz w:val="20"/>
          <w:szCs w:val="20"/>
        </w:rPr>
        <w:t xml:space="preserve"> and</w:t>
      </w:r>
      <w:r w:rsidR="00F74446" w:rsidRPr="00102F26">
        <w:rPr>
          <w:rFonts w:ascii="Calibri" w:eastAsia="Garamond" w:hAnsi="Calibri" w:cs="Calibri"/>
          <w:sz w:val="20"/>
          <w:szCs w:val="20"/>
        </w:rPr>
        <w:t xml:space="preserve"> assess</w:t>
      </w:r>
      <w:r w:rsidR="00641562" w:rsidRPr="00102F26">
        <w:rPr>
          <w:rFonts w:ascii="Calibri" w:eastAsia="Garamond" w:hAnsi="Calibri" w:cs="Calibri"/>
          <w:sz w:val="20"/>
          <w:szCs w:val="20"/>
        </w:rPr>
        <w:t xml:space="preserve"> </w:t>
      </w:r>
      <w:r w:rsidR="00F74446" w:rsidRPr="00102F26">
        <w:rPr>
          <w:rFonts w:ascii="Calibri" w:eastAsia="Garamond" w:hAnsi="Calibri" w:cs="Calibri"/>
          <w:sz w:val="20"/>
          <w:szCs w:val="20"/>
        </w:rPr>
        <w:t xml:space="preserve">the </w:t>
      </w:r>
      <w:r w:rsidR="00641562" w:rsidRPr="00102F26">
        <w:rPr>
          <w:rFonts w:ascii="Calibri" w:eastAsia="Garamond" w:hAnsi="Calibri" w:cs="Calibri"/>
          <w:sz w:val="20"/>
          <w:szCs w:val="20"/>
        </w:rPr>
        <w:t xml:space="preserve">Unit’s </w:t>
      </w:r>
      <w:r w:rsidR="00F74446" w:rsidRPr="00102F26">
        <w:rPr>
          <w:rFonts w:ascii="Calibri" w:eastAsia="Garamond" w:hAnsi="Calibri" w:cs="Calibri"/>
          <w:sz w:val="20"/>
          <w:szCs w:val="20"/>
        </w:rPr>
        <w:t>work world</w:t>
      </w:r>
      <w:r w:rsidR="00641562" w:rsidRPr="00102F26">
        <w:rPr>
          <w:rFonts w:ascii="Calibri" w:eastAsia="Garamond" w:hAnsi="Calibri" w:cs="Calibri"/>
          <w:spacing w:val="-5"/>
          <w:sz w:val="20"/>
          <w:szCs w:val="20"/>
        </w:rPr>
        <w:t xml:space="preserve"> — </w:t>
      </w:r>
      <w:r w:rsidR="00D82601" w:rsidRPr="00102F26">
        <w:rPr>
          <w:rFonts w:ascii="Calibri" w:eastAsia="Garamond" w:hAnsi="Calibri" w:cs="Calibri"/>
          <w:sz w:val="20"/>
          <w:szCs w:val="20"/>
        </w:rPr>
        <w:t>to b</w:t>
      </w:r>
      <w:r w:rsidR="00641562" w:rsidRPr="00102F26">
        <w:rPr>
          <w:rFonts w:ascii="Calibri" w:eastAsia="Garamond" w:hAnsi="Calibri" w:cs="Calibri"/>
          <w:sz w:val="20"/>
          <w:szCs w:val="20"/>
        </w:rPr>
        <w:t xml:space="preserve">e shared with the Unit’s staff members, who should be </w:t>
      </w:r>
      <w:r w:rsidR="004B6668" w:rsidRPr="00102F26">
        <w:rPr>
          <w:rFonts w:ascii="Calibri" w:eastAsia="Garamond" w:hAnsi="Calibri" w:cs="Calibri"/>
          <w:sz w:val="20"/>
          <w:szCs w:val="20"/>
        </w:rPr>
        <w:t>oriented by this document in what, how, and why they do their work</w:t>
      </w:r>
      <w:r w:rsidR="000F3326" w:rsidRPr="00102F26">
        <w:rPr>
          <w:rFonts w:ascii="Calibri" w:eastAsia="Garamond" w:hAnsi="Calibri" w:cs="Calibri"/>
          <w:sz w:val="20"/>
          <w:szCs w:val="20"/>
        </w:rPr>
        <w:t xml:space="preserve">. </w:t>
      </w:r>
      <w:r w:rsidR="00414793">
        <w:rPr>
          <w:rFonts w:ascii="Calibri" w:eastAsia="Garamond" w:hAnsi="Calibri" w:cs="Calibri"/>
          <w:sz w:val="20"/>
          <w:szCs w:val="20"/>
        </w:rPr>
        <w:t xml:space="preserve">Documented </w:t>
      </w:r>
      <w:r w:rsidR="00414793" w:rsidRPr="00102F26">
        <w:rPr>
          <w:rFonts w:ascii="Calibri" w:eastAsia="Garamond" w:hAnsi="Calibri" w:cs="Calibri"/>
          <w:sz w:val="20"/>
          <w:szCs w:val="20"/>
        </w:rPr>
        <w:t xml:space="preserve">endorsement of the </w:t>
      </w:r>
      <w:r w:rsidR="00414793" w:rsidRPr="00102F26">
        <w:rPr>
          <w:rFonts w:ascii="Calibri" w:eastAsia="Garamond" w:hAnsi="Calibri" w:cs="Calibri"/>
          <w:b/>
          <w:i/>
          <w:sz w:val="20"/>
          <w:szCs w:val="20"/>
        </w:rPr>
        <w:t>Strategic Plan</w:t>
      </w:r>
      <w:r w:rsidR="00414793" w:rsidRPr="00102F26">
        <w:rPr>
          <w:rFonts w:ascii="Calibri" w:eastAsia="Garamond" w:hAnsi="Calibri" w:cs="Calibri"/>
          <w:sz w:val="20"/>
          <w:szCs w:val="20"/>
        </w:rPr>
        <w:t xml:space="preserve"> by the Unit’s most senior members </w:t>
      </w:r>
      <w:r w:rsidR="00414793">
        <w:rPr>
          <w:rFonts w:ascii="Calibri" w:eastAsia="Garamond" w:hAnsi="Calibri" w:cs="Calibri"/>
          <w:sz w:val="20"/>
          <w:szCs w:val="20"/>
        </w:rPr>
        <w:t>is made evid</w:t>
      </w:r>
      <w:r w:rsidR="00414793" w:rsidRPr="00102F26">
        <w:rPr>
          <w:rFonts w:ascii="Calibri" w:eastAsia="Garamond" w:hAnsi="Calibri" w:cs="Calibri"/>
          <w:sz w:val="20"/>
          <w:szCs w:val="20"/>
        </w:rPr>
        <w:t>e</w:t>
      </w:r>
      <w:r w:rsidR="00414793">
        <w:rPr>
          <w:rFonts w:ascii="Calibri" w:eastAsia="Garamond" w:hAnsi="Calibri" w:cs="Calibri"/>
          <w:sz w:val="20"/>
          <w:szCs w:val="20"/>
        </w:rPr>
        <w:t>nt by their</w:t>
      </w:r>
      <w:r w:rsidR="00414793" w:rsidRPr="00102F26">
        <w:rPr>
          <w:rFonts w:ascii="Calibri" w:eastAsia="Garamond" w:hAnsi="Calibri" w:cs="Calibri"/>
          <w:sz w:val="20"/>
          <w:szCs w:val="20"/>
        </w:rPr>
        <w:t xml:space="preserve"> signatures to that effect.</w:t>
      </w:r>
    </w:p>
    <w:p w:rsidR="00E916AF" w:rsidRPr="00102F26" w:rsidRDefault="00E916AF" w:rsidP="00C4602C">
      <w:pPr>
        <w:jc w:val="both"/>
        <w:rPr>
          <w:rFonts w:ascii="Calibri" w:hAnsi="Calibri" w:cs="Calibri"/>
          <w:sz w:val="12"/>
          <w:szCs w:val="12"/>
        </w:rPr>
      </w:pPr>
    </w:p>
    <w:p w:rsidR="00E916AF" w:rsidRPr="00102F26" w:rsidRDefault="00E916AF" w:rsidP="00C4602C">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001514F0" w:rsidRPr="00102F26">
        <w:rPr>
          <w:rFonts w:ascii="Calibri" w:eastAsia="Garamond" w:hAnsi="Calibri" w:cs="Calibri"/>
          <w:b/>
          <w:bCs/>
          <w:sz w:val="20"/>
          <w:szCs w:val="20"/>
        </w:rPr>
        <w:t>Q</w:t>
      </w:r>
      <w:r w:rsidRPr="00102F26">
        <w:rPr>
          <w:rFonts w:ascii="Calibri" w:eastAsia="Garamond" w:hAnsi="Calibri" w:cs="Calibri"/>
          <w:b/>
          <w:bCs/>
          <w:sz w:val="20"/>
          <w:szCs w:val="20"/>
        </w:rPr>
        <w:t>uestions:</w:t>
      </w:r>
    </w:p>
    <w:p w:rsidR="00E916AF" w:rsidRPr="00102F26" w:rsidRDefault="00E916AF" w:rsidP="00C4602C">
      <w:pPr>
        <w:tabs>
          <w:tab w:val="left" w:pos="360"/>
          <w:tab w:val="left" w:pos="4614"/>
          <w:tab w:val="left" w:pos="5548"/>
          <w:tab w:val="left" w:pos="6480"/>
        </w:tabs>
        <w:ind w:left="360" w:hanging="360"/>
        <w:jc w:val="both"/>
        <w:rPr>
          <w:rFonts w:ascii="Calibri"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B61CE7" w:rsidRPr="00102F26">
        <w:rPr>
          <w:rFonts w:ascii="Calibri" w:eastAsia="Garamond" w:hAnsi="Calibri" w:cs="Calibri"/>
          <w:sz w:val="20"/>
          <w:szCs w:val="20"/>
        </w:rPr>
        <w:t>For the development</w:t>
      </w:r>
      <w:r w:rsidRPr="00102F26">
        <w:rPr>
          <w:rFonts w:ascii="Calibri" w:eastAsia="Garamond" w:hAnsi="Calibri" w:cs="Calibri"/>
          <w:spacing w:val="-11"/>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the</w:t>
      </w:r>
      <w:r w:rsidRPr="00102F26">
        <w:rPr>
          <w:rFonts w:ascii="Calibri" w:eastAsia="Garamond" w:hAnsi="Calibri" w:cs="Calibri"/>
          <w:spacing w:val="-1"/>
          <w:sz w:val="20"/>
          <w:szCs w:val="20"/>
        </w:rPr>
        <w:t xml:space="preserve"> </w:t>
      </w:r>
      <w:r w:rsidRPr="00102F26">
        <w:rPr>
          <w:rFonts w:ascii="Calibri" w:eastAsia="Garamond" w:hAnsi="Calibri" w:cs="Calibri"/>
          <w:sz w:val="20"/>
          <w:szCs w:val="20"/>
        </w:rPr>
        <w:t xml:space="preserve">current </w:t>
      </w:r>
      <w:r w:rsidR="004B2CCE" w:rsidRPr="00102F26">
        <w:rPr>
          <w:rFonts w:ascii="Calibri" w:eastAsia="Garamond" w:hAnsi="Calibri" w:cs="Calibri"/>
          <w:b/>
          <w:i/>
          <w:sz w:val="20"/>
          <w:szCs w:val="20"/>
        </w:rPr>
        <w:t>Strategic Plan</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did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the</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or</w:t>
      </w:r>
      <w:r w:rsidRPr="00102F26">
        <w:rPr>
          <w:rFonts w:ascii="Calibri" w:eastAsia="Garamond" w:hAnsi="Calibri" w:cs="Calibri"/>
          <w:spacing w:val="1"/>
          <w:sz w:val="20"/>
          <w:szCs w:val="20"/>
        </w:rPr>
        <w:t>g</w:t>
      </w:r>
      <w:r w:rsidRPr="00102F26">
        <w:rPr>
          <w:rFonts w:ascii="Calibri" w:eastAsia="Garamond" w:hAnsi="Calibri" w:cs="Calibri"/>
          <w:sz w:val="20"/>
          <w:szCs w:val="20"/>
        </w:rPr>
        <w:t>an</w:t>
      </w:r>
      <w:r w:rsidRPr="00102F26">
        <w:rPr>
          <w:rFonts w:ascii="Calibri" w:eastAsia="Garamond" w:hAnsi="Calibri" w:cs="Calibri"/>
          <w:spacing w:val="1"/>
          <w:sz w:val="20"/>
          <w:szCs w:val="20"/>
        </w:rPr>
        <w:t>i</w:t>
      </w:r>
      <w:r w:rsidRPr="00102F26">
        <w:rPr>
          <w:rFonts w:ascii="Calibri" w:eastAsia="Garamond" w:hAnsi="Calibri" w:cs="Calibri"/>
          <w:sz w:val="20"/>
          <w:szCs w:val="20"/>
        </w:rPr>
        <w:t>zat</w:t>
      </w:r>
      <w:r w:rsidRPr="00102F26">
        <w:rPr>
          <w:rFonts w:ascii="Calibri" w:eastAsia="Garamond" w:hAnsi="Calibri" w:cs="Calibri"/>
          <w:spacing w:val="1"/>
          <w:sz w:val="20"/>
          <w:szCs w:val="20"/>
        </w:rPr>
        <w:t>i</w:t>
      </w:r>
      <w:r w:rsidRPr="00102F26">
        <w:rPr>
          <w:rFonts w:ascii="Calibri" w:eastAsia="Garamond" w:hAnsi="Calibri" w:cs="Calibri"/>
          <w:sz w:val="20"/>
          <w:szCs w:val="20"/>
        </w:rPr>
        <w:t>on</w:t>
      </w:r>
      <w:r w:rsidRPr="00102F26">
        <w:rPr>
          <w:rFonts w:ascii="Calibri" w:eastAsia="Garamond" w:hAnsi="Calibri" w:cs="Calibri"/>
          <w:spacing w:val="-11"/>
          <w:sz w:val="20"/>
          <w:szCs w:val="20"/>
        </w:rPr>
        <w:t xml:space="preserve"> </w:t>
      </w:r>
      <w:r w:rsidRPr="00102F26">
        <w:rPr>
          <w:rFonts w:ascii="Calibri" w:eastAsia="Garamond" w:hAnsi="Calibri" w:cs="Calibri"/>
          <w:spacing w:val="1"/>
          <w:sz w:val="20"/>
          <w:szCs w:val="20"/>
        </w:rPr>
        <w:t>e</w:t>
      </w:r>
      <w:r w:rsidRPr="00102F26">
        <w:rPr>
          <w:rFonts w:ascii="Calibri" w:eastAsia="Garamond" w:hAnsi="Calibri" w:cs="Calibri"/>
          <w:spacing w:val="-1"/>
          <w:sz w:val="20"/>
          <w:szCs w:val="20"/>
        </w:rPr>
        <w:t>n</w:t>
      </w:r>
      <w:r w:rsidRPr="00102F26">
        <w:rPr>
          <w:rFonts w:ascii="Calibri" w:eastAsia="Garamond" w:hAnsi="Calibri" w:cs="Calibri"/>
          <w:sz w:val="20"/>
          <w:szCs w:val="20"/>
        </w:rPr>
        <w:t>sure</w:t>
      </w:r>
      <w:r w:rsidRPr="00102F26">
        <w:rPr>
          <w:rFonts w:ascii="Calibri" w:eastAsia="Garamond" w:hAnsi="Calibri" w:cs="Calibri"/>
          <w:spacing w:val="-5"/>
          <w:sz w:val="20"/>
          <w:szCs w:val="20"/>
        </w:rPr>
        <w:t xml:space="preserve"> </w:t>
      </w:r>
      <w:r w:rsidR="00020D1D" w:rsidRPr="00102F26">
        <w:rPr>
          <w:rFonts w:ascii="Calibri" w:eastAsia="Garamond" w:hAnsi="Calibri" w:cs="Calibri"/>
          <w:sz w:val="20"/>
          <w:szCs w:val="20"/>
        </w:rPr>
        <w:t>sufficient</w:t>
      </w:r>
      <w:r w:rsidRPr="00102F26">
        <w:rPr>
          <w:rFonts w:ascii="Calibri" w:eastAsia="Garamond" w:hAnsi="Calibri" w:cs="Calibri"/>
          <w:sz w:val="20"/>
          <w:szCs w:val="20"/>
        </w:rPr>
        <w:t xml:space="preserve"> pa</w:t>
      </w:r>
      <w:r w:rsidRPr="00102F26">
        <w:rPr>
          <w:rFonts w:ascii="Calibri" w:eastAsia="Garamond" w:hAnsi="Calibri" w:cs="Calibri"/>
          <w:spacing w:val="1"/>
          <w:sz w:val="20"/>
          <w:szCs w:val="20"/>
        </w:rPr>
        <w:t>r</w:t>
      </w:r>
      <w:r w:rsidRPr="00102F26">
        <w:rPr>
          <w:rFonts w:ascii="Calibri" w:eastAsia="Garamond" w:hAnsi="Calibri" w:cs="Calibri"/>
          <w:sz w:val="20"/>
          <w:szCs w:val="20"/>
        </w:rPr>
        <w:t>tici</w:t>
      </w:r>
      <w:r w:rsidRPr="00102F26">
        <w:rPr>
          <w:rFonts w:ascii="Calibri" w:eastAsia="Garamond" w:hAnsi="Calibri" w:cs="Calibri"/>
          <w:spacing w:val="1"/>
          <w:sz w:val="20"/>
          <w:szCs w:val="20"/>
        </w:rPr>
        <w:t>p</w:t>
      </w:r>
      <w:r w:rsidRPr="00102F26">
        <w:rPr>
          <w:rFonts w:ascii="Calibri" w:eastAsia="Garamond" w:hAnsi="Calibri" w:cs="Calibri"/>
          <w:sz w:val="20"/>
          <w:szCs w:val="20"/>
        </w:rPr>
        <w:t>at</w:t>
      </w:r>
      <w:r w:rsidRPr="00102F26">
        <w:rPr>
          <w:rFonts w:ascii="Calibri" w:eastAsia="Garamond" w:hAnsi="Calibri" w:cs="Calibri"/>
          <w:spacing w:val="1"/>
          <w:sz w:val="20"/>
          <w:szCs w:val="20"/>
        </w:rPr>
        <w:t>i</w:t>
      </w:r>
      <w:r w:rsidRPr="00102F26">
        <w:rPr>
          <w:rFonts w:ascii="Calibri" w:eastAsia="Garamond" w:hAnsi="Calibri" w:cs="Calibri"/>
          <w:sz w:val="20"/>
          <w:szCs w:val="20"/>
        </w:rPr>
        <w:t>on</w:t>
      </w:r>
      <w:r w:rsidRPr="00102F26">
        <w:rPr>
          <w:rFonts w:ascii="Calibri" w:eastAsia="Garamond" w:hAnsi="Calibri" w:cs="Calibri"/>
          <w:spacing w:val="-10"/>
          <w:sz w:val="20"/>
          <w:szCs w:val="20"/>
        </w:rPr>
        <w:t xml:space="preserve"> </w:t>
      </w:r>
      <w:r w:rsidR="00020D1D" w:rsidRPr="00102F26">
        <w:rPr>
          <w:rFonts w:ascii="Calibri" w:eastAsia="Garamond" w:hAnsi="Calibri" w:cs="Calibri"/>
          <w:spacing w:val="-10"/>
          <w:sz w:val="20"/>
          <w:szCs w:val="20"/>
        </w:rPr>
        <w:t>by the Unit’s leaders and managers</w:t>
      </w:r>
      <w:r w:rsidRPr="00102F26">
        <w:rPr>
          <w:rFonts w:ascii="Calibri" w:eastAsia="Garamond" w:hAnsi="Calibri" w:cs="Calibri"/>
          <w:sz w:val="20"/>
          <w:szCs w:val="20"/>
        </w:rPr>
        <w:t>?</w:t>
      </w:r>
    </w:p>
    <w:p w:rsidR="007F61B8" w:rsidRPr="00ED2080" w:rsidRDefault="007F61B8" w:rsidP="007F61B8">
      <w:pPr>
        <w:pStyle w:val="ListParagraph"/>
        <w:ind w:left="0"/>
        <w:jc w:val="both"/>
        <w:rPr>
          <w:rFonts w:ascii="Calibri" w:hAnsi="Calibri" w:cs="Calibri"/>
          <w:sz w:val="12"/>
          <w:szCs w:val="12"/>
        </w:rPr>
      </w:pPr>
    </w:p>
    <w:p w:rsidR="00E916AF" w:rsidRPr="00102F26" w:rsidRDefault="007F61B8" w:rsidP="00C4602C">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2.</w:t>
      </w:r>
      <w:r>
        <w:rPr>
          <w:rFonts w:ascii="Calibri" w:eastAsia="Garamond" w:hAnsi="Calibri" w:cs="Calibri"/>
          <w:sz w:val="20"/>
          <w:szCs w:val="20"/>
        </w:rPr>
        <w:tab/>
      </w:r>
      <w:r w:rsidR="00F81DF6">
        <w:rPr>
          <w:rFonts w:ascii="Calibri" w:eastAsia="Garamond" w:hAnsi="Calibri" w:cs="Calibri"/>
          <w:sz w:val="20"/>
          <w:szCs w:val="20"/>
        </w:rPr>
        <w:t>Were their comments and recommendations</w:t>
      </w:r>
      <w:r w:rsidR="00E916AF" w:rsidRPr="00102F26">
        <w:rPr>
          <w:rFonts w:ascii="Calibri" w:eastAsia="Garamond" w:hAnsi="Calibri" w:cs="Calibri"/>
          <w:spacing w:val="-4"/>
          <w:sz w:val="20"/>
          <w:szCs w:val="20"/>
        </w:rPr>
        <w:t xml:space="preserve"> </w:t>
      </w:r>
      <w:r w:rsidR="00020D1D" w:rsidRPr="00102F26">
        <w:rPr>
          <w:rFonts w:ascii="Calibri" w:eastAsia="Garamond" w:hAnsi="Calibri" w:cs="Calibri"/>
          <w:spacing w:val="-4"/>
          <w:sz w:val="20"/>
          <w:szCs w:val="20"/>
        </w:rPr>
        <w:t>incorporated in the</w:t>
      </w:r>
      <w:r w:rsidR="00020D1D" w:rsidRPr="00102F26">
        <w:rPr>
          <w:rFonts w:ascii="Calibri" w:eastAsia="Garamond" w:hAnsi="Calibri" w:cs="Calibri"/>
          <w:sz w:val="20"/>
          <w:szCs w:val="20"/>
        </w:rPr>
        <w:t xml:space="preserve"> docume</w:t>
      </w:r>
      <w:r w:rsidR="00E916AF" w:rsidRPr="00102F26">
        <w:rPr>
          <w:rFonts w:ascii="Calibri" w:eastAsia="Garamond" w:hAnsi="Calibri" w:cs="Calibri"/>
          <w:spacing w:val="-1"/>
          <w:sz w:val="20"/>
          <w:szCs w:val="20"/>
        </w:rPr>
        <w:t>n</w:t>
      </w:r>
      <w:r w:rsidR="00E916AF" w:rsidRPr="00102F26">
        <w:rPr>
          <w:rFonts w:ascii="Calibri" w:eastAsia="Garamond" w:hAnsi="Calibri" w:cs="Calibri"/>
          <w:sz w:val="20"/>
          <w:szCs w:val="20"/>
        </w:rPr>
        <w:t>t?</w:t>
      </w:r>
    </w:p>
    <w:p w:rsidR="007F61B8" w:rsidRPr="00ED2080" w:rsidRDefault="007F61B8" w:rsidP="007F61B8">
      <w:pPr>
        <w:pStyle w:val="ListParagraph"/>
        <w:ind w:left="0"/>
        <w:jc w:val="both"/>
        <w:rPr>
          <w:rFonts w:ascii="Calibri" w:hAnsi="Calibri" w:cs="Calibri"/>
          <w:sz w:val="12"/>
          <w:szCs w:val="12"/>
        </w:rPr>
      </w:pPr>
    </w:p>
    <w:p w:rsidR="00272AE4" w:rsidRPr="00102F26" w:rsidRDefault="00272AE4" w:rsidP="00C4602C">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3.</w:t>
      </w:r>
      <w:r w:rsidRPr="00102F26">
        <w:rPr>
          <w:rFonts w:ascii="Calibri" w:eastAsia="Garamond" w:hAnsi="Calibri" w:cs="Calibri"/>
          <w:sz w:val="20"/>
          <w:szCs w:val="20"/>
        </w:rPr>
        <w:tab/>
        <w:t xml:space="preserve">How </w:t>
      </w:r>
      <w:r w:rsidR="00F81DF6">
        <w:rPr>
          <w:rFonts w:ascii="Calibri" w:eastAsia="Garamond" w:hAnsi="Calibri" w:cs="Calibri"/>
          <w:sz w:val="20"/>
          <w:szCs w:val="20"/>
        </w:rPr>
        <w:t>were their comments and recommendations</w:t>
      </w:r>
      <w:r w:rsidRPr="00102F26">
        <w:rPr>
          <w:rFonts w:ascii="Calibri" w:eastAsia="Garamond" w:hAnsi="Calibri" w:cs="Calibri"/>
          <w:sz w:val="20"/>
          <w:szCs w:val="20"/>
        </w:rPr>
        <w:t xml:space="preserve"> in the </w:t>
      </w:r>
      <w:r w:rsidRPr="00102F26">
        <w:rPr>
          <w:rFonts w:ascii="Calibri" w:eastAsia="Garamond" w:hAnsi="Calibri" w:cs="Calibri"/>
          <w:b/>
          <w:i/>
          <w:sz w:val="20"/>
          <w:szCs w:val="20"/>
        </w:rPr>
        <w:t>Strategic Plan</w:t>
      </w:r>
      <w:r w:rsidRPr="00102F26">
        <w:rPr>
          <w:rFonts w:ascii="Calibri" w:eastAsia="Garamond" w:hAnsi="Calibri" w:cs="Calibri"/>
          <w:sz w:val="20"/>
          <w:szCs w:val="20"/>
        </w:rPr>
        <w:t xml:space="preserve"> documented?</w:t>
      </w:r>
    </w:p>
    <w:p w:rsidR="00E916AF" w:rsidRDefault="00E916AF" w:rsidP="00C4602C">
      <w:pPr>
        <w:jc w:val="both"/>
        <w:rPr>
          <w:rFonts w:ascii="Calibri" w:hAnsi="Calibri" w:cs="Calibri"/>
          <w:sz w:val="12"/>
          <w:szCs w:val="12"/>
        </w:rPr>
      </w:pPr>
    </w:p>
    <w:p w:rsidR="00414793" w:rsidRPr="00102F26" w:rsidRDefault="00414793" w:rsidP="00414793">
      <w:pPr>
        <w:tabs>
          <w:tab w:val="left" w:pos="360"/>
          <w:tab w:val="left" w:pos="4614"/>
          <w:tab w:val="left" w:pos="5548"/>
          <w:tab w:val="left" w:pos="6480"/>
        </w:tabs>
        <w:ind w:left="360" w:hanging="360"/>
        <w:jc w:val="both"/>
        <w:rPr>
          <w:rFonts w:ascii="Calibri" w:hAnsi="Calibri" w:cs="Calibri"/>
          <w:sz w:val="20"/>
          <w:szCs w:val="20"/>
        </w:rPr>
      </w:pPr>
      <w:r>
        <w:rPr>
          <w:rFonts w:ascii="Calibri" w:eastAsia="Garamond" w:hAnsi="Calibri" w:cs="Calibri"/>
          <w:sz w:val="20"/>
          <w:szCs w:val="20"/>
        </w:rPr>
        <w:t>4</w:t>
      </w:r>
      <w:r w:rsidRPr="00102F26">
        <w:rPr>
          <w:rFonts w:ascii="Calibri" w:eastAsia="Garamond" w:hAnsi="Calibri" w:cs="Calibri"/>
          <w:sz w:val="20"/>
          <w:szCs w:val="20"/>
        </w:rPr>
        <w:t>.</w:t>
      </w:r>
      <w:r w:rsidRPr="00102F26">
        <w:rPr>
          <w:rFonts w:ascii="Calibri" w:eastAsia="Garamond" w:hAnsi="Calibri" w:cs="Calibri"/>
          <w:sz w:val="20"/>
          <w:szCs w:val="20"/>
        </w:rPr>
        <w:tab/>
        <w:t>Does the</w:t>
      </w:r>
      <w:r w:rsidRPr="00102F26">
        <w:rPr>
          <w:rFonts w:ascii="Calibri" w:eastAsia="Garamond" w:hAnsi="Calibri" w:cs="Calibri"/>
          <w:spacing w:val="-1"/>
          <w:sz w:val="20"/>
          <w:szCs w:val="20"/>
        </w:rPr>
        <w:t xml:space="preserve"> </w:t>
      </w:r>
      <w:r w:rsidRPr="00102F26">
        <w:rPr>
          <w:rFonts w:ascii="Calibri" w:eastAsia="Garamond" w:hAnsi="Calibri" w:cs="Calibri"/>
          <w:sz w:val="20"/>
          <w:szCs w:val="20"/>
        </w:rPr>
        <w:t xml:space="preserve">current </w:t>
      </w:r>
      <w:r w:rsidRPr="00102F26">
        <w:rPr>
          <w:rFonts w:ascii="Calibri" w:eastAsia="Garamond" w:hAnsi="Calibri" w:cs="Calibri"/>
          <w:b/>
          <w:i/>
          <w:sz w:val="20"/>
          <w:szCs w:val="20"/>
        </w:rPr>
        <w:t>Strategic Plan</w:t>
      </w:r>
      <w:r w:rsidRPr="00102F26">
        <w:rPr>
          <w:rFonts w:ascii="Calibri" w:eastAsia="Garamond" w:hAnsi="Calibri" w:cs="Calibri"/>
          <w:sz w:val="20"/>
          <w:szCs w:val="20"/>
        </w:rPr>
        <w:t xml:space="preserve"> bear the</w:t>
      </w:r>
      <w:r>
        <w:rPr>
          <w:rFonts w:ascii="Calibri" w:eastAsia="Garamond" w:hAnsi="Calibri" w:cs="Calibri"/>
          <w:sz w:val="20"/>
          <w:szCs w:val="20"/>
        </w:rPr>
        <w:t>ir signatures</w:t>
      </w:r>
      <w:r w:rsidRPr="00102F26">
        <w:rPr>
          <w:rFonts w:ascii="Calibri" w:eastAsia="Garamond" w:hAnsi="Calibri" w:cs="Calibri"/>
          <w:spacing w:val="-10"/>
          <w:sz w:val="20"/>
          <w:szCs w:val="20"/>
        </w:rPr>
        <w:t xml:space="preserve">, </w:t>
      </w:r>
      <w:r w:rsidRPr="00102F26">
        <w:rPr>
          <w:rFonts w:ascii="Calibri" w:eastAsia="Garamond" w:hAnsi="Calibri" w:cs="Calibri"/>
          <w:sz w:val="20"/>
          <w:szCs w:val="20"/>
        </w:rPr>
        <w:t>attesting to their knowledge and full acceptance of the document’s contents?</w:t>
      </w:r>
    </w:p>
    <w:p w:rsidR="00414793" w:rsidRDefault="00414793" w:rsidP="00C4602C">
      <w:pPr>
        <w:jc w:val="both"/>
        <w:rPr>
          <w:rFonts w:ascii="Calibri" w:hAnsi="Calibri" w:cs="Calibri"/>
          <w:sz w:val="12"/>
          <w:szCs w:val="12"/>
        </w:rPr>
      </w:pPr>
    </w:p>
    <w:p w:rsidR="00E916AF" w:rsidRPr="00102F26" w:rsidRDefault="00E916AF" w:rsidP="00C4602C">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001514F0" w:rsidRPr="00102F26">
        <w:rPr>
          <w:rFonts w:ascii="Calibri" w:eastAsia="Garamond" w:hAnsi="Calibri" w:cs="Calibri"/>
          <w:b/>
          <w:bCs/>
          <w:sz w:val="20"/>
          <w:szCs w:val="20"/>
        </w:rPr>
        <w:t>D</w:t>
      </w:r>
      <w:r w:rsidRPr="00102F26">
        <w:rPr>
          <w:rFonts w:ascii="Calibri" w:eastAsia="Garamond" w:hAnsi="Calibri" w:cs="Calibri"/>
          <w:b/>
          <w:bCs/>
          <w:sz w:val="20"/>
          <w:szCs w:val="20"/>
        </w:rPr>
        <w:t>ata</w:t>
      </w:r>
      <w:r w:rsidRPr="00102F26">
        <w:rPr>
          <w:rFonts w:ascii="Calibri" w:eastAsia="Garamond" w:hAnsi="Calibri" w:cs="Calibri"/>
          <w:b/>
          <w:bCs/>
          <w:spacing w:val="-4"/>
          <w:sz w:val="20"/>
          <w:szCs w:val="20"/>
        </w:rPr>
        <w:t xml:space="preserve"> </w:t>
      </w:r>
      <w:r w:rsidR="001514F0" w:rsidRPr="00102F26">
        <w:rPr>
          <w:rFonts w:ascii="Calibri" w:eastAsia="Garamond" w:hAnsi="Calibri" w:cs="Calibri"/>
          <w:b/>
          <w:bCs/>
          <w:sz w:val="20"/>
          <w:szCs w:val="20"/>
        </w:rPr>
        <w:t>S</w:t>
      </w:r>
      <w:r w:rsidRPr="00102F26">
        <w:rPr>
          <w:rFonts w:ascii="Calibri" w:eastAsia="Garamond" w:hAnsi="Calibri" w:cs="Calibri"/>
          <w:b/>
          <w:bCs/>
          <w:sz w:val="20"/>
          <w:szCs w:val="20"/>
        </w:rPr>
        <w:t>ources:</w:t>
      </w:r>
      <w:r w:rsidRPr="00102F26">
        <w:rPr>
          <w:rFonts w:ascii="Calibri" w:eastAsia="Garamond" w:hAnsi="Calibri" w:cs="Calibri"/>
          <w:b/>
          <w:bCs/>
          <w:spacing w:val="48"/>
          <w:sz w:val="20"/>
          <w:szCs w:val="20"/>
        </w:rPr>
        <w:t xml:space="preserve"> </w:t>
      </w:r>
      <w:r w:rsidR="002A6802" w:rsidRPr="00102F26">
        <w:rPr>
          <w:rFonts w:ascii="Calibri" w:eastAsia="Garamond" w:hAnsi="Calibri" w:cs="Calibri"/>
          <w:sz w:val="20"/>
          <w:szCs w:val="20"/>
        </w:rPr>
        <w:t xml:space="preserve">Latest </w:t>
      </w:r>
      <w:r w:rsidR="004B2CCE" w:rsidRPr="00102F26">
        <w:rPr>
          <w:rFonts w:ascii="Calibri" w:eastAsia="Garamond" w:hAnsi="Calibri" w:cs="Calibri"/>
          <w:b/>
          <w:i/>
          <w:sz w:val="20"/>
          <w:szCs w:val="20"/>
        </w:rPr>
        <w:t>Strategic Plan</w:t>
      </w:r>
      <w:r w:rsidR="002A6802" w:rsidRPr="00102F26">
        <w:rPr>
          <w:rFonts w:ascii="Calibri" w:eastAsia="Garamond" w:hAnsi="Calibri" w:cs="Calibri"/>
          <w:sz w:val="20"/>
          <w:szCs w:val="20"/>
        </w:rPr>
        <w:t>; g</w:t>
      </w:r>
      <w:r w:rsidRPr="00102F26">
        <w:rPr>
          <w:rFonts w:ascii="Calibri" w:eastAsia="Garamond" w:hAnsi="Calibri" w:cs="Calibri"/>
          <w:sz w:val="20"/>
          <w:szCs w:val="20"/>
        </w:rPr>
        <w:t>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sidR="006E54B0" w:rsidRPr="00102F26">
        <w:rPr>
          <w:rFonts w:ascii="Calibri" w:eastAsia="Garamond" w:hAnsi="Calibri" w:cs="Calibri"/>
          <w:spacing w:val="2"/>
          <w:sz w:val="20"/>
          <w:szCs w:val="20"/>
        </w:rPr>
        <w:t>Unit leaders and managers</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minutes</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m</w:t>
      </w:r>
      <w:r w:rsidRPr="00102F26">
        <w:rPr>
          <w:rFonts w:ascii="Calibri" w:eastAsia="Garamond" w:hAnsi="Calibri" w:cs="Calibri"/>
          <w:spacing w:val="1"/>
          <w:sz w:val="20"/>
          <w:szCs w:val="20"/>
        </w:rPr>
        <w:t>e</w:t>
      </w:r>
      <w:r w:rsidRPr="00102F26">
        <w:rPr>
          <w:rFonts w:ascii="Calibri" w:eastAsia="Garamond" w:hAnsi="Calibri" w:cs="Calibri"/>
          <w:sz w:val="20"/>
          <w:szCs w:val="20"/>
        </w:rPr>
        <w:t>et</w:t>
      </w:r>
      <w:r w:rsidRPr="00102F26">
        <w:rPr>
          <w:rFonts w:ascii="Calibri" w:eastAsia="Garamond" w:hAnsi="Calibri" w:cs="Calibri"/>
          <w:spacing w:val="2"/>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gs</w:t>
      </w:r>
      <w:r w:rsidRPr="00102F26">
        <w:rPr>
          <w:rFonts w:ascii="Calibri" w:eastAsia="Garamond" w:hAnsi="Calibri" w:cs="Calibri"/>
          <w:spacing w:val="-8"/>
          <w:sz w:val="20"/>
          <w:szCs w:val="20"/>
        </w:rPr>
        <w:t xml:space="preserve"> </w:t>
      </w:r>
      <w:r w:rsidRPr="00102F26">
        <w:rPr>
          <w:rFonts w:ascii="Calibri" w:eastAsia="Garamond" w:hAnsi="Calibri" w:cs="Calibri"/>
          <w:spacing w:val="1"/>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at</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d</w:t>
      </w:r>
      <w:r w:rsidRPr="00102F26">
        <w:rPr>
          <w:rFonts w:ascii="Calibri" w:eastAsia="Garamond" w:hAnsi="Calibri" w:cs="Calibri"/>
          <w:spacing w:val="1"/>
          <w:sz w:val="20"/>
          <w:szCs w:val="20"/>
        </w:rPr>
        <w:t>e</w:t>
      </w:r>
      <w:r w:rsidRPr="00102F26">
        <w:rPr>
          <w:rFonts w:ascii="Calibri" w:eastAsia="Garamond" w:hAnsi="Calibri" w:cs="Calibri"/>
          <w:sz w:val="20"/>
          <w:szCs w:val="20"/>
        </w:rPr>
        <w:t>alt with</w:t>
      </w:r>
      <w:r w:rsidRPr="00102F26">
        <w:rPr>
          <w:rFonts w:ascii="Calibri" w:eastAsia="Garamond" w:hAnsi="Calibri" w:cs="Calibri"/>
          <w:spacing w:val="-4"/>
          <w:sz w:val="20"/>
          <w:szCs w:val="20"/>
        </w:rPr>
        <w:t xml:space="preserve"> </w:t>
      </w:r>
      <w:r w:rsidR="006E54B0" w:rsidRPr="00102F26">
        <w:rPr>
          <w:rFonts w:ascii="Calibri" w:eastAsia="Garamond" w:hAnsi="Calibri" w:cs="Calibri"/>
          <w:sz w:val="20"/>
          <w:szCs w:val="20"/>
        </w:rPr>
        <w:t>s</w:t>
      </w:r>
      <w:r w:rsidR="0030429F" w:rsidRPr="00102F26">
        <w:rPr>
          <w:rFonts w:ascii="Calibri" w:eastAsia="Garamond" w:hAnsi="Calibri" w:cs="Calibri"/>
          <w:sz w:val="20"/>
          <w:szCs w:val="20"/>
        </w:rPr>
        <w:t>trategic plan</w:t>
      </w:r>
      <w:r w:rsidRPr="00102F26">
        <w:rPr>
          <w:rFonts w:ascii="Calibri" w:eastAsia="Garamond" w:hAnsi="Calibri" w:cs="Calibri"/>
          <w:sz w:val="20"/>
          <w:szCs w:val="20"/>
        </w:rPr>
        <w:t>n</w:t>
      </w:r>
      <w:r w:rsidRPr="00102F26">
        <w:rPr>
          <w:rFonts w:ascii="Calibri" w:eastAsia="Garamond" w:hAnsi="Calibri" w:cs="Calibri"/>
          <w:spacing w:val="1"/>
          <w:sz w:val="20"/>
          <w:szCs w:val="20"/>
        </w:rPr>
        <w:t>i</w:t>
      </w:r>
      <w:r w:rsidRPr="00102F26">
        <w:rPr>
          <w:rFonts w:ascii="Calibri" w:eastAsia="Garamond" w:hAnsi="Calibri" w:cs="Calibri"/>
          <w:sz w:val="20"/>
          <w:szCs w:val="20"/>
        </w:rPr>
        <w:t>ng</w:t>
      </w:r>
    </w:p>
    <w:p w:rsidR="00E916AF" w:rsidRPr="00102F26" w:rsidRDefault="00E916AF" w:rsidP="00C4602C">
      <w:pPr>
        <w:jc w:val="both"/>
        <w:rPr>
          <w:rFonts w:ascii="Calibri" w:hAnsi="Calibri" w:cs="Calibri"/>
          <w:sz w:val="12"/>
          <w:szCs w:val="12"/>
        </w:rPr>
      </w:pPr>
    </w:p>
    <w:p w:rsidR="00901815" w:rsidRPr="00102F26" w:rsidRDefault="00E916AF" w:rsidP="00C4602C">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Every</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3–5</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years</w:t>
      </w:r>
    </w:p>
    <w:p w:rsidR="00AC1215" w:rsidRPr="00414793" w:rsidRDefault="00AC1215" w:rsidP="00AC1215">
      <w:pPr>
        <w:jc w:val="both"/>
        <w:rPr>
          <w:rFonts w:ascii="Calibri" w:hAnsi="Calibri" w:cs="Calibri"/>
          <w:sz w:val="40"/>
          <w:szCs w:val="40"/>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C13C62" w:rsidRPr="00C13C62" w:rsidTr="006F7EC0">
        <w:tc>
          <w:tcPr>
            <w:tcW w:w="1890" w:type="dxa"/>
            <w:tcBorders>
              <w:top w:val="nil"/>
              <w:bottom w:val="nil"/>
              <w:right w:val="single" w:sz="4" w:space="0" w:color="auto"/>
            </w:tcBorders>
            <w:shd w:val="clear" w:color="auto" w:fill="FDE9D9" w:themeFill="accent6" w:themeFillTint="33"/>
            <w:vAlign w:val="center"/>
          </w:tcPr>
          <w:p w:rsidR="00C13C62" w:rsidRPr="00C13C62" w:rsidRDefault="00C13C62" w:rsidP="00C13C62">
            <w:pPr>
              <w:rPr>
                <w:rFonts w:ascii="Calibri" w:eastAsia="Arial" w:hAnsi="Calibri" w:cs="Calibri"/>
                <w:bCs/>
              </w:rPr>
            </w:pPr>
            <w:r w:rsidRPr="00102F26">
              <w:rPr>
                <w:rFonts w:ascii="Calibri" w:eastAsia="Arial" w:hAnsi="Calibri" w:cs="Calibri"/>
                <w:b/>
                <w:bCs/>
                <w:i/>
              </w:rPr>
              <w:t xml:space="preserve">Conditions </w:t>
            </w:r>
            <w:r>
              <w:rPr>
                <w:rFonts w:ascii="Calibri" w:eastAsia="Arial" w:hAnsi="Calibri" w:cs="Calibri"/>
                <w:b/>
                <w:bCs/>
                <w:i/>
              </w:rPr>
              <w:t>4</w:t>
            </w:r>
            <w:r w:rsidRPr="00102F26">
              <w:rPr>
                <w:rFonts w:ascii="Calibri" w:eastAsia="Arial" w:hAnsi="Calibri" w:cs="Calibri"/>
                <w:b/>
                <w:bCs/>
                <w:i/>
              </w:rPr>
              <w:t xml:space="preserve"> &amp; </w:t>
            </w:r>
            <w:r>
              <w:rPr>
                <w:rFonts w:ascii="Calibri" w:eastAsia="Arial" w:hAnsi="Calibri" w:cs="Calibri"/>
                <w:b/>
                <w:bCs/>
                <w:i/>
              </w:rPr>
              <w:t>5</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C13C62" w:rsidRPr="00C13C62" w:rsidRDefault="00C13C62" w:rsidP="006F7EC0">
            <w:pPr>
              <w:rPr>
                <w:rFonts w:ascii="Calibri" w:eastAsia="Arial" w:hAnsi="Calibri" w:cs="Calibri"/>
              </w:rPr>
            </w:pPr>
            <w:r w:rsidRPr="00102F26">
              <w:rPr>
                <w:rFonts w:ascii="Calibri" w:eastAsiaTheme="minorEastAsia" w:hAnsi="Calibri" w:cs="Calibri"/>
                <w:color w:val="000000" w:themeColor="dark1"/>
                <w:kern w:val="24"/>
              </w:rPr>
              <w:t xml:space="preserve">Unit’s staff members and stakeholders — in sufficient number and diversity — participated in the development of the </w:t>
            </w:r>
            <w:r w:rsidRPr="00102F26">
              <w:rPr>
                <w:rFonts w:ascii="Calibri" w:eastAsiaTheme="minorEastAsia" w:hAnsi="Calibri" w:cs="Calibri"/>
                <w:b/>
                <w:i/>
                <w:color w:val="000000" w:themeColor="dark1"/>
                <w:kern w:val="24"/>
              </w:rPr>
              <w:t>Strategic Plan</w:t>
            </w:r>
          </w:p>
        </w:tc>
      </w:tr>
    </w:tbl>
    <w:p w:rsidR="00901815" w:rsidRPr="00102F26" w:rsidRDefault="00901815" w:rsidP="000A2C2D">
      <w:pPr>
        <w:tabs>
          <w:tab w:val="left" w:pos="1530"/>
        </w:tabs>
        <w:ind w:left="1530" w:hanging="1530"/>
        <w:jc w:val="both"/>
        <w:rPr>
          <w:rFonts w:ascii="Calibri" w:hAnsi="Calibri" w:cs="Calibri"/>
          <w:sz w:val="12"/>
          <w:szCs w:val="12"/>
        </w:rPr>
      </w:pPr>
    </w:p>
    <w:p w:rsidR="00FB3008" w:rsidRPr="00102F26" w:rsidRDefault="003547E9" w:rsidP="00C4602C">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001514F0" w:rsidRPr="00102F26">
        <w:rPr>
          <w:rFonts w:ascii="Calibri" w:eastAsia="Garamond" w:hAnsi="Calibri" w:cs="Calibri"/>
          <w:b/>
          <w:bCs/>
          <w:sz w:val="20"/>
          <w:szCs w:val="20"/>
        </w:rPr>
        <w:t>T</w:t>
      </w:r>
      <w:r w:rsidRPr="00102F26">
        <w:rPr>
          <w:rFonts w:ascii="Calibri" w:eastAsia="Garamond" w:hAnsi="Calibri" w:cs="Calibri"/>
          <w:b/>
          <w:bCs/>
          <w:sz w:val="20"/>
          <w:szCs w:val="20"/>
        </w:rPr>
        <w:t>erms:</w:t>
      </w:r>
      <w:r w:rsidR="00FC0185" w:rsidRPr="00102F26">
        <w:rPr>
          <w:rFonts w:ascii="Calibri" w:eastAsia="Garamond" w:hAnsi="Calibri" w:cs="Calibri"/>
          <w:b/>
          <w:bCs/>
          <w:sz w:val="20"/>
          <w:szCs w:val="20"/>
        </w:rPr>
        <w:t xml:space="preserve"> </w:t>
      </w:r>
      <w:r w:rsidR="00F2239E" w:rsidRPr="00102F26">
        <w:rPr>
          <w:rFonts w:ascii="Calibri" w:eastAsia="Garamond" w:hAnsi="Calibri" w:cs="Calibri"/>
          <w:spacing w:val="1"/>
          <w:sz w:val="20"/>
          <w:szCs w:val="20"/>
        </w:rPr>
        <w:t>Those who comprise the staff of the Unit may be self-evident, but the Unit’s stakeholders</w:t>
      </w:r>
      <w:r w:rsidR="00661F30" w:rsidRPr="00102F26">
        <w:rPr>
          <w:rFonts w:ascii="Calibri" w:eastAsia="Garamond" w:hAnsi="Calibri" w:cs="Calibri"/>
          <w:spacing w:val="1"/>
          <w:sz w:val="20"/>
          <w:szCs w:val="20"/>
        </w:rPr>
        <w:t xml:space="preserve"> include numerous, diverse groups, all of whom </w:t>
      </w:r>
      <w:r w:rsidR="00F722D0" w:rsidRPr="00102F26">
        <w:rPr>
          <w:rFonts w:ascii="Calibri" w:eastAsia="Garamond" w:hAnsi="Calibri" w:cs="Calibri"/>
          <w:spacing w:val="1"/>
          <w:sz w:val="20"/>
          <w:szCs w:val="20"/>
        </w:rPr>
        <w:t xml:space="preserve">would </w:t>
      </w:r>
      <w:r w:rsidR="00661F30" w:rsidRPr="00102F26">
        <w:rPr>
          <w:rFonts w:ascii="Calibri" w:eastAsia="Garamond" w:hAnsi="Calibri" w:cs="Calibri"/>
          <w:spacing w:val="1"/>
          <w:sz w:val="20"/>
          <w:szCs w:val="20"/>
        </w:rPr>
        <w:t xml:space="preserve">have some connection to the Unit, and some stake in its success to fulfill its </w:t>
      </w:r>
      <w:r w:rsidR="004B2CCE" w:rsidRPr="00102F26">
        <w:rPr>
          <w:rFonts w:ascii="Calibri" w:eastAsia="Garamond" w:hAnsi="Calibri" w:cs="Calibri"/>
          <w:b/>
          <w:i/>
          <w:spacing w:val="1"/>
          <w:sz w:val="20"/>
          <w:szCs w:val="20"/>
        </w:rPr>
        <w:t>Strategic Plan</w:t>
      </w:r>
      <w:r w:rsidR="00F722D0" w:rsidRPr="00102F26">
        <w:rPr>
          <w:rFonts w:ascii="Calibri" w:eastAsia="Garamond" w:hAnsi="Calibri" w:cs="Calibri"/>
          <w:spacing w:val="1"/>
          <w:sz w:val="20"/>
          <w:szCs w:val="20"/>
        </w:rPr>
        <w:t>. T</w:t>
      </w:r>
      <w:r w:rsidR="005E3690" w:rsidRPr="00102F26">
        <w:rPr>
          <w:rFonts w:ascii="Calibri" w:eastAsia="Garamond" w:hAnsi="Calibri" w:cs="Calibri"/>
          <w:spacing w:val="1"/>
          <w:sz w:val="20"/>
          <w:szCs w:val="20"/>
        </w:rPr>
        <w:t xml:space="preserve">hese could include members of the targeted population, </w:t>
      </w:r>
      <w:r w:rsidR="006169FC" w:rsidRPr="00102F26">
        <w:rPr>
          <w:rFonts w:ascii="Calibri" w:eastAsia="Garamond" w:hAnsi="Calibri" w:cs="Calibri"/>
          <w:spacing w:val="1"/>
          <w:sz w:val="20"/>
          <w:szCs w:val="20"/>
        </w:rPr>
        <w:t xml:space="preserve">leaders of </w:t>
      </w:r>
      <w:r w:rsidR="00763075" w:rsidRPr="00102F26">
        <w:rPr>
          <w:rFonts w:ascii="Calibri" w:eastAsia="Garamond" w:hAnsi="Calibri" w:cs="Calibri"/>
          <w:spacing w:val="1"/>
          <w:sz w:val="20"/>
          <w:szCs w:val="20"/>
        </w:rPr>
        <w:t xml:space="preserve">those </w:t>
      </w:r>
      <w:r w:rsidR="008E24D9" w:rsidRPr="00102F26">
        <w:rPr>
          <w:rFonts w:ascii="Calibri" w:eastAsia="Garamond" w:hAnsi="Calibri" w:cs="Calibri"/>
          <w:spacing w:val="1"/>
          <w:sz w:val="20"/>
          <w:szCs w:val="20"/>
        </w:rPr>
        <w:t>communit</w:t>
      </w:r>
      <w:r w:rsidR="006169FC" w:rsidRPr="00102F26">
        <w:rPr>
          <w:rFonts w:ascii="Calibri" w:eastAsia="Garamond" w:hAnsi="Calibri" w:cs="Calibri"/>
          <w:spacing w:val="1"/>
          <w:sz w:val="20"/>
          <w:szCs w:val="20"/>
        </w:rPr>
        <w:t>ies served</w:t>
      </w:r>
      <w:r w:rsidR="008E24D9" w:rsidRPr="00102F26">
        <w:rPr>
          <w:rFonts w:ascii="Calibri" w:eastAsia="Garamond" w:hAnsi="Calibri" w:cs="Calibri"/>
          <w:spacing w:val="1"/>
          <w:sz w:val="20"/>
          <w:szCs w:val="20"/>
        </w:rPr>
        <w:t xml:space="preserve">, </w:t>
      </w:r>
      <w:r w:rsidR="005E3690" w:rsidRPr="00102F26">
        <w:rPr>
          <w:rFonts w:ascii="Calibri" w:eastAsia="Garamond" w:hAnsi="Calibri" w:cs="Calibri"/>
          <w:spacing w:val="1"/>
          <w:sz w:val="20"/>
          <w:szCs w:val="20"/>
        </w:rPr>
        <w:t xml:space="preserve">officials from relevant government </w:t>
      </w:r>
      <w:r w:rsidR="008E24D9" w:rsidRPr="00102F26">
        <w:rPr>
          <w:rFonts w:ascii="Calibri" w:eastAsia="Garamond" w:hAnsi="Calibri" w:cs="Calibri"/>
          <w:spacing w:val="1"/>
          <w:sz w:val="20"/>
          <w:szCs w:val="20"/>
        </w:rPr>
        <w:t xml:space="preserve">departments </w:t>
      </w:r>
      <w:r w:rsidR="005E3690" w:rsidRPr="00102F26">
        <w:rPr>
          <w:rFonts w:ascii="Calibri" w:eastAsia="Garamond" w:hAnsi="Calibri" w:cs="Calibri"/>
          <w:spacing w:val="1"/>
          <w:sz w:val="20"/>
          <w:szCs w:val="20"/>
        </w:rPr>
        <w:t>and regulatory agencies, funders, sub-contracting agencies,</w:t>
      </w:r>
      <w:r w:rsidR="00F722D0" w:rsidRPr="00102F26">
        <w:rPr>
          <w:rFonts w:ascii="Calibri" w:eastAsia="Garamond" w:hAnsi="Calibri" w:cs="Calibri"/>
          <w:spacing w:val="1"/>
          <w:sz w:val="20"/>
          <w:szCs w:val="20"/>
        </w:rPr>
        <w:t xml:space="preserve"> and</w:t>
      </w:r>
      <w:r w:rsidR="005E3690" w:rsidRPr="00102F26">
        <w:rPr>
          <w:rFonts w:ascii="Calibri" w:eastAsia="Garamond" w:hAnsi="Calibri" w:cs="Calibri"/>
          <w:spacing w:val="1"/>
          <w:sz w:val="20"/>
          <w:szCs w:val="20"/>
        </w:rPr>
        <w:t xml:space="preserve"> </w:t>
      </w:r>
      <w:r w:rsidR="006169FC" w:rsidRPr="00102F26">
        <w:rPr>
          <w:rFonts w:ascii="Calibri" w:eastAsia="Garamond" w:hAnsi="Calibri" w:cs="Calibri"/>
          <w:spacing w:val="1"/>
          <w:sz w:val="20"/>
          <w:szCs w:val="20"/>
        </w:rPr>
        <w:t>directors</w:t>
      </w:r>
      <w:r w:rsidR="00763075" w:rsidRPr="00102F26">
        <w:rPr>
          <w:rFonts w:ascii="Calibri" w:eastAsia="Garamond" w:hAnsi="Calibri" w:cs="Calibri"/>
          <w:spacing w:val="1"/>
          <w:sz w:val="20"/>
          <w:szCs w:val="20"/>
        </w:rPr>
        <w:t xml:space="preserve"> from other</w:t>
      </w:r>
      <w:r w:rsidR="008E24D9" w:rsidRPr="00102F26">
        <w:rPr>
          <w:rFonts w:ascii="Calibri" w:eastAsia="Garamond" w:hAnsi="Calibri" w:cs="Calibri"/>
          <w:spacing w:val="1"/>
          <w:sz w:val="20"/>
          <w:szCs w:val="20"/>
        </w:rPr>
        <w:t xml:space="preserve"> peer organizations. </w:t>
      </w:r>
      <w:r w:rsidR="006169FC" w:rsidRPr="00102F26">
        <w:rPr>
          <w:rFonts w:ascii="Calibri" w:eastAsia="Garamond" w:hAnsi="Calibri" w:cs="Calibri"/>
          <w:spacing w:val="1"/>
          <w:sz w:val="20"/>
          <w:szCs w:val="20"/>
        </w:rPr>
        <w:t>For practicality’s sake,</w:t>
      </w:r>
      <w:r w:rsidR="008E24D9" w:rsidRPr="00102F26">
        <w:rPr>
          <w:rFonts w:ascii="Calibri" w:eastAsia="Garamond" w:hAnsi="Calibri" w:cs="Calibri"/>
          <w:spacing w:val="1"/>
          <w:sz w:val="20"/>
          <w:szCs w:val="20"/>
        </w:rPr>
        <w:t xml:space="preserve"> invitation </w:t>
      </w:r>
      <w:r w:rsidR="006169FC" w:rsidRPr="00102F26">
        <w:rPr>
          <w:rFonts w:ascii="Calibri" w:eastAsia="Garamond" w:hAnsi="Calibri" w:cs="Calibri"/>
          <w:spacing w:val="1"/>
          <w:sz w:val="20"/>
          <w:szCs w:val="20"/>
        </w:rPr>
        <w:t>of</w:t>
      </w:r>
      <w:r w:rsidR="008E24D9" w:rsidRPr="00102F26">
        <w:rPr>
          <w:rFonts w:ascii="Calibri" w:eastAsia="Garamond" w:hAnsi="Calibri" w:cs="Calibri"/>
          <w:spacing w:val="1"/>
          <w:sz w:val="20"/>
          <w:szCs w:val="20"/>
        </w:rPr>
        <w:t xml:space="preserve"> </w:t>
      </w:r>
      <w:r w:rsidR="00FB3008" w:rsidRPr="00102F26">
        <w:rPr>
          <w:rFonts w:ascii="Calibri" w:eastAsia="Garamond" w:hAnsi="Calibri" w:cs="Calibri"/>
          <w:spacing w:val="1"/>
          <w:sz w:val="20"/>
          <w:szCs w:val="20"/>
        </w:rPr>
        <w:t xml:space="preserve">selected Unit staff </w:t>
      </w:r>
      <w:r w:rsidR="00C9482C" w:rsidRPr="00102F26">
        <w:rPr>
          <w:rFonts w:ascii="Calibri" w:eastAsia="Garamond" w:hAnsi="Calibri" w:cs="Calibri"/>
          <w:spacing w:val="1"/>
          <w:sz w:val="20"/>
          <w:szCs w:val="20"/>
        </w:rPr>
        <w:t xml:space="preserve">members </w:t>
      </w:r>
      <w:r w:rsidR="00FB3008" w:rsidRPr="00102F26">
        <w:rPr>
          <w:rFonts w:ascii="Calibri" w:eastAsia="Garamond" w:hAnsi="Calibri" w:cs="Calibri"/>
          <w:spacing w:val="1"/>
          <w:sz w:val="20"/>
          <w:szCs w:val="20"/>
        </w:rPr>
        <w:t xml:space="preserve">and stakeholders to </w:t>
      </w:r>
      <w:r w:rsidR="008E24D9" w:rsidRPr="00102F26">
        <w:rPr>
          <w:rFonts w:ascii="Calibri" w:eastAsia="Garamond" w:hAnsi="Calibri" w:cs="Calibri"/>
          <w:spacing w:val="1"/>
          <w:sz w:val="20"/>
          <w:szCs w:val="20"/>
        </w:rPr>
        <w:t xml:space="preserve">collaborate on the </w:t>
      </w:r>
      <w:r w:rsidR="004B2CCE" w:rsidRPr="00102F26">
        <w:rPr>
          <w:rFonts w:ascii="Calibri" w:eastAsia="Garamond" w:hAnsi="Calibri" w:cs="Calibri"/>
          <w:b/>
          <w:i/>
          <w:spacing w:val="1"/>
          <w:sz w:val="20"/>
          <w:szCs w:val="20"/>
        </w:rPr>
        <w:t>Strategic Plan</w:t>
      </w:r>
      <w:r w:rsidR="008E24D9" w:rsidRPr="00102F26">
        <w:rPr>
          <w:rFonts w:ascii="Calibri" w:eastAsia="Garamond" w:hAnsi="Calibri" w:cs="Calibri"/>
          <w:spacing w:val="1"/>
          <w:sz w:val="20"/>
          <w:szCs w:val="20"/>
        </w:rPr>
        <w:t xml:space="preserve"> could be extended </w:t>
      </w:r>
      <w:r w:rsidR="00F722D0" w:rsidRPr="00102F26">
        <w:rPr>
          <w:rFonts w:ascii="Calibri" w:eastAsia="Garamond" w:hAnsi="Calibri" w:cs="Calibri"/>
          <w:spacing w:val="1"/>
          <w:sz w:val="20"/>
          <w:szCs w:val="20"/>
        </w:rPr>
        <w:t xml:space="preserve">to </w:t>
      </w:r>
      <w:r w:rsidR="008E24D9" w:rsidRPr="00102F26">
        <w:rPr>
          <w:rFonts w:ascii="Calibri" w:eastAsia="Garamond" w:hAnsi="Calibri" w:cs="Calibri"/>
          <w:spacing w:val="1"/>
          <w:sz w:val="20"/>
          <w:szCs w:val="20"/>
        </w:rPr>
        <w:t xml:space="preserve">only </w:t>
      </w:r>
      <w:r w:rsidR="00F722D0" w:rsidRPr="00102F26">
        <w:rPr>
          <w:rFonts w:ascii="Calibri" w:eastAsia="Garamond" w:hAnsi="Calibri" w:cs="Calibri"/>
          <w:spacing w:val="1"/>
          <w:sz w:val="20"/>
          <w:szCs w:val="20"/>
        </w:rPr>
        <w:t>a small representation from these groups</w:t>
      </w:r>
      <w:r w:rsidR="00DE58E7" w:rsidRPr="00102F26">
        <w:rPr>
          <w:rFonts w:ascii="Calibri" w:eastAsia="Garamond" w:hAnsi="Calibri" w:cs="Calibri"/>
          <w:spacing w:val="1"/>
          <w:sz w:val="20"/>
          <w:szCs w:val="20"/>
        </w:rPr>
        <w:t xml:space="preserve">. </w:t>
      </w:r>
      <w:r w:rsidR="006169FC" w:rsidRPr="00102F26">
        <w:rPr>
          <w:rFonts w:ascii="Calibri" w:eastAsiaTheme="minorEastAsia" w:hAnsi="Calibri" w:cs="Calibri"/>
          <w:color w:val="000000" w:themeColor="dark1"/>
          <w:kern w:val="24"/>
          <w:sz w:val="20"/>
          <w:szCs w:val="20"/>
        </w:rPr>
        <w:t>A</w:t>
      </w:r>
      <w:r w:rsidR="006169FC" w:rsidRPr="00102F26">
        <w:rPr>
          <w:rFonts w:ascii="Calibri" w:eastAsia="Garamond" w:hAnsi="Calibri" w:cs="Calibri"/>
          <w:spacing w:val="1"/>
          <w:sz w:val="20"/>
          <w:szCs w:val="20"/>
        </w:rPr>
        <w:t xml:space="preserve">ttendance by how many and from which backgrounds, however, </w:t>
      </w:r>
      <w:r w:rsidR="00B61F55" w:rsidRPr="00102F26">
        <w:rPr>
          <w:rFonts w:ascii="Calibri" w:eastAsia="Garamond" w:hAnsi="Calibri" w:cs="Calibri"/>
          <w:spacing w:val="1"/>
          <w:sz w:val="20"/>
          <w:szCs w:val="20"/>
        </w:rPr>
        <w:t>is</w:t>
      </w:r>
      <w:r w:rsidR="006169FC" w:rsidRPr="00102F26">
        <w:rPr>
          <w:rFonts w:ascii="Calibri" w:eastAsia="Garamond" w:hAnsi="Calibri" w:cs="Calibri"/>
          <w:spacing w:val="1"/>
          <w:sz w:val="20"/>
          <w:szCs w:val="20"/>
        </w:rPr>
        <w:t xml:space="preserve"> usually </w:t>
      </w:r>
      <w:r w:rsidR="00B61F55" w:rsidRPr="00102F26">
        <w:rPr>
          <w:rFonts w:ascii="Calibri" w:eastAsia="Garamond" w:hAnsi="Calibri" w:cs="Calibri"/>
          <w:spacing w:val="1"/>
          <w:sz w:val="20"/>
          <w:szCs w:val="20"/>
        </w:rPr>
        <w:t xml:space="preserve">a </w:t>
      </w:r>
      <w:r w:rsidR="004F4006" w:rsidRPr="00102F26">
        <w:rPr>
          <w:rFonts w:ascii="Calibri" w:eastAsia="Garamond" w:hAnsi="Calibri" w:cs="Calibri"/>
          <w:spacing w:val="1"/>
          <w:sz w:val="20"/>
          <w:szCs w:val="20"/>
        </w:rPr>
        <w:t>management</w:t>
      </w:r>
      <w:r w:rsidR="006169FC" w:rsidRPr="00102F26">
        <w:rPr>
          <w:rFonts w:ascii="Calibri" w:eastAsia="Garamond" w:hAnsi="Calibri" w:cs="Calibri"/>
          <w:spacing w:val="1"/>
          <w:sz w:val="20"/>
          <w:szCs w:val="20"/>
        </w:rPr>
        <w:t xml:space="preserve"> decision. </w:t>
      </w:r>
    </w:p>
    <w:p w:rsidR="003547E9" w:rsidRPr="00102F26" w:rsidRDefault="003547E9" w:rsidP="00C4602C">
      <w:pPr>
        <w:jc w:val="both"/>
        <w:rPr>
          <w:rFonts w:ascii="Calibri" w:hAnsi="Calibri" w:cs="Calibri"/>
          <w:sz w:val="12"/>
          <w:szCs w:val="12"/>
        </w:rPr>
      </w:pPr>
    </w:p>
    <w:p w:rsidR="004B2CCE" w:rsidRPr="00102F26" w:rsidRDefault="003547E9" w:rsidP="00763075">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001514F0" w:rsidRPr="00102F26">
        <w:rPr>
          <w:rFonts w:ascii="Calibri" w:eastAsia="Garamond" w:hAnsi="Calibri" w:cs="Calibri"/>
          <w:b/>
          <w:bCs/>
          <w:sz w:val="20"/>
          <w:szCs w:val="20"/>
        </w:rPr>
        <w:t>T</w:t>
      </w:r>
      <w:r w:rsidRPr="00102F26">
        <w:rPr>
          <w:rFonts w:ascii="Calibri" w:eastAsia="Garamond" w:hAnsi="Calibri" w:cs="Calibri"/>
          <w:b/>
          <w:bCs/>
          <w:sz w:val="20"/>
          <w:szCs w:val="20"/>
        </w:rPr>
        <w:t>racking</w:t>
      </w:r>
      <w:r w:rsidRPr="00102F26">
        <w:rPr>
          <w:rFonts w:ascii="Calibri" w:eastAsia="Garamond" w:hAnsi="Calibri" w:cs="Calibri"/>
          <w:b/>
          <w:bCs/>
          <w:spacing w:val="-6"/>
          <w:sz w:val="20"/>
          <w:szCs w:val="20"/>
        </w:rPr>
        <w:t xml:space="preserve"> </w:t>
      </w:r>
      <w:r w:rsidR="001514F0" w:rsidRPr="00102F26">
        <w:rPr>
          <w:rFonts w:ascii="Calibri" w:eastAsia="Garamond" w:hAnsi="Calibri" w:cs="Calibri"/>
          <w:b/>
          <w:bCs/>
          <w:sz w:val="20"/>
          <w:szCs w:val="20"/>
        </w:rPr>
        <w:t>Conditions</w:t>
      </w:r>
      <w:r w:rsidRPr="00102F26">
        <w:rPr>
          <w:rFonts w:ascii="Calibri" w:eastAsia="Garamond" w:hAnsi="Calibri" w:cs="Calibri"/>
          <w:b/>
          <w:bCs/>
          <w:sz w:val="20"/>
          <w:szCs w:val="20"/>
        </w:rPr>
        <w:t>:</w:t>
      </w:r>
      <w:r w:rsidR="00604784" w:rsidRPr="00102F26">
        <w:rPr>
          <w:rFonts w:ascii="Calibri" w:eastAsia="Garamond" w:hAnsi="Calibri" w:cs="Calibri"/>
          <w:b/>
          <w:bCs/>
          <w:sz w:val="20"/>
          <w:szCs w:val="20"/>
        </w:rPr>
        <w:t xml:space="preserve"> </w:t>
      </w:r>
      <w:r w:rsidR="0082737A" w:rsidRPr="00102F26">
        <w:rPr>
          <w:rFonts w:ascii="Calibri" w:eastAsia="Garamond" w:hAnsi="Calibri" w:cs="Calibri"/>
          <w:spacing w:val="1"/>
          <w:sz w:val="20"/>
          <w:szCs w:val="20"/>
        </w:rPr>
        <w:t xml:space="preserve">Staff members’ involvement would allow for an informative, broader range of views and ideas to be presented and taken into consideration in the preparation of the </w:t>
      </w:r>
      <w:r w:rsidR="0082737A" w:rsidRPr="00102F26">
        <w:rPr>
          <w:rFonts w:ascii="Calibri" w:eastAsia="Garamond" w:hAnsi="Calibri" w:cs="Calibri"/>
          <w:b/>
          <w:i/>
          <w:spacing w:val="1"/>
          <w:sz w:val="20"/>
          <w:szCs w:val="20"/>
        </w:rPr>
        <w:t>Strategic Plan</w:t>
      </w:r>
      <w:r w:rsidR="0082737A" w:rsidRPr="00102F26">
        <w:rPr>
          <w:rFonts w:ascii="Calibri" w:eastAsia="Garamond" w:hAnsi="Calibri" w:cs="Calibri"/>
          <w:spacing w:val="1"/>
          <w:sz w:val="20"/>
          <w:szCs w:val="20"/>
        </w:rPr>
        <w:t>.</w:t>
      </w:r>
      <w:r w:rsidR="006D00C9" w:rsidRPr="00102F26">
        <w:rPr>
          <w:rFonts w:ascii="Calibri" w:eastAsia="Garamond" w:hAnsi="Calibri" w:cs="Calibri"/>
          <w:spacing w:val="-12"/>
          <w:sz w:val="20"/>
          <w:szCs w:val="20"/>
        </w:rPr>
        <w:t xml:space="preserve"> </w:t>
      </w:r>
      <w:r w:rsidR="0082737A" w:rsidRPr="00102F26">
        <w:rPr>
          <w:rFonts w:ascii="Calibri" w:eastAsia="Garamond" w:hAnsi="Calibri" w:cs="Calibri"/>
          <w:spacing w:val="-12"/>
          <w:sz w:val="20"/>
          <w:szCs w:val="20"/>
        </w:rPr>
        <w:t xml:space="preserve">Also, their participation </w:t>
      </w:r>
      <w:r w:rsidR="00604784" w:rsidRPr="00102F26">
        <w:rPr>
          <w:rFonts w:ascii="Calibri" w:eastAsia="Garamond" w:hAnsi="Calibri" w:cs="Calibri"/>
          <w:spacing w:val="-12"/>
          <w:sz w:val="20"/>
          <w:szCs w:val="20"/>
        </w:rPr>
        <w:t xml:space="preserve">would likely engender greater understanding and adherence to the </w:t>
      </w:r>
      <w:r w:rsidR="00604784" w:rsidRPr="00102F26">
        <w:rPr>
          <w:rFonts w:ascii="Calibri" w:eastAsia="Garamond" w:hAnsi="Calibri" w:cs="Calibri"/>
          <w:sz w:val="20"/>
          <w:szCs w:val="20"/>
        </w:rPr>
        <w:t>principles and courses of action</w:t>
      </w:r>
      <w:r w:rsidR="004B2CCE" w:rsidRPr="00102F26">
        <w:rPr>
          <w:rFonts w:ascii="Calibri" w:eastAsia="Garamond" w:hAnsi="Calibri" w:cs="Calibri"/>
          <w:sz w:val="20"/>
          <w:szCs w:val="20"/>
        </w:rPr>
        <w:t xml:space="preserve"> </w:t>
      </w:r>
      <w:r w:rsidR="0082737A" w:rsidRPr="00102F26">
        <w:rPr>
          <w:rFonts w:ascii="Calibri" w:eastAsia="Garamond" w:hAnsi="Calibri" w:cs="Calibri"/>
          <w:sz w:val="20"/>
          <w:szCs w:val="20"/>
        </w:rPr>
        <w:t>outlined in the document. As for</w:t>
      </w:r>
      <w:r w:rsidR="00604784" w:rsidRPr="00102F26">
        <w:rPr>
          <w:rFonts w:ascii="Calibri" w:eastAsia="Garamond" w:hAnsi="Calibri" w:cs="Calibri"/>
          <w:sz w:val="20"/>
          <w:szCs w:val="20"/>
        </w:rPr>
        <w:t xml:space="preserve"> stakeholders</w:t>
      </w:r>
      <w:r w:rsidR="0082737A" w:rsidRPr="00102F26">
        <w:rPr>
          <w:rFonts w:ascii="Calibri" w:eastAsia="Garamond" w:hAnsi="Calibri" w:cs="Calibri"/>
          <w:sz w:val="20"/>
          <w:szCs w:val="20"/>
        </w:rPr>
        <w:t>, their participation</w:t>
      </w:r>
      <w:r w:rsidR="00604784" w:rsidRPr="00102F26">
        <w:rPr>
          <w:rFonts w:ascii="Calibri" w:eastAsia="Garamond" w:hAnsi="Calibri" w:cs="Calibri"/>
          <w:sz w:val="20"/>
          <w:szCs w:val="20"/>
        </w:rPr>
        <w:t xml:space="preserve"> may well </w:t>
      </w:r>
      <w:r w:rsidR="0082737A" w:rsidRPr="00102F26">
        <w:rPr>
          <w:rFonts w:ascii="Calibri" w:eastAsia="Garamond" w:hAnsi="Calibri" w:cs="Calibri"/>
          <w:sz w:val="20"/>
          <w:szCs w:val="20"/>
        </w:rPr>
        <w:t>generate</w:t>
      </w:r>
      <w:r w:rsidR="00604784" w:rsidRPr="00102F26">
        <w:rPr>
          <w:rFonts w:ascii="Calibri" w:eastAsia="Garamond" w:hAnsi="Calibri" w:cs="Calibri"/>
          <w:sz w:val="20"/>
          <w:szCs w:val="20"/>
        </w:rPr>
        <w:t xml:space="preserve"> greater support for the Unit and its work</w:t>
      </w:r>
      <w:r w:rsidR="00BD3684" w:rsidRPr="00102F26">
        <w:rPr>
          <w:rFonts w:ascii="Calibri" w:eastAsia="Garamond" w:hAnsi="Calibri" w:cs="Calibri"/>
          <w:sz w:val="20"/>
          <w:szCs w:val="20"/>
        </w:rPr>
        <w:t xml:space="preserve">, especially when the </w:t>
      </w:r>
      <w:r w:rsidR="004B2CCE" w:rsidRPr="00102F26">
        <w:rPr>
          <w:rFonts w:ascii="Calibri" w:eastAsia="Garamond" w:hAnsi="Calibri" w:cs="Calibri"/>
          <w:b/>
          <w:i/>
          <w:sz w:val="20"/>
          <w:szCs w:val="20"/>
        </w:rPr>
        <w:t>Strategic Plan</w:t>
      </w:r>
      <w:r w:rsidR="00763075" w:rsidRPr="00102F26">
        <w:rPr>
          <w:rFonts w:ascii="Calibri" w:eastAsia="Garamond" w:hAnsi="Calibri" w:cs="Calibri"/>
          <w:sz w:val="20"/>
          <w:szCs w:val="20"/>
        </w:rPr>
        <w:t xml:space="preserve"> corresponds well with their own perceived need and </w:t>
      </w:r>
      <w:r w:rsidR="00BD3684" w:rsidRPr="00102F26">
        <w:rPr>
          <w:rFonts w:ascii="Calibri" w:eastAsia="Garamond" w:hAnsi="Calibri" w:cs="Calibri"/>
          <w:sz w:val="20"/>
          <w:szCs w:val="20"/>
        </w:rPr>
        <w:t>interests. Copies of the finalized version of the document should be available to staff and stakeholders alike.</w:t>
      </w:r>
      <w:r w:rsidR="004B2CCE" w:rsidRPr="00102F26">
        <w:rPr>
          <w:rFonts w:ascii="Calibri" w:eastAsia="Garamond" w:hAnsi="Calibri" w:cs="Calibri"/>
          <w:sz w:val="20"/>
          <w:szCs w:val="20"/>
        </w:rPr>
        <w:t xml:space="preserve"> </w:t>
      </w:r>
    </w:p>
    <w:p w:rsidR="00763075" w:rsidRPr="00102F26" w:rsidRDefault="00763075" w:rsidP="00763075">
      <w:pPr>
        <w:jc w:val="both"/>
        <w:rPr>
          <w:rFonts w:ascii="Calibri" w:hAnsi="Calibri" w:cs="Calibri"/>
          <w:sz w:val="12"/>
          <w:szCs w:val="12"/>
        </w:rPr>
      </w:pPr>
    </w:p>
    <w:p w:rsidR="003547E9" w:rsidRPr="00102F26" w:rsidRDefault="003547E9" w:rsidP="00C4602C">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001514F0" w:rsidRPr="00102F26">
        <w:rPr>
          <w:rFonts w:ascii="Calibri" w:eastAsia="Garamond" w:hAnsi="Calibri" w:cs="Calibri"/>
          <w:b/>
          <w:bCs/>
          <w:sz w:val="20"/>
          <w:szCs w:val="20"/>
        </w:rPr>
        <w:t>Q</w:t>
      </w:r>
      <w:r w:rsidRPr="00102F26">
        <w:rPr>
          <w:rFonts w:ascii="Calibri" w:eastAsia="Garamond" w:hAnsi="Calibri" w:cs="Calibri"/>
          <w:b/>
          <w:bCs/>
          <w:sz w:val="20"/>
          <w:szCs w:val="20"/>
        </w:rPr>
        <w:t xml:space="preserve">uestions: </w:t>
      </w:r>
    </w:p>
    <w:p w:rsidR="009E334F" w:rsidRPr="00102F26" w:rsidRDefault="009E334F" w:rsidP="00C4602C">
      <w:pPr>
        <w:tabs>
          <w:tab w:val="left" w:pos="360"/>
          <w:tab w:val="left" w:pos="4614"/>
          <w:tab w:val="left" w:pos="5548"/>
          <w:tab w:val="left" w:pos="6480"/>
        </w:tabs>
        <w:ind w:left="360" w:hanging="360"/>
        <w:jc w:val="both"/>
        <w:rPr>
          <w:rFonts w:ascii="Calibri"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B61CE7" w:rsidRPr="00102F26">
        <w:rPr>
          <w:rFonts w:ascii="Calibri" w:eastAsia="Garamond" w:hAnsi="Calibri" w:cs="Calibri"/>
          <w:sz w:val="20"/>
          <w:szCs w:val="20"/>
        </w:rPr>
        <w:t>For the development</w:t>
      </w:r>
      <w:r w:rsidRPr="00102F26">
        <w:rPr>
          <w:rFonts w:ascii="Calibri" w:eastAsia="Garamond" w:hAnsi="Calibri" w:cs="Calibri"/>
          <w:spacing w:val="-11"/>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the</w:t>
      </w:r>
      <w:r w:rsidRPr="00102F26">
        <w:rPr>
          <w:rFonts w:ascii="Calibri" w:eastAsia="Garamond" w:hAnsi="Calibri" w:cs="Calibri"/>
          <w:spacing w:val="-1"/>
          <w:sz w:val="20"/>
          <w:szCs w:val="20"/>
        </w:rPr>
        <w:t xml:space="preserve"> </w:t>
      </w:r>
      <w:r w:rsidRPr="00102F26">
        <w:rPr>
          <w:rFonts w:ascii="Calibri" w:eastAsia="Garamond" w:hAnsi="Calibri" w:cs="Calibri"/>
          <w:sz w:val="20"/>
          <w:szCs w:val="20"/>
        </w:rPr>
        <w:t xml:space="preserve">current </w:t>
      </w:r>
      <w:r w:rsidR="004B2CCE" w:rsidRPr="00102F26">
        <w:rPr>
          <w:rFonts w:ascii="Calibri" w:eastAsia="Garamond" w:hAnsi="Calibri" w:cs="Calibri"/>
          <w:b/>
          <w:i/>
          <w:sz w:val="20"/>
          <w:szCs w:val="20"/>
        </w:rPr>
        <w:t>Strategic Plan</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00AD6BE0" w:rsidRPr="00102F26">
        <w:rPr>
          <w:rFonts w:ascii="Calibri" w:eastAsia="Garamond" w:hAnsi="Calibri" w:cs="Calibri"/>
          <w:sz w:val="20"/>
          <w:szCs w:val="20"/>
        </w:rPr>
        <w:t>was there</w:t>
      </w:r>
      <w:r w:rsidRPr="00102F26">
        <w:rPr>
          <w:rFonts w:ascii="Calibri" w:eastAsia="Garamond" w:hAnsi="Calibri" w:cs="Calibri"/>
          <w:spacing w:val="-11"/>
          <w:sz w:val="20"/>
          <w:szCs w:val="20"/>
        </w:rPr>
        <w:t xml:space="preserve"> </w:t>
      </w:r>
      <w:r w:rsidRPr="00102F26">
        <w:rPr>
          <w:rFonts w:ascii="Calibri" w:eastAsia="Garamond" w:hAnsi="Calibri" w:cs="Calibri"/>
          <w:spacing w:val="1"/>
          <w:sz w:val="20"/>
          <w:szCs w:val="20"/>
        </w:rPr>
        <w:t>e</w:t>
      </w:r>
      <w:r w:rsidRPr="00102F26">
        <w:rPr>
          <w:rFonts w:ascii="Calibri" w:eastAsia="Garamond" w:hAnsi="Calibri" w:cs="Calibri"/>
          <w:spacing w:val="-1"/>
          <w:sz w:val="20"/>
          <w:szCs w:val="20"/>
        </w:rPr>
        <w:t>n</w:t>
      </w:r>
      <w:r w:rsidRPr="00102F26">
        <w:rPr>
          <w:rFonts w:ascii="Calibri" w:eastAsia="Garamond" w:hAnsi="Calibri" w:cs="Calibri"/>
          <w:sz w:val="20"/>
          <w:szCs w:val="20"/>
        </w:rPr>
        <w:t>sure</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sufficient pa</w:t>
      </w:r>
      <w:r w:rsidRPr="00102F26">
        <w:rPr>
          <w:rFonts w:ascii="Calibri" w:eastAsia="Garamond" w:hAnsi="Calibri" w:cs="Calibri"/>
          <w:spacing w:val="1"/>
          <w:sz w:val="20"/>
          <w:szCs w:val="20"/>
        </w:rPr>
        <w:t>r</w:t>
      </w:r>
      <w:r w:rsidRPr="00102F26">
        <w:rPr>
          <w:rFonts w:ascii="Calibri" w:eastAsia="Garamond" w:hAnsi="Calibri" w:cs="Calibri"/>
          <w:sz w:val="20"/>
          <w:szCs w:val="20"/>
        </w:rPr>
        <w:t>tici</w:t>
      </w:r>
      <w:r w:rsidRPr="00102F26">
        <w:rPr>
          <w:rFonts w:ascii="Calibri" w:eastAsia="Garamond" w:hAnsi="Calibri" w:cs="Calibri"/>
          <w:spacing w:val="1"/>
          <w:sz w:val="20"/>
          <w:szCs w:val="20"/>
        </w:rPr>
        <w:t>p</w:t>
      </w:r>
      <w:r w:rsidRPr="00102F26">
        <w:rPr>
          <w:rFonts w:ascii="Calibri" w:eastAsia="Garamond" w:hAnsi="Calibri" w:cs="Calibri"/>
          <w:sz w:val="20"/>
          <w:szCs w:val="20"/>
        </w:rPr>
        <w:t>at</w:t>
      </w:r>
      <w:r w:rsidRPr="00102F26">
        <w:rPr>
          <w:rFonts w:ascii="Calibri" w:eastAsia="Garamond" w:hAnsi="Calibri" w:cs="Calibri"/>
          <w:spacing w:val="1"/>
          <w:sz w:val="20"/>
          <w:szCs w:val="20"/>
        </w:rPr>
        <w:t>i</w:t>
      </w:r>
      <w:r w:rsidRPr="00102F26">
        <w:rPr>
          <w:rFonts w:ascii="Calibri" w:eastAsia="Garamond" w:hAnsi="Calibri" w:cs="Calibri"/>
          <w:sz w:val="20"/>
          <w:szCs w:val="20"/>
        </w:rPr>
        <w:t>on</w:t>
      </w:r>
      <w:r w:rsidRPr="00102F26">
        <w:rPr>
          <w:rFonts w:ascii="Calibri" w:eastAsia="Garamond" w:hAnsi="Calibri" w:cs="Calibri"/>
          <w:spacing w:val="-10"/>
          <w:sz w:val="20"/>
          <w:szCs w:val="20"/>
        </w:rPr>
        <w:t xml:space="preserve"> </w:t>
      </w:r>
      <w:r w:rsidR="00EC2E50" w:rsidRPr="00102F26">
        <w:rPr>
          <w:rFonts w:ascii="Calibri" w:eastAsia="Garamond" w:hAnsi="Calibri" w:cs="Calibri"/>
          <w:spacing w:val="-10"/>
          <w:sz w:val="20"/>
          <w:szCs w:val="20"/>
        </w:rPr>
        <w:t>from among</w:t>
      </w:r>
      <w:r w:rsidRPr="00102F26">
        <w:rPr>
          <w:rFonts w:ascii="Calibri" w:eastAsia="Garamond" w:hAnsi="Calibri" w:cs="Calibri"/>
          <w:spacing w:val="-10"/>
          <w:sz w:val="20"/>
          <w:szCs w:val="20"/>
        </w:rPr>
        <w:t xml:space="preserve"> the Unit’s staff</w:t>
      </w:r>
      <w:r w:rsidR="00AD6BE0" w:rsidRPr="00102F26">
        <w:rPr>
          <w:rFonts w:ascii="Calibri" w:eastAsia="Garamond" w:hAnsi="Calibri" w:cs="Calibri"/>
          <w:spacing w:val="-10"/>
          <w:sz w:val="20"/>
          <w:szCs w:val="20"/>
        </w:rPr>
        <w:t xml:space="preserve"> members </w:t>
      </w:r>
      <w:r w:rsidRPr="00102F26">
        <w:rPr>
          <w:rFonts w:ascii="Calibri" w:eastAsia="Garamond" w:hAnsi="Calibri" w:cs="Calibri"/>
          <w:spacing w:val="-10"/>
          <w:sz w:val="20"/>
          <w:szCs w:val="20"/>
        </w:rPr>
        <w:t>and stakeholders</w:t>
      </w:r>
      <w:r w:rsidRPr="00102F26">
        <w:rPr>
          <w:rFonts w:ascii="Calibri" w:eastAsia="Garamond" w:hAnsi="Calibri" w:cs="Calibri"/>
          <w:sz w:val="20"/>
          <w:szCs w:val="20"/>
        </w:rPr>
        <w:t>?</w:t>
      </w:r>
    </w:p>
    <w:p w:rsidR="007F61B8" w:rsidRPr="00ED2080" w:rsidRDefault="007F61B8" w:rsidP="007F61B8">
      <w:pPr>
        <w:pStyle w:val="ListParagraph"/>
        <w:ind w:left="0"/>
        <w:jc w:val="both"/>
        <w:rPr>
          <w:rFonts w:ascii="Calibri" w:hAnsi="Calibri" w:cs="Calibri"/>
          <w:sz w:val="12"/>
          <w:szCs w:val="12"/>
        </w:rPr>
      </w:pPr>
    </w:p>
    <w:p w:rsidR="009E334F" w:rsidRPr="00102F26" w:rsidRDefault="009E334F" w:rsidP="00C4602C">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2.</w:t>
      </w:r>
      <w:r w:rsidRPr="00102F26">
        <w:rPr>
          <w:rFonts w:ascii="Calibri" w:eastAsia="Garamond" w:hAnsi="Calibri" w:cs="Calibri"/>
          <w:sz w:val="20"/>
          <w:szCs w:val="20"/>
        </w:rPr>
        <w:tab/>
      </w:r>
      <w:r w:rsidR="00F81DF6">
        <w:rPr>
          <w:rFonts w:ascii="Calibri" w:eastAsia="Garamond" w:hAnsi="Calibri" w:cs="Calibri"/>
          <w:sz w:val="20"/>
          <w:szCs w:val="20"/>
        </w:rPr>
        <w:t>Were their comments and recommendations</w:t>
      </w:r>
      <w:r w:rsidRPr="00102F26">
        <w:rPr>
          <w:rFonts w:ascii="Calibri" w:eastAsia="Garamond" w:hAnsi="Calibri" w:cs="Calibri"/>
          <w:spacing w:val="-4"/>
          <w:sz w:val="20"/>
          <w:szCs w:val="20"/>
        </w:rPr>
        <w:t xml:space="preserve"> incorporated in the</w:t>
      </w:r>
      <w:r w:rsidRPr="00102F26">
        <w:rPr>
          <w:rFonts w:ascii="Calibri" w:eastAsia="Garamond" w:hAnsi="Calibri" w:cs="Calibri"/>
          <w:sz w:val="20"/>
          <w:szCs w:val="20"/>
        </w:rPr>
        <w:t xml:space="preserve"> docume</w:t>
      </w:r>
      <w:r w:rsidRPr="00102F26">
        <w:rPr>
          <w:rFonts w:ascii="Calibri" w:eastAsia="Garamond" w:hAnsi="Calibri" w:cs="Calibri"/>
          <w:spacing w:val="-1"/>
          <w:sz w:val="20"/>
          <w:szCs w:val="20"/>
        </w:rPr>
        <w:t>n</w:t>
      </w:r>
      <w:r w:rsidRPr="00102F26">
        <w:rPr>
          <w:rFonts w:ascii="Calibri" w:eastAsia="Garamond" w:hAnsi="Calibri" w:cs="Calibri"/>
          <w:sz w:val="20"/>
          <w:szCs w:val="20"/>
        </w:rPr>
        <w:t>t?</w:t>
      </w:r>
    </w:p>
    <w:p w:rsidR="007F61B8" w:rsidRPr="00ED2080" w:rsidRDefault="007F61B8" w:rsidP="007F61B8">
      <w:pPr>
        <w:pStyle w:val="ListParagraph"/>
        <w:ind w:left="0"/>
        <w:jc w:val="both"/>
        <w:rPr>
          <w:rFonts w:ascii="Calibri" w:hAnsi="Calibri" w:cs="Calibri"/>
          <w:sz w:val="12"/>
          <w:szCs w:val="12"/>
        </w:rPr>
      </w:pPr>
    </w:p>
    <w:p w:rsidR="003547E9" w:rsidRPr="00102F26" w:rsidRDefault="009E334F" w:rsidP="00C4602C">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3</w:t>
      </w:r>
      <w:r w:rsidR="003547E9" w:rsidRPr="00102F26">
        <w:rPr>
          <w:rFonts w:ascii="Calibri" w:eastAsia="Garamond" w:hAnsi="Calibri" w:cs="Calibri"/>
          <w:sz w:val="20"/>
          <w:szCs w:val="20"/>
        </w:rPr>
        <w:t>.</w:t>
      </w:r>
      <w:r w:rsidR="003547E9" w:rsidRPr="00102F26">
        <w:rPr>
          <w:rFonts w:ascii="Calibri" w:eastAsia="Garamond" w:hAnsi="Calibri" w:cs="Calibri"/>
          <w:sz w:val="20"/>
          <w:szCs w:val="20"/>
        </w:rPr>
        <w:tab/>
      </w:r>
      <w:r w:rsidR="00AD6BE0" w:rsidRPr="00102F26">
        <w:rPr>
          <w:rFonts w:ascii="Calibri" w:eastAsia="Garamond" w:hAnsi="Calibri" w:cs="Calibri"/>
          <w:sz w:val="20"/>
          <w:szCs w:val="20"/>
        </w:rPr>
        <w:t>Are</w:t>
      </w:r>
      <w:r w:rsidR="003547E9" w:rsidRPr="00102F26">
        <w:rPr>
          <w:rFonts w:ascii="Calibri" w:eastAsia="Garamond" w:hAnsi="Calibri" w:cs="Calibri"/>
          <w:sz w:val="20"/>
          <w:szCs w:val="20"/>
        </w:rPr>
        <w:t xml:space="preserve"> the Unit’s staff </w:t>
      </w:r>
      <w:r w:rsidR="00AD6BE0" w:rsidRPr="00102F26">
        <w:rPr>
          <w:rFonts w:ascii="Calibri" w:eastAsia="Garamond" w:hAnsi="Calibri" w:cs="Calibri"/>
          <w:sz w:val="20"/>
          <w:szCs w:val="20"/>
        </w:rPr>
        <w:t xml:space="preserve">members </w:t>
      </w:r>
      <w:r w:rsidR="003547E9" w:rsidRPr="00102F26">
        <w:rPr>
          <w:rFonts w:ascii="Calibri" w:eastAsia="Garamond" w:hAnsi="Calibri" w:cs="Calibri"/>
          <w:sz w:val="20"/>
          <w:szCs w:val="20"/>
        </w:rPr>
        <w:t xml:space="preserve">generally familiar with </w:t>
      </w:r>
      <w:r w:rsidR="00AF20D0">
        <w:rPr>
          <w:rFonts w:ascii="Calibri" w:eastAsia="Garamond" w:hAnsi="Calibri" w:cs="Calibri"/>
          <w:sz w:val="20"/>
          <w:szCs w:val="20"/>
        </w:rPr>
        <w:t xml:space="preserve">the </w:t>
      </w:r>
      <w:r w:rsidR="003547E9" w:rsidRPr="00102F26">
        <w:rPr>
          <w:rFonts w:ascii="Calibri" w:eastAsia="Garamond" w:hAnsi="Calibri" w:cs="Calibri"/>
          <w:sz w:val="20"/>
          <w:szCs w:val="20"/>
        </w:rPr>
        <w:t xml:space="preserve">main </w:t>
      </w:r>
      <w:r w:rsidR="006D3A3B" w:rsidRPr="00102F26">
        <w:rPr>
          <w:rFonts w:ascii="Calibri" w:eastAsia="Garamond" w:hAnsi="Calibri" w:cs="Calibri"/>
          <w:sz w:val="20"/>
          <w:szCs w:val="20"/>
        </w:rPr>
        <w:t xml:space="preserve">work </w:t>
      </w:r>
      <w:r w:rsidR="00403377" w:rsidRPr="00102F26">
        <w:rPr>
          <w:rFonts w:ascii="Calibri" w:eastAsia="Garamond" w:hAnsi="Calibri" w:cs="Calibri"/>
          <w:sz w:val="20"/>
          <w:szCs w:val="20"/>
        </w:rPr>
        <w:t>goal</w:t>
      </w:r>
      <w:r w:rsidR="003547E9" w:rsidRPr="00102F26">
        <w:rPr>
          <w:rFonts w:ascii="Calibri" w:eastAsia="Garamond" w:hAnsi="Calibri" w:cs="Calibri"/>
          <w:sz w:val="20"/>
          <w:szCs w:val="20"/>
        </w:rPr>
        <w:t xml:space="preserve">s </w:t>
      </w:r>
      <w:r w:rsidR="006D3A3B" w:rsidRPr="00102F26">
        <w:rPr>
          <w:rFonts w:ascii="Calibri" w:eastAsia="Garamond" w:hAnsi="Calibri" w:cs="Calibri"/>
          <w:sz w:val="20"/>
          <w:szCs w:val="20"/>
        </w:rPr>
        <w:t xml:space="preserve">and strategies </w:t>
      </w:r>
      <w:r w:rsidR="003547E9" w:rsidRPr="00102F26">
        <w:rPr>
          <w:rFonts w:ascii="Calibri" w:eastAsia="Garamond" w:hAnsi="Calibri" w:cs="Calibri"/>
          <w:sz w:val="20"/>
          <w:szCs w:val="20"/>
        </w:rPr>
        <w:t xml:space="preserve">stated in the </w:t>
      </w:r>
      <w:r w:rsidR="004B2CCE" w:rsidRPr="00102F26">
        <w:rPr>
          <w:rFonts w:ascii="Calibri" w:eastAsia="Garamond" w:hAnsi="Calibri" w:cs="Calibri"/>
          <w:b/>
          <w:i/>
          <w:sz w:val="20"/>
          <w:szCs w:val="20"/>
        </w:rPr>
        <w:t>Strategic Plan</w:t>
      </w:r>
      <w:r w:rsidR="003547E9" w:rsidRPr="00102F26">
        <w:rPr>
          <w:rFonts w:ascii="Calibri" w:eastAsia="Garamond" w:hAnsi="Calibri" w:cs="Calibri"/>
          <w:sz w:val="20"/>
          <w:szCs w:val="20"/>
        </w:rPr>
        <w:t>?</w:t>
      </w:r>
    </w:p>
    <w:p w:rsidR="007F61B8" w:rsidRPr="00ED2080" w:rsidRDefault="007F61B8" w:rsidP="007F61B8">
      <w:pPr>
        <w:pStyle w:val="ListParagraph"/>
        <w:ind w:left="0"/>
        <w:jc w:val="both"/>
        <w:rPr>
          <w:rFonts w:ascii="Calibri" w:hAnsi="Calibri" w:cs="Calibri"/>
          <w:sz w:val="12"/>
          <w:szCs w:val="12"/>
        </w:rPr>
      </w:pPr>
    </w:p>
    <w:p w:rsidR="003547E9" w:rsidRPr="00102F26" w:rsidRDefault="009E334F" w:rsidP="00C4602C">
      <w:pPr>
        <w:tabs>
          <w:tab w:val="left" w:pos="360"/>
          <w:tab w:val="left" w:pos="4614"/>
          <w:tab w:val="left" w:pos="5548"/>
          <w:tab w:val="left" w:pos="6480"/>
        </w:tabs>
        <w:ind w:left="360" w:hanging="360"/>
        <w:jc w:val="both"/>
        <w:rPr>
          <w:rFonts w:ascii="Calibri" w:hAnsi="Calibri" w:cs="Calibri"/>
          <w:sz w:val="20"/>
          <w:szCs w:val="20"/>
        </w:rPr>
      </w:pPr>
      <w:r w:rsidRPr="00102F26">
        <w:rPr>
          <w:rFonts w:ascii="Calibri" w:eastAsia="Garamond" w:hAnsi="Calibri" w:cs="Calibri"/>
          <w:sz w:val="20"/>
          <w:szCs w:val="20"/>
        </w:rPr>
        <w:t>4</w:t>
      </w:r>
      <w:r w:rsidR="003547E9" w:rsidRPr="00102F26">
        <w:rPr>
          <w:rFonts w:ascii="Calibri" w:eastAsia="Garamond" w:hAnsi="Calibri" w:cs="Calibri"/>
          <w:sz w:val="20"/>
          <w:szCs w:val="20"/>
        </w:rPr>
        <w:t>.</w:t>
      </w:r>
      <w:r w:rsidR="003547E9" w:rsidRPr="00102F26">
        <w:rPr>
          <w:rFonts w:ascii="Calibri" w:eastAsia="Garamond" w:hAnsi="Calibri" w:cs="Calibri"/>
          <w:sz w:val="20"/>
          <w:szCs w:val="20"/>
        </w:rPr>
        <w:tab/>
      </w:r>
      <w:r w:rsidR="006D3A3B" w:rsidRPr="00102F26">
        <w:rPr>
          <w:rFonts w:ascii="Calibri" w:eastAsia="Garamond" w:hAnsi="Calibri" w:cs="Calibri"/>
          <w:sz w:val="20"/>
          <w:szCs w:val="20"/>
        </w:rPr>
        <w:t xml:space="preserve">Are the Unit’s stakeholders generally familiar with the main work </w:t>
      </w:r>
      <w:r w:rsidR="00403377" w:rsidRPr="00102F26">
        <w:rPr>
          <w:rFonts w:ascii="Calibri" w:eastAsia="Garamond" w:hAnsi="Calibri" w:cs="Calibri"/>
          <w:sz w:val="20"/>
          <w:szCs w:val="20"/>
        </w:rPr>
        <w:t>goals</w:t>
      </w:r>
      <w:r w:rsidR="006D3A3B" w:rsidRPr="00102F26">
        <w:rPr>
          <w:rFonts w:ascii="Calibri" w:eastAsia="Garamond" w:hAnsi="Calibri" w:cs="Calibri"/>
          <w:sz w:val="20"/>
          <w:szCs w:val="20"/>
        </w:rPr>
        <w:t xml:space="preserve"> and strategies stated in the </w:t>
      </w:r>
      <w:r w:rsidR="004B2CCE" w:rsidRPr="00102F26">
        <w:rPr>
          <w:rFonts w:ascii="Calibri" w:eastAsia="Garamond" w:hAnsi="Calibri" w:cs="Calibri"/>
          <w:b/>
          <w:i/>
          <w:sz w:val="20"/>
          <w:szCs w:val="20"/>
        </w:rPr>
        <w:t>Strategic Plan</w:t>
      </w:r>
      <w:r w:rsidR="006D3A3B" w:rsidRPr="00102F26">
        <w:rPr>
          <w:rFonts w:ascii="Calibri" w:eastAsia="Garamond" w:hAnsi="Calibri" w:cs="Calibri"/>
          <w:sz w:val="20"/>
          <w:szCs w:val="20"/>
        </w:rPr>
        <w:t>?</w:t>
      </w:r>
    </w:p>
    <w:p w:rsidR="003547E9" w:rsidRPr="00102F26" w:rsidRDefault="003547E9" w:rsidP="00C4602C">
      <w:pPr>
        <w:jc w:val="both"/>
        <w:rPr>
          <w:rFonts w:ascii="Calibri" w:hAnsi="Calibri" w:cs="Calibri"/>
          <w:sz w:val="12"/>
          <w:szCs w:val="12"/>
        </w:rPr>
      </w:pPr>
    </w:p>
    <w:p w:rsidR="0031458C" w:rsidRPr="00102F26" w:rsidRDefault="003547E9" w:rsidP="00C4602C">
      <w:pPr>
        <w:jc w:val="both"/>
        <w:rPr>
          <w:rFonts w:ascii="Calibri" w:eastAsia="Garamond" w:hAnsi="Calibri" w:cs="Calibri"/>
          <w:sz w:val="20"/>
          <w:szCs w:val="20"/>
        </w:rPr>
      </w:pPr>
      <w:r w:rsidRPr="00102F26">
        <w:rPr>
          <w:rFonts w:ascii="Calibri" w:eastAsia="Garamond" w:hAnsi="Calibri" w:cs="Calibri"/>
          <w:b/>
          <w:bCs/>
          <w:sz w:val="20"/>
          <w:szCs w:val="20"/>
        </w:rPr>
        <w:lastRenderedPageBreak/>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001514F0" w:rsidRPr="00102F26">
        <w:rPr>
          <w:rFonts w:ascii="Calibri" w:eastAsia="Garamond" w:hAnsi="Calibri" w:cs="Calibri"/>
          <w:b/>
          <w:bCs/>
          <w:sz w:val="20"/>
          <w:szCs w:val="20"/>
        </w:rPr>
        <w:t>D</w:t>
      </w:r>
      <w:r w:rsidRPr="00102F26">
        <w:rPr>
          <w:rFonts w:ascii="Calibri" w:eastAsia="Garamond" w:hAnsi="Calibri" w:cs="Calibri"/>
          <w:b/>
          <w:bCs/>
          <w:sz w:val="20"/>
          <w:szCs w:val="20"/>
        </w:rPr>
        <w:t>ata</w:t>
      </w:r>
      <w:r w:rsidRPr="00102F26">
        <w:rPr>
          <w:rFonts w:ascii="Calibri" w:eastAsia="Garamond" w:hAnsi="Calibri" w:cs="Calibri"/>
          <w:b/>
          <w:bCs/>
          <w:spacing w:val="-4"/>
          <w:sz w:val="20"/>
          <w:szCs w:val="20"/>
        </w:rPr>
        <w:t xml:space="preserve"> </w:t>
      </w:r>
      <w:r w:rsidR="001514F0" w:rsidRPr="00102F26">
        <w:rPr>
          <w:rFonts w:ascii="Calibri" w:eastAsia="Garamond" w:hAnsi="Calibri" w:cs="Calibri"/>
          <w:b/>
          <w:bCs/>
          <w:sz w:val="20"/>
          <w:szCs w:val="20"/>
        </w:rPr>
        <w:t>S</w:t>
      </w:r>
      <w:r w:rsidRPr="00102F26">
        <w:rPr>
          <w:rFonts w:ascii="Calibri" w:eastAsia="Garamond" w:hAnsi="Calibri" w:cs="Calibri"/>
          <w:b/>
          <w:bCs/>
          <w:sz w:val="20"/>
          <w:szCs w:val="20"/>
        </w:rPr>
        <w:t>ources:</w:t>
      </w:r>
      <w:r w:rsidR="0031458C" w:rsidRPr="00102F26">
        <w:rPr>
          <w:rFonts w:ascii="Calibri" w:eastAsia="Garamond" w:hAnsi="Calibri" w:cs="Calibri"/>
          <w:sz w:val="20"/>
          <w:szCs w:val="20"/>
        </w:rPr>
        <w:t xml:space="preserve"> Latest </w:t>
      </w:r>
      <w:r w:rsidR="004B2CCE" w:rsidRPr="00102F26">
        <w:rPr>
          <w:rFonts w:ascii="Calibri" w:eastAsia="Garamond" w:hAnsi="Calibri" w:cs="Calibri"/>
          <w:b/>
          <w:i/>
          <w:sz w:val="20"/>
          <w:szCs w:val="20"/>
        </w:rPr>
        <w:t>Strategic Plan</w:t>
      </w:r>
      <w:r w:rsidR="0031458C" w:rsidRPr="00102F26">
        <w:rPr>
          <w:rFonts w:ascii="Calibri" w:eastAsia="Garamond" w:hAnsi="Calibri" w:cs="Calibri"/>
          <w:sz w:val="20"/>
          <w:szCs w:val="20"/>
        </w:rPr>
        <w:t>; group</w:t>
      </w:r>
      <w:r w:rsidR="0031458C" w:rsidRPr="00102F26">
        <w:rPr>
          <w:rFonts w:ascii="Calibri" w:eastAsia="Garamond" w:hAnsi="Calibri" w:cs="Calibri"/>
          <w:spacing w:val="-5"/>
          <w:sz w:val="20"/>
          <w:szCs w:val="20"/>
        </w:rPr>
        <w:t xml:space="preserve"> </w:t>
      </w:r>
      <w:r w:rsidR="0031458C" w:rsidRPr="00102F26">
        <w:rPr>
          <w:rFonts w:ascii="Calibri" w:eastAsia="Garamond" w:hAnsi="Calibri" w:cs="Calibri"/>
          <w:sz w:val="20"/>
          <w:szCs w:val="20"/>
        </w:rPr>
        <w:t>and</w:t>
      </w:r>
      <w:r w:rsidR="0031458C" w:rsidRPr="00102F26">
        <w:rPr>
          <w:rFonts w:ascii="Calibri" w:eastAsia="Garamond" w:hAnsi="Calibri" w:cs="Calibri"/>
          <w:spacing w:val="-3"/>
          <w:sz w:val="20"/>
          <w:szCs w:val="20"/>
        </w:rPr>
        <w:t xml:space="preserve"> </w:t>
      </w:r>
      <w:r w:rsidR="0031458C" w:rsidRPr="00102F26">
        <w:rPr>
          <w:rFonts w:ascii="Calibri" w:eastAsia="Garamond" w:hAnsi="Calibri" w:cs="Calibri"/>
          <w:sz w:val="20"/>
          <w:szCs w:val="20"/>
        </w:rPr>
        <w:t>i</w:t>
      </w:r>
      <w:r w:rsidR="0031458C" w:rsidRPr="00102F26">
        <w:rPr>
          <w:rFonts w:ascii="Calibri" w:eastAsia="Garamond" w:hAnsi="Calibri" w:cs="Calibri"/>
          <w:spacing w:val="1"/>
          <w:sz w:val="20"/>
          <w:szCs w:val="20"/>
        </w:rPr>
        <w:t>n</w:t>
      </w:r>
      <w:r w:rsidR="0031458C" w:rsidRPr="00102F26">
        <w:rPr>
          <w:rFonts w:ascii="Calibri" w:eastAsia="Garamond" w:hAnsi="Calibri" w:cs="Calibri"/>
          <w:sz w:val="20"/>
          <w:szCs w:val="20"/>
        </w:rPr>
        <w:t>dividual</w:t>
      </w:r>
      <w:r w:rsidR="0031458C" w:rsidRPr="00102F26">
        <w:rPr>
          <w:rFonts w:ascii="Calibri" w:eastAsia="Garamond" w:hAnsi="Calibri" w:cs="Calibri"/>
          <w:spacing w:val="-8"/>
          <w:sz w:val="20"/>
          <w:szCs w:val="20"/>
        </w:rPr>
        <w:t xml:space="preserve"> </w:t>
      </w:r>
      <w:r w:rsidR="0031458C" w:rsidRPr="00102F26">
        <w:rPr>
          <w:rFonts w:ascii="Calibri" w:eastAsia="Garamond" w:hAnsi="Calibri" w:cs="Calibri"/>
          <w:sz w:val="20"/>
          <w:szCs w:val="20"/>
        </w:rPr>
        <w:t>inter</w:t>
      </w:r>
      <w:r w:rsidR="0031458C" w:rsidRPr="00102F26">
        <w:rPr>
          <w:rFonts w:ascii="Calibri" w:eastAsia="Garamond" w:hAnsi="Calibri" w:cs="Calibri"/>
          <w:spacing w:val="2"/>
          <w:sz w:val="20"/>
          <w:szCs w:val="20"/>
        </w:rPr>
        <w:t>v</w:t>
      </w:r>
      <w:r w:rsidR="0031458C" w:rsidRPr="00102F26">
        <w:rPr>
          <w:rFonts w:ascii="Calibri" w:eastAsia="Garamond" w:hAnsi="Calibri" w:cs="Calibri"/>
          <w:sz w:val="20"/>
          <w:szCs w:val="20"/>
        </w:rPr>
        <w:t>iews</w:t>
      </w:r>
      <w:r w:rsidR="0031458C" w:rsidRPr="00102F26">
        <w:rPr>
          <w:rFonts w:ascii="Calibri" w:eastAsia="Garamond" w:hAnsi="Calibri" w:cs="Calibri"/>
          <w:spacing w:val="-9"/>
          <w:sz w:val="20"/>
          <w:szCs w:val="20"/>
        </w:rPr>
        <w:t xml:space="preserve"> </w:t>
      </w:r>
      <w:r w:rsidR="0031458C" w:rsidRPr="00102F26">
        <w:rPr>
          <w:rFonts w:ascii="Calibri" w:eastAsia="Garamond" w:hAnsi="Calibri" w:cs="Calibri"/>
          <w:sz w:val="20"/>
          <w:szCs w:val="20"/>
        </w:rPr>
        <w:t>with</w:t>
      </w:r>
      <w:r w:rsidR="0031458C" w:rsidRPr="00102F26">
        <w:rPr>
          <w:rFonts w:ascii="Calibri" w:eastAsia="Garamond" w:hAnsi="Calibri" w:cs="Calibri"/>
          <w:spacing w:val="-4"/>
          <w:sz w:val="20"/>
          <w:szCs w:val="20"/>
        </w:rPr>
        <w:t xml:space="preserve"> </w:t>
      </w:r>
      <w:r w:rsidR="0031458C" w:rsidRPr="00102F26">
        <w:rPr>
          <w:rFonts w:ascii="Calibri" w:eastAsia="Garamond" w:hAnsi="Calibri" w:cs="Calibri"/>
          <w:spacing w:val="2"/>
          <w:sz w:val="20"/>
          <w:szCs w:val="20"/>
        </w:rPr>
        <w:t>Unit’s staff and stakeholders</w:t>
      </w:r>
      <w:r w:rsidR="0031458C" w:rsidRPr="00102F26">
        <w:rPr>
          <w:rFonts w:ascii="Calibri" w:eastAsia="Garamond" w:hAnsi="Calibri" w:cs="Calibri"/>
          <w:sz w:val="20"/>
          <w:szCs w:val="20"/>
        </w:rPr>
        <w:t>;</w:t>
      </w:r>
      <w:r w:rsidR="0031458C" w:rsidRPr="00102F26">
        <w:rPr>
          <w:rFonts w:ascii="Calibri" w:eastAsia="Garamond" w:hAnsi="Calibri" w:cs="Calibri"/>
          <w:spacing w:val="-4"/>
          <w:sz w:val="20"/>
          <w:szCs w:val="20"/>
        </w:rPr>
        <w:t xml:space="preserve"> </w:t>
      </w:r>
      <w:r w:rsidR="0031458C" w:rsidRPr="00102F26">
        <w:rPr>
          <w:rFonts w:ascii="Calibri" w:eastAsia="Garamond" w:hAnsi="Calibri" w:cs="Calibri"/>
          <w:sz w:val="20"/>
          <w:szCs w:val="20"/>
        </w:rPr>
        <w:t>minutes</w:t>
      </w:r>
      <w:r w:rsidR="0031458C" w:rsidRPr="00102F26">
        <w:rPr>
          <w:rFonts w:ascii="Calibri" w:eastAsia="Garamond" w:hAnsi="Calibri" w:cs="Calibri"/>
          <w:spacing w:val="-5"/>
          <w:sz w:val="20"/>
          <w:szCs w:val="20"/>
        </w:rPr>
        <w:t xml:space="preserve"> </w:t>
      </w:r>
      <w:r w:rsidR="0031458C" w:rsidRPr="00102F26">
        <w:rPr>
          <w:rFonts w:ascii="Calibri" w:eastAsia="Garamond" w:hAnsi="Calibri" w:cs="Calibri"/>
          <w:sz w:val="20"/>
          <w:szCs w:val="20"/>
        </w:rPr>
        <w:t>of</w:t>
      </w:r>
      <w:r w:rsidR="0031458C" w:rsidRPr="00102F26">
        <w:rPr>
          <w:rFonts w:ascii="Calibri" w:eastAsia="Garamond" w:hAnsi="Calibri" w:cs="Calibri"/>
          <w:spacing w:val="-2"/>
          <w:sz w:val="20"/>
          <w:szCs w:val="20"/>
        </w:rPr>
        <w:t xml:space="preserve"> </w:t>
      </w:r>
      <w:r w:rsidR="0031458C" w:rsidRPr="00102F26">
        <w:rPr>
          <w:rFonts w:ascii="Calibri" w:eastAsia="Garamond" w:hAnsi="Calibri" w:cs="Calibri"/>
          <w:sz w:val="20"/>
          <w:szCs w:val="20"/>
        </w:rPr>
        <w:t>m</w:t>
      </w:r>
      <w:r w:rsidR="0031458C" w:rsidRPr="00102F26">
        <w:rPr>
          <w:rFonts w:ascii="Calibri" w:eastAsia="Garamond" w:hAnsi="Calibri" w:cs="Calibri"/>
          <w:spacing w:val="1"/>
          <w:sz w:val="20"/>
          <w:szCs w:val="20"/>
        </w:rPr>
        <w:t>e</w:t>
      </w:r>
      <w:r w:rsidR="0031458C" w:rsidRPr="00102F26">
        <w:rPr>
          <w:rFonts w:ascii="Calibri" w:eastAsia="Garamond" w:hAnsi="Calibri" w:cs="Calibri"/>
          <w:sz w:val="20"/>
          <w:szCs w:val="20"/>
        </w:rPr>
        <w:t>et</w:t>
      </w:r>
      <w:r w:rsidR="0031458C" w:rsidRPr="00102F26">
        <w:rPr>
          <w:rFonts w:ascii="Calibri" w:eastAsia="Garamond" w:hAnsi="Calibri" w:cs="Calibri"/>
          <w:spacing w:val="2"/>
          <w:sz w:val="20"/>
          <w:szCs w:val="20"/>
        </w:rPr>
        <w:t>i</w:t>
      </w:r>
      <w:r w:rsidR="0031458C" w:rsidRPr="00102F26">
        <w:rPr>
          <w:rFonts w:ascii="Calibri" w:eastAsia="Garamond" w:hAnsi="Calibri" w:cs="Calibri"/>
          <w:spacing w:val="-1"/>
          <w:sz w:val="20"/>
          <w:szCs w:val="20"/>
        </w:rPr>
        <w:t>n</w:t>
      </w:r>
      <w:r w:rsidR="0031458C" w:rsidRPr="00102F26">
        <w:rPr>
          <w:rFonts w:ascii="Calibri" w:eastAsia="Garamond" w:hAnsi="Calibri" w:cs="Calibri"/>
          <w:sz w:val="20"/>
          <w:szCs w:val="20"/>
        </w:rPr>
        <w:t>gs</w:t>
      </w:r>
      <w:r w:rsidR="0031458C" w:rsidRPr="00102F26">
        <w:rPr>
          <w:rFonts w:ascii="Calibri" w:eastAsia="Garamond" w:hAnsi="Calibri" w:cs="Calibri"/>
          <w:spacing w:val="-8"/>
          <w:sz w:val="20"/>
          <w:szCs w:val="20"/>
        </w:rPr>
        <w:t xml:space="preserve"> </w:t>
      </w:r>
      <w:r w:rsidR="0031458C" w:rsidRPr="00102F26">
        <w:rPr>
          <w:rFonts w:ascii="Calibri" w:eastAsia="Garamond" w:hAnsi="Calibri" w:cs="Calibri"/>
          <w:spacing w:val="1"/>
          <w:sz w:val="20"/>
          <w:szCs w:val="20"/>
        </w:rPr>
        <w:t>t</w:t>
      </w:r>
      <w:r w:rsidR="0031458C" w:rsidRPr="00102F26">
        <w:rPr>
          <w:rFonts w:ascii="Calibri" w:eastAsia="Garamond" w:hAnsi="Calibri" w:cs="Calibri"/>
          <w:spacing w:val="-1"/>
          <w:sz w:val="20"/>
          <w:szCs w:val="20"/>
        </w:rPr>
        <w:t>h</w:t>
      </w:r>
      <w:r w:rsidR="0031458C" w:rsidRPr="00102F26">
        <w:rPr>
          <w:rFonts w:ascii="Calibri" w:eastAsia="Garamond" w:hAnsi="Calibri" w:cs="Calibri"/>
          <w:sz w:val="20"/>
          <w:szCs w:val="20"/>
        </w:rPr>
        <w:t>at</w:t>
      </w:r>
      <w:r w:rsidR="0031458C" w:rsidRPr="00102F26">
        <w:rPr>
          <w:rFonts w:ascii="Calibri" w:eastAsia="Garamond" w:hAnsi="Calibri" w:cs="Calibri"/>
          <w:spacing w:val="-3"/>
          <w:sz w:val="20"/>
          <w:szCs w:val="20"/>
        </w:rPr>
        <w:t xml:space="preserve"> </w:t>
      </w:r>
      <w:r w:rsidR="0031458C" w:rsidRPr="00102F26">
        <w:rPr>
          <w:rFonts w:ascii="Calibri" w:eastAsia="Garamond" w:hAnsi="Calibri" w:cs="Calibri"/>
          <w:sz w:val="20"/>
          <w:szCs w:val="20"/>
        </w:rPr>
        <w:t>d</w:t>
      </w:r>
      <w:r w:rsidR="0031458C" w:rsidRPr="00102F26">
        <w:rPr>
          <w:rFonts w:ascii="Calibri" w:eastAsia="Garamond" w:hAnsi="Calibri" w:cs="Calibri"/>
          <w:spacing w:val="1"/>
          <w:sz w:val="20"/>
          <w:szCs w:val="20"/>
        </w:rPr>
        <w:t>e</w:t>
      </w:r>
      <w:r w:rsidR="0031458C" w:rsidRPr="00102F26">
        <w:rPr>
          <w:rFonts w:ascii="Calibri" w:eastAsia="Garamond" w:hAnsi="Calibri" w:cs="Calibri"/>
          <w:sz w:val="20"/>
          <w:szCs w:val="20"/>
        </w:rPr>
        <w:t>alt with</w:t>
      </w:r>
      <w:r w:rsidR="0031458C" w:rsidRPr="00102F26">
        <w:rPr>
          <w:rFonts w:ascii="Calibri" w:eastAsia="Garamond" w:hAnsi="Calibri" w:cs="Calibri"/>
          <w:spacing w:val="-4"/>
          <w:sz w:val="20"/>
          <w:szCs w:val="20"/>
        </w:rPr>
        <w:t xml:space="preserve"> </w:t>
      </w:r>
      <w:r w:rsidR="0031458C" w:rsidRPr="00102F26">
        <w:rPr>
          <w:rFonts w:ascii="Calibri" w:eastAsia="Garamond" w:hAnsi="Calibri" w:cs="Calibri"/>
          <w:sz w:val="20"/>
          <w:szCs w:val="20"/>
        </w:rPr>
        <w:t>strategic plann</w:t>
      </w:r>
      <w:r w:rsidR="0031458C" w:rsidRPr="00102F26">
        <w:rPr>
          <w:rFonts w:ascii="Calibri" w:eastAsia="Garamond" w:hAnsi="Calibri" w:cs="Calibri"/>
          <w:spacing w:val="1"/>
          <w:sz w:val="20"/>
          <w:szCs w:val="20"/>
        </w:rPr>
        <w:t>i</w:t>
      </w:r>
      <w:r w:rsidR="0031458C" w:rsidRPr="00102F26">
        <w:rPr>
          <w:rFonts w:ascii="Calibri" w:eastAsia="Garamond" w:hAnsi="Calibri" w:cs="Calibri"/>
          <w:sz w:val="20"/>
          <w:szCs w:val="20"/>
        </w:rPr>
        <w:t>ng</w:t>
      </w:r>
    </w:p>
    <w:p w:rsidR="0031458C" w:rsidRPr="00102F26" w:rsidRDefault="0031458C" w:rsidP="00C4602C">
      <w:pPr>
        <w:jc w:val="both"/>
        <w:rPr>
          <w:rFonts w:ascii="Calibri" w:hAnsi="Calibri" w:cs="Calibri"/>
          <w:sz w:val="12"/>
          <w:szCs w:val="12"/>
        </w:rPr>
      </w:pPr>
    </w:p>
    <w:p w:rsidR="00414793" w:rsidRDefault="0031458C" w:rsidP="00546579">
      <w:pPr>
        <w:jc w:val="both"/>
        <w:rPr>
          <w:rFonts w:ascii="Calibri" w:eastAsia="Garamond"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Every</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3–5</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years</w:t>
      </w:r>
    </w:p>
    <w:p w:rsidR="00414793" w:rsidRPr="00414793" w:rsidRDefault="00414793" w:rsidP="00414793">
      <w:pPr>
        <w:jc w:val="both"/>
        <w:rPr>
          <w:rFonts w:ascii="Calibri" w:hAnsi="Calibri" w:cs="Calibri"/>
          <w:sz w:val="40"/>
          <w:szCs w:val="40"/>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C13C62" w:rsidRPr="00C13C62" w:rsidTr="006F7EC0">
        <w:tc>
          <w:tcPr>
            <w:tcW w:w="1890" w:type="dxa"/>
            <w:tcBorders>
              <w:top w:val="nil"/>
              <w:bottom w:val="nil"/>
              <w:right w:val="single" w:sz="4" w:space="0" w:color="auto"/>
            </w:tcBorders>
            <w:shd w:val="clear" w:color="auto" w:fill="FDE9D9" w:themeFill="accent6" w:themeFillTint="33"/>
            <w:vAlign w:val="center"/>
          </w:tcPr>
          <w:p w:rsidR="00C13C62" w:rsidRPr="00C13C62" w:rsidRDefault="00C13C62" w:rsidP="00414793">
            <w:pPr>
              <w:rPr>
                <w:rFonts w:ascii="Calibri" w:eastAsia="Arial" w:hAnsi="Calibri" w:cs="Calibri"/>
                <w:bCs/>
              </w:rPr>
            </w:pPr>
            <w:r w:rsidRPr="00102F26">
              <w:rPr>
                <w:rFonts w:ascii="Calibri" w:eastAsia="Arial" w:hAnsi="Calibri" w:cs="Calibri"/>
                <w:b/>
                <w:bCs/>
                <w:i/>
              </w:rPr>
              <w:t xml:space="preserve">Condition </w:t>
            </w:r>
            <w:r w:rsidR="00414793">
              <w:rPr>
                <w:rFonts w:ascii="Calibri" w:eastAsia="Arial" w:hAnsi="Calibri" w:cs="Calibri"/>
                <w:b/>
                <w:bCs/>
                <w:i/>
              </w:rPr>
              <w:t>6</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C13C62" w:rsidRPr="00C13C62" w:rsidRDefault="00C13C62" w:rsidP="006F7EC0">
            <w:pPr>
              <w:rPr>
                <w:rFonts w:ascii="Calibri" w:eastAsia="Arial" w:hAnsi="Calibri" w:cs="Calibri"/>
              </w:rPr>
            </w:pPr>
            <w:r w:rsidRPr="00102F26">
              <w:rPr>
                <w:rFonts w:ascii="Calibri" w:eastAsiaTheme="minorEastAsia" w:hAnsi="Calibri" w:cs="Calibri"/>
                <w:color w:val="000000" w:themeColor="dark1"/>
                <w:kern w:val="24"/>
              </w:rPr>
              <w:t xml:space="preserve">Unit’s staff at all levels can cite the main objectives and outcomes listed in the </w:t>
            </w:r>
            <w:r w:rsidRPr="00102F26">
              <w:rPr>
                <w:rFonts w:ascii="Calibri" w:eastAsiaTheme="minorEastAsia" w:hAnsi="Calibri" w:cs="Calibri"/>
                <w:b/>
                <w:i/>
                <w:color w:val="000000" w:themeColor="dark1"/>
                <w:kern w:val="24"/>
              </w:rPr>
              <w:t>Strategic Plan</w:t>
            </w:r>
          </w:p>
        </w:tc>
      </w:tr>
    </w:tbl>
    <w:p w:rsidR="003F5644" w:rsidRPr="00102F26" w:rsidRDefault="003F5644" w:rsidP="000A2C2D">
      <w:pPr>
        <w:tabs>
          <w:tab w:val="left" w:pos="9600"/>
        </w:tabs>
        <w:ind w:left="1530" w:hanging="1530"/>
        <w:jc w:val="both"/>
        <w:rPr>
          <w:rFonts w:ascii="Calibri" w:hAnsi="Calibri" w:cs="Calibri"/>
          <w:sz w:val="12"/>
          <w:szCs w:val="12"/>
        </w:rPr>
      </w:pPr>
    </w:p>
    <w:p w:rsidR="00547E6B" w:rsidRPr="00102F26" w:rsidRDefault="003F5644" w:rsidP="003F5644">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001514F0" w:rsidRPr="00102F26">
        <w:rPr>
          <w:rFonts w:ascii="Calibri" w:eastAsia="Garamond" w:hAnsi="Calibri" w:cs="Calibri"/>
          <w:b/>
          <w:bCs/>
          <w:sz w:val="20"/>
          <w:szCs w:val="20"/>
        </w:rPr>
        <w:t>T</w:t>
      </w:r>
      <w:r w:rsidRPr="00102F26">
        <w:rPr>
          <w:rFonts w:ascii="Calibri" w:eastAsia="Garamond" w:hAnsi="Calibri" w:cs="Calibri"/>
          <w:b/>
          <w:bCs/>
          <w:sz w:val="20"/>
          <w:szCs w:val="20"/>
        </w:rPr>
        <w:t>erms:</w:t>
      </w:r>
      <w:r w:rsidRPr="00102F26">
        <w:rPr>
          <w:rFonts w:ascii="Calibri" w:eastAsia="Garamond" w:hAnsi="Calibri" w:cs="Calibri"/>
          <w:b/>
          <w:bCs/>
          <w:spacing w:val="49"/>
          <w:sz w:val="20"/>
          <w:szCs w:val="20"/>
        </w:rPr>
        <w:t xml:space="preserve"> </w:t>
      </w:r>
      <w:r w:rsidR="0029255A" w:rsidRPr="00102F26">
        <w:rPr>
          <w:rFonts w:ascii="Calibri" w:eastAsia="Garamond" w:hAnsi="Calibri" w:cs="Calibri"/>
          <w:spacing w:val="-5"/>
          <w:sz w:val="20"/>
          <w:szCs w:val="20"/>
        </w:rPr>
        <w:t>As d</w:t>
      </w:r>
      <w:r w:rsidR="009D4605" w:rsidRPr="00102F26">
        <w:rPr>
          <w:rFonts w:ascii="Calibri" w:eastAsia="Garamond" w:hAnsi="Calibri" w:cs="Calibri"/>
          <w:spacing w:val="-5"/>
          <w:sz w:val="20"/>
          <w:szCs w:val="20"/>
        </w:rPr>
        <w:t>iscusse</w:t>
      </w:r>
      <w:r w:rsidR="0029255A" w:rsidRPr="00102F26">
        <w:rPr>
          <w:rFonts w:ascii="Calibri" w:eastAsia="Garamond" w:hAnsi="Calibri" w:cs="Calibri"/>
          <w:spacing w:val="-5"/>
          <w:sz w:val="20"/>
          <w:szCs w:val="20"/>
        </w:rPr>
        <w:t xml:space="preserve">d above, </w:t>
      </w:r>
      <w:r w:rsidR="0029255A" w:rsidRPr="00102F26">
        <w:rPr>
          <w:rFonts w:ascii="Calibri" w:eastAsia="Garamond" w:hAnsi="Calibri" w:cs="Calibri"/>
          <w:sz w:val="20"/>
          <w:szCs w:val="20"/>
        </w:rPr>
        <w:t>a</w:t>
      </w:r>
      <w:r w:rsidR="0029255A" w:rsidRPr="00102F26">
        <w:rPr>
          <w:rFonts w:ascii="Calibri" w:eastAsia="Garamond" w:hAnsi="Calibri" w:cs="Calibri"/>
          <w:spacing w:val="-1"/>
          <w:sz w:val="20"/>
          <w:szCs w:val="20"/>
        </w:rPr>
        <w:t xml:space="preserve"> </w:t>
      </w:r>
      <w:r w:rsidR="0029255A" w:rsidRPr="00102F26">
        <w:rPr>
          <w:rFonts w:ascii="Calibri" w:eastAsia="Garamond" w:hAnsi="Calibri" w:cs="Calibri"/>
          <w:sz w:val="20"/>
          <w:szCs w:val="20"/>
        </w:rPr>
        <w:t>“</w:t>
      </w:r>
      <w:r w:rsidR="004B2CCE" w:rsidRPr="00102F26">
        <w:rPr>
          <w:rFonts w:ascii="Calibri" w:eastAsia="Garamond" w:hAnsi="Calibri" w:cs="Calibri"/>
          <w:b/>
          <w:i/>
          <w:sz w:val="20"/>
          <w:szCs w:val="20"/>
        </w:rPr>
        <w:t>Strategic Plan</w:t>
      </w:r>
      <w:r w:rsidR="0029255A" w:rsidRPr="00102F26">
        <w:rPr>
          <w:rFonts w:ascii="Calibri" w:eastAsia="Garamond" w:hAnsi="Calibri" w:cs="Calibri"/>
          <w:sz w:val="20"/>
          <w:szCs w:val="20"/>
        </w:rPr>
        <w:t>”</w:t>
      </w:r>
      <w:r w:rsidR="0029255A" w:rsidRPr="00102F26">
        <w:rPr>
          <w:rFonts w:ascii="Calibri" w:eastAsia="Garamond" w:hAnsi="Calibri" w:cs="Calibri"/>
          <w:spacing w:val="-5"/>
          <w:sz w:val="20"/>
          <w:szCs w:val="20"/>
        </w:rPr>
        <w:t xml:space="preserve"> should </w:t>
      </w:r>
      <w:r w:rsidR="0029255A" w:rsidRPr="00102F26">
        <w:rPr>
          <w:rFonts w:ascii="Calibri" w:eastAsia="Garamond" w:hAnsi="Calibri" w:cs="Calibri"/>
          <w:sz w:val="20"/>
          <w:szCs w:val="20"/>
        </w:rPr>
        <w:t>state a Unit’s institutional mission and its work g</w:t>
      </w:r>
      <w:r w:rsidR="0029255A" w:rsidRPr="00102F26">
        <w:rPr>
          <w:rFonts w:ascii="Calibri" w:eastAsia="Garamond" w:hAnsi="Calibri" w:cs="Calibri"/>
          <w:spacing w:val="1"/>
          <w:sz w:val="20"/>
          <w:szCs w:val="20"/>
        </w:rPr>
        <w:t>o</w:t>
      </w:r>
      <w:r w:rsidR="0029255A" w:rsidRPr="00102F26">
        <w:rPr>
          <w:rFonts w:ascii="Calibri" w:eastAsia="Garamond" w:hAnsi="Calibri" w:cs="Calibri"/>
          <w:sz w:val="20"/>
          <w:szCs w:val="20"/>
        </w:rPr>
        <w:t>als,</w:t>
      </w:r>
      <w:r w:rsidR="0029255A" w:rsidRPr="00102F26">
        <w:rPr>
          <w:rFonts w:ascii="Calibri" w:eastAsia="Garamond" w:hAnsi="Calibri" w:cs="Calibri"/>
          <w:spacing w:val="-3"/>
          <w:sz w:val="20"/>
          <w:szCs w:val="20"/>
        </w:rPr>
        <w:t xml:space="preserve"> </w:t>
      </w:r>
      <w:r w:rsidR="0029255A" w:rsidRPr="00102F26">
        <w:rPr>
          <w:rFonts w:ascii="Calibri" w:eastAsia="Garamond" w:hAnsi="Calibri" w:cs="Calibri"/>
          <w:sz w:val="20"/>
          <w:szCs w:val="20"/>
        </w:rPr>
        <w:t>ob</w:t>
      </w:r>
      <w:r w:rsidR="0029255A" w:rsidRPr="00102F26">
        <w:rPr>
          <w:rFonts w:ascii="Calibri" w:eastAsia="Garamond" w:hAnsi="Calibri" w:cs="Calibri"/>
          <w:spacing w:val="1"/>
          <w:sz w:val="20"/>
          <w:szCs w:val="20"/>
        </w:rPr>
        <w:t>j</w:t>
      </w:r>
      <w:r w:rsidR="0029255A" w:rsidRPr="00102F26">
        <w:rPr>
          <w:rFonts w:ascii="Calibri" w:eastAsia="Garamond" w:hAnsi="Calibri" w:cs="Calibri"/>
          <w:sz w:val="20"/>
          <w:szCs w:val="20"/>
        </w:rPr>
        <w:t>e</w:t>
      </w:r>
      <w:r w:rsidR="0029255A" w:rsidRPr="00102F26">
        <w:rPr>
          <w:rFonts w:ascii="Calibri" w:eastAsia="Garamond" w:hAnsi="Calibri" w:cs="Calibri"/>
          <w:spacing w:val="1"/>
          <w:sz w:val="20"/>
          <w:szCs w:val="20"/>
        </w:rPr>
        <w:t>c</w:t>
      </w:r>
      <w:r w:rsidR="0029255A" w:rsidRPr="00102F26">
        <w:rPr>
          <w:rFonts w:ascii="Calibri" w:eastAsia="Garamond" w:hAnsi="Calibri" w:cs="Calibri"/>
          <w:sz w:val="20"/>
          <w:szCs w:val="20"/>
        </w:rPr>
        <w:t>tiv</w:t>
      </w:r>
      <w:r w:rsidR="0029255A" w:rsidRPr="00102F26">
        <w:rPr>
          <w:rFonts w:ascii="Calibri" w:eastAsia="Garamond" w:hAnsi="Calibri" w:cs="Calibri"/>
          <w:spacing w:val="1"/>
          <w:sz w:val="20"/>
          <w:szCs w:val="20"/>
        </w:rPr>
        <w:t>e</w:t>
      </w:r>
      <w:r w:rsidR="0029255A" w:rsidRPr="00102F26">
        <w:rPr>
          <w:rFonts w:ascii="Calibri" w:eastAsia="Garamond" w:hAnsi="Calibri" w:cs="Calibri"/>
          <w:sz w:val="20"/>
          <w:szCs w:val="20"/>
        </w:rPr>
        <w:t xml:space="preserve">s, </w:t>
      </w:r>
      <w:r w:rsidR="00547E6B" w:rsidRPr="00102F26">
        <w:rPr>
          <w:rFonts w:ascii="Calibri" w:eastAsia="Garamond" w:hAnsi="Calibri" w:cs="Calibri"/>
          <w:sz w:val="20"/>
          <w:szCs w:val="20"/>
        </w:rPr>
        <w:t xml:space="preserve">outcomes, </w:t>
      </w:r>
      <w:r w:rsidR="0029255A" w:rsidRPr="00102F26">
        <w:rPr>
          <w:rFonts w:ascii="Calibri" w:eastAsia="Garamond" w:hAnsi="Calibri" w:cs="Calibri"/>
          <w:sz w:val="20"/>
          <w:szCs w:val="20"/>
        </w:rPr>
        <w:t>and strategi</w:t>
      </w:r>
      <w:r w:rsidR="005763C6" w:rsidRPr="00102F26">
        <w:rPr>
          <w:rFonts w:ascii="Calibri" w:eastAsia="Garamond" w:hAnsi="Calibri" w:cs="Calibri"/>
          <w:sz w:val="20"/>
          <w:szCs w:val="20"/>
        </w:rPr>
        <w:t>c approach</w:t>
      </w:r>
      <w:r w:rsidR="0029255A" w:rsidRPr="00102F26">
        <w:rPr>
          <w:rFonts w:ascii="Calibri" w:eastAsia="Garamond" w:hAnsi="Calibri" w:cs="Calibri"/>
          <w:sz w:val="20"/>
          <w:szCs w:val="20"/>
        </w:rPr>
        <w:t>es</w:t>
      </w:r>
      <w:r w:rsidR="0029255A" w:rsidRPr="00102F26">
        <w:rPr>
          <w:rFonts w:ascii="Calibri" w:eastAsia="Garamond" w:hAnsi="Calibri" w:cs="Calibri"/>
          <w:spacing w:val="-5"/>
          <w:sz w:val="20"/>
          <w:szCs w:val="20"/>
        </w:rPr>
        <w:t xml:space="preserve"> for </w:t>
      </w:r>
      <w:r w:rsidR="0029255A" w:rsidRPr="00102F26">
        <w:rPr>
          <w:rFonts w:ascii="Calibri" w:eastAsia="Garamond" w:hAnsi="Calibri" w:cs="Calibri"/>
          <w:sz w:val="20"/>
          <w:szCs w:val="20"/>
        </w:rPr>
        <w:t>the next three to five years.</w:t>
      </w:r>
      <w:r w:rsidR="000E12DB" w:rsidRPr="00102F26">
        <w:rPr>
          <w:rFonts w:ascii="Calibri" w:eastAsia="Garamond" w:hAnsi="Calibri" w:cs="Calibri"/>
          <w:sz w:val="20"/>
          <w:szCs w:val="20"/>
        </w:rPr>
        <w:t xml:space="preserve"> </w:t>
      </w:r>
    </w:p>
    <w:p w:rsidR="00547E6B" w:rsidRPr="00102F26" w:rsidRDefault="00547E6B" w:rsidP="00547E6B">
      <w:pPr>
        <w:pStyle w:val="ListParagraph"/>
        <w:ind w:left="0"/>
        <w:jc w:val="both"/>
        <w:rPr>
          <w:rFonts w:ascii="Calibri" w:hAnsi="Calibri" w:cs="Calibri"/>
          <w:sz w:val="12"/>
          <w:szCs w:val="12"/>
        </w:rPr>
      </w:pPr>
    </w:p>
    <w:p w:rsidR="00744BA0" w:rsidRPr="00102F26" w:rsidRDefault="009D4D9F" w:rsidP="003F5644">
      <w:pPr>
        <w:jc w:val="both"/>
        <w:rPr>
          <w:rFonts w:ascii="Calibri" w:eastAsia="Garamond" w:hAnsi="Calibri" w:cs="Calibri"/>
          <w:sz w:val="20"/>
          <w:szCs w:val="20"/>
        </w:rPr>
      </w:pPr>
      <w:r w:rsidRPr="00102F26">
        <w:rPr>
          <w:rFonts w:ascii="Calibri" w:eastAsia="Garamond" w:hAnsi="Calibri" w:cs="Calibri"/>
          <w:sz w:val="20"/>
          <w:szCs w:val="20"/>
        </w:rPr>
        <w:t>Each o</w:t>
      </w:r>
      <w:r w:rsidR="005763C6" w:rsidRPr="00102F26">
        <w:rPr>
          <w:rFonts w:ascii="Calibri" w:eastAsia="Garamond" w:hAnsi="Calibri" w:cs="Calibri"/>
          <w:sz w:val="20"/>
          <w:szCs w:val="20"/>
        </w:rPr>
        <w:t xml:space="preserve">bjective, </w:t>
      </w:r>
      <w:r w:rsidRPr="00102F26">
        <w:rPr>
          <w:rFonts w:ascii="Calibri" w:eastAsia="Garamond" w:hAnsi="Calibri" w:cs="Calibri"/>
          <w:sz w:val="20"/>
          <w:szCs w:val="20"/>
        </w:rPr>
        <w:t>itself</w:t>
      </w:r>
      <w:r w:rsidR="005763C6" w:rsidRPr="00102F26">
        <w:rPr>
          <w:rFonts w:ascii="Calibri" w:eastAsia="Garamond" w:hAnsi="Calibri" w:cs="Calibri"/>
          <w:sz w:val="20"/>
          <w:szCs w:val="20"/>
        </w:rPr>
        <w:t xml:space="preserve">, </w:t>
      </w:r>
      <w:r w:rsidRPr="00102F26">
        <w:rPr>
          <w:rFonts w:ascii="Calibri" w:eastAsia="Garamond" w:hAnsi="Calibri" w:cs="Calibri"/>
          <w:sz w:val="20"/>
          <w:szCs w:val="20"/>
        </w:rPr>
        <w:t>is</w:t>
      </w:r>
      <w:r w:rsidR="005763C6" w:rsidRPr="00102F26">
        <w:rPr>
          <w:rFonts w:ascii="Calibri" w:eastAsia="Garamond" w:hAnsi="Calibri" w:cs="Calibri"/>
          <w:sz w:val="20"/>
          <w:szCs w:val="20"/>
        </w:rPr>
        <w:t xml:space="preserve"> written to define a projected level of achievement </w:t>
      </w:r>
      <w:r w:rsidRPr="00102F26">
        <w:rPr>
          <w:rFonts w:ascii="Calibri" w:eastAsia="Garamond" w:hAnsi="Calibri" w:cs="Calibri"/>
          <w:sz w:val="20"/>
          <w:szCs w:val="20"/>
        </w:rPr>
        <w:t>whose accomplishment</w:t>
      </w:r>
      <w:r w:rsidR="00744BA0" w:rsidRPr="00102F26">
        <w:rPr>
          <w:rFonts w:ascii="Calibri" w:eastAsia="Garamond" w:hAnsi="Calibri" w:cs="Calibri"/>
          <w:sz w:val="20"/>
          <w:szCs w:val="20"/>
        </w:rPr>
        <w:t xml:space="preserve"> is:</w:t>
      </w:r>
    </w:p>
    <w:p w:rsidR="00547E6B" w:rsidRPr="00102F26" w:rsidRDefault="00547E6B" w:rsidP="00547E6B">
      <w:pPr>
        <w:pStyle w:val="ListParagraph"/>
        <w:ind w:left="0"/>
        <w:jc w:val="both"/>
        <w:rPr>
          <w:rFonts w:ascii="Calibri" w:hAnsi="Calibri" w:cs="Calibri"/>
          <w:sz w:val="12"/>
          <w:szCs w:val="12"/>
        </w:rPr>
      </w:pPr>
    </w:p>
    <w:p w:rsidR="00744BA0" w:rsidRPr="00102F26" w:rsidRDefault="00744BA0" w:rsidP="003B2236">
      <w:pPr>
        <w:pStyle w:val="ListParagraph"/>
        <w:numPr>
          <w:ilvl w:val="0"/>
          <w:numId w:val="21"/>
        </w:numPr>
        <w:jc w:val="both"/>
        <w:rPr>
          <w:rFonts w:ascii="Calibri" w:eastAsia="Garamond" w:hAnsi="Calibri" w:cs="Calibri"/>
          <w:sz w:val="20"/>
          <w:szCs w:val="20"/>
        </w:rPr>
      </w:pPr>
      <w:r w:rsidRPr="00102F26">
        <w:rPr>
          <w:rFonts w:ascii="Calibri" w:eastAsia="Garamond" w:hAnsi="Calibri" w:cs="Calibri"/>
          <w:sz w:val="20"/>
          <w:szCs w:val="20"/>
        </w:rPr>
        <w:t>supportive of the Unit’s mission and strategies</w:t>
      </w:r>
    </w:p>
    <w:p w:rsidR="00744BA0" w:rsidRPr="00102F26" w:rsidRDefault="009D4D9F" w:rsidP="003B2236">
      <w:pPr>
        <w:pStyle w:val="ListParagraph"/>
        <w:numPr>
          <w:ilvl w:val="0"/>
          <w:numId w:val="21"/>
        </w:numPr>
        <w:jc w:val="both"/>
        <w:rPr>
          <w:rFonts w:ascii="Calibri" w:eastAsia="Garamond" w:hAnsi="Calibri" w:cs="Calibri"/>
          <w:sz w:val="20"/>
          <w:szCs w:val="20"/>
        </w:rPr>
      </w:pPr>
      <w:r w:rsidRPr="00102F26">
        <w:rPr>
          <w:rFonts w:ascii="Calibri" w:eastAsia="Garamond" w:hAnsi="Calibri" w:cs="Calibri"/>
          <w:sz w:val="20"/>
          <w:szCs w:val="20"/>
        </w:rPr>
        <w:t>bound by time</w:t>
      </w:r>
    </w:p>
    <w:p w:rsidR="00744BA0" w:rsidRPr="00102F26" w:rsidRDefault="009D4D9F" w:rsidP="003B2236">
      <w:pPr>
        <w:pStyle w:val="ListParagraph"/>
        <w:numPr>
          <w:ilvl w:val="0"/>
          <w:numId w:val="21"/>
        </w:numPr>
        <w:jc w:val="both"/>
        <w:rPr>
          <w:rFonts w:ascii="Calibri" w:eastAsia="Garamond" w:hAnsi="Calibri" w:cs="Calibri"/>
          <w:sz w:val="20"/>
          <w:szCs w:val="20"/>
        </w:rPr>
      </w:pPr>
      <w:r w:rsidRPr="00102F26">
        <w:rPr>
          <w:rFonts w:ascii="Calibri" w:eastAsia="Garamond" w:hAnsi="Calibri" w:cs="Calibri"/>
          <w:sz w:val="20"/>
          <w:szCs w:val="20"/>
        </w:rPr>
        <w:t>undertaken as a collective effort by the Unit, and</w:t>
      </w:r>
    </w:p>
    <w:p w:rsidR="00744BA0" w:rsidRPr="00102F26" w:rsidRDefault="009D4D9F" w:rsidP="003B2236">
      <w:pPr>
        <w:pStyle w:val="ListParagraph"/>
        <w:numPr>
          <w:ilvl w:val="0"/>
          <w:numId w:val="21"/>
        </w:numPr>
        <w:jc w:val="both"/>
        <w:rPr>
          <w:rFonts w:ascii="Calibri" w:eastAsia="Garamond" w:hAnsi="Calibri" w:cs="Calibri"/>
          <w:sz w:val="20"/>
          <w:szCs w:val="20"/>
        </w:rPr>
      </w:pPr>
      <w:r w:rsidRPr="00102F26">
        <w:rPr>
          <w:rFonts w:ascii="Calibri" w:eastAsia="Garamond" w:hAnsi="Calibri" w:cs="Calibri"/>
          <w:sz w:val="20"/>
          <w:szCs w:val="20"/>
        </w:rPr>
        <w:t xml:space="preserve">affirmed by </w:t>
      </w:r>
      <w:r w:rsidR="00744BA0" w:rsidRPr="00102F26">
        <w:rPr>
          <w:rFonts w:ascii="Calibri" w:eastAsia="Garamond" w:hAnsi="Calibri" w:cs="Calibri"/>
          <w:sz w:val="20"/>
          <w:szCs w:val="20"/>
        </w:rPr>
        <w:t>clear and practical</w:t>
      </w:r>
      <w:r w:rsidRPr="00102F26">
        <w:rPr>
          <w:rFonts w:ascii="Calibri" w:eastAsia="Garamond" w:hAnsi="Calibri" w:cs="Calibri"/>
          <w:sz w:val="20"/>
          <w:szCs w:val="20"/>
        </w:rPr>
        <w:t xml:space="preserve"> measures</w:t>
      </w:r>
      <w:r w:rsidR="00744BA0" w:rsidRPr="00102F26">
        <w:rPr>
          <w:rFonts w:ascii="Calibri" w:eastAsia="Garamond" w:hAnsi="Calibri" w:cs="Calibri"/>
          <w:sz w:val="20"/>
          <w:szCs w:val="20"/>
        </w:rPr>
        <w:t xml:space="preserve"> of successful fulfillment</w:t>
      </w:r>
    </w:p>
    <w:p w:rsidR="00547E6B" w:rsidRPr="00102F26" w:rsidRDefault="00547E6B" w:rsidP="00547E6B">
      <w:pPr>
        <w:pStyle w:val="ListParagraph"/>
        <w:ind w:left="0"/>
        <w:jc w:val="both"/>
        <w:rPr>
          <w:rFonts w:ascii="Calibri" w:hAnsi="Calibri" w:cs="Calibri"/>
          <w:sz w:val="12"/>
          <w:szCs w:val="12"/>
        </w:rPr>
      </w:pPr>
    </w:p>
    <w:p w:rsidR="00547E6B" w:rsidRPr="00102F26" w:rsidRDefault="00547E6B" w:rsidP="00547E6B">
      <w:pPr>
        <w:jc w:val="both"/>
        <w:rPr>
          <w:rFonts w:ascii="Calibri" w:eastAsia="Garamond" w:hAnsi="Calibri" w:cs="Calibri"/>
          <w:sz w:val="20"/>
          <w:szCs w:val="20"/>
        </w:rPr>
      </w:pPr>
      <w:r w:rsidRPr="00102F26">
        <w:rPr>
          <w:rFonts w:ascii="Calibri" w:hAnsi="Calibri" w:cs="Calibri"/>
          <w:iCs/>
          <w:sz w:val="20"/>
          <w:szCs w:val="20"/>
        </w:rPr>
        <w:t xml:space="preserve">Each outcome is defined </w:t>
      </w:r>
      <w:r w:rsidR="00D64678" w:rsidRPr="00102F26">
        <w:rPr>
          <w:rFonts w:ascii="Calibri" w:hAnsi="Calibri" w:cs="Calibri"/>
          <w:iCs/>
          <w:sz w:val="20"/>
          <w:szCs w:val="20"/>
        </w:rPr>
        <w:t>as</w:t>
      </w:r>
      <w:r w:rsidRPr="00102F26">
        <w:rPr>
          <w:rFonts w:ascii="Calibri" w:hAnsi="Calibri" w:cs="Calibri"/>
          <w:iCs/>
          <w:sz w:val="20"/>
          <w:szCs w:val="20"/>
        </w:rPr>
        <w:t xml:space="preserve"> the short-term or</w:t>
      </w:r>
      <w:r w:rsidR="00D64678" w:rsidRPr="00102F26">
        <w:rPr>
          <w:rFonts w:ascii="Calibri" w:hAnsi="Calibri" w:cs="Calibri"/>
          <w:iCs/>
          <w:sz w:val="20"/>
          <w:szCs w:val="20"/>
        </w:rPr>
        <w:t xml:space="preserve"> medium-term effect</w:t>
      </w:r>
      <w:r w:rsidRPr="00102F26">
        <w:rPr>
          <w:rFonts w:ascii="Calibri" w:hAnsi="Calibri" w:cs="Calibri"/>
          <w:iCs/>
          <w:sz w:val="20"/>
          <w:szCs w:val="20"/>
        </w:rPr>
        <w:t xml:space="preserve"> </w:t>
      </w:r>
      <w:r w:rsidR="00D64678" w:rsidRPr="00102F26">
        <w:rPr>
          <w:rFonts w:ascii="Calibri" w:hAnsi="Calibri" w:cs="Calibri"/>
          <w:iCs/>
          <w:sz w:val="20"/>
          <w:szCs w:val="20"/>
        </w:rPr>
        <w:t>expected from</w:t>
      </w:r>
      <w:r w:rsidRPr="00102F26">
        <w:rPr>
          <w:rFonts w:ascii="Calibri" w:hAnsi="Calibri" w:cs="Calibri"/>
          <w:iCs/>
          <w:sz w:val="20"/>
          <w:szCs w:val="20"/>
        </w:rPr>
        <w:t xml:space="preserve"> specific interventions by the institution.</w:t>
      </w:r>
    </w:p>
    <w:p w:rsidR="00744BA0" w:rsidRPr="00102F26" w:rsidRDefault="00744BA0" w:rsidP="00744BA0">
      <w:pPr>
        <w:pStyle w:val="ListParagraph"/>
        <w:ind w:left="0"/>
        <w:jc w:val="both"/>
        <w:rPr>
          <w:rFonts w:ascii="Calibri" w:hAnsi="Calibri" w:cs="Calibri"/>
          <w:sz w:val="12"/>
          <w:szCs w:val="12"/>
        </w:rPr>
      </w:pPr>
    </w:p>
    <w:p w:rsidR="003F5644" w:rsidRPr="00102F26" w:rsidRDefault="009D4D9F" w:rsidP="00744BA0">
      <w:pPr>
        <w:jc w:val="both"/>
        <w:rPr>
          <w:rFonts w:ascii="Calibri" w:eastAsia="Garamond" w:hAnsi="Calibri" w:cs="Calibri"/>
          <w:sz w:val="20"/>
          <w:szCs w:val="20"/>
        </w:rPr>
      </w:pPr>
      <w:r w:rsidRPr="00102F26">
        <w:rPr>
          <w:rFonts w:ascii="Calibri" w:eastAsia="Garamond" w:hAnsi="Calibri" w:cs="Calibri"/>
          <w:sz w:val="20"/>
          <w:szCs w:val="20"/>
        </w:rPr>
        <w:t>T</w:t>
      </w:r>
      <w:r w:rsidR="009D4605" w:rsidRPr="00102F26">
        <w:rPr>
          <w:rFonts w:ascii="Calibri" w:eastAsia="Garamond" w:hAnsi="Calibri" w:cs="Calibri"/>
          <w:sz w:val="20"/>
          <w:szCs w:val="20"/>
        </w:rPr>
        <w:t xml:space="preserve">he document </w:t>
      </w:r>
      <w:r w:rsidRPr="00102F26">
        <w:rPr>
          <w:rFonts w:ascii="Calibri" w:eastAsia="Garamond" w:hAnsi="Calibri" w:cs="Calibri"/>
          <w:sz w:val="20"/>
          <w:szCs w:val="20"/>
        </w:rPr>
        <w:t xml:space="preserve">should be </w:t>
      </w:r>
      <w:r w:rsidR="009D4605" w:rsidRPr="00102F26">
        <w:rPr>
          <w:rFonts w:ascii="Calibri" w:eastAsia="Garamond" w:hAnsi="Calibri" w:cs="Calibri"/>
          <w:sz w:val="20"/>
          <w:szCs w:val="20"/>
        </w:rPr>
        <w:t xml:space="preserve">developed by some of </w:t>
      </w:r>
      <w:r w:rsidR="00885CFC" w:rsidRPr="00102F26">
        <w:rPr>
          <w:rFonts w:ascii="Calibri" w:eastAsia="Garamond" w:hAnsi="Calibri" w:cs="Calibri"/>
          <w:sz w:val="20"/>
          <w:szCs w:val="20"/>
        </w:rPr>
        <w:t xml:space="preserve">the Unit’s staff members, all of whom should be provided access to it in order to facilitate their understanding of and support for the stated principles and </w:t>
      </w:r>
      <w:r w:rsidR="009D4605" w:rsidRPr="00102F26">
        <w:rPr>
          <w:rFonts w:ascii="Calibri" w:eastAsia="Garamond" w:hAnsi="Calibri" w:cs="Calibri"/>
          <w:sz w:val="20"/>
          <w:szCs w:val="20"/>
        </w:rPr>
        <w:t xml:space="preserve">charted </w:t>
      </w:r>
      <w:r w:rsidR="000E12DB" w:rsidRPr="00102F26">
        <w:rPr>
          <w:rFonts w:ascii="Calibri" w:eastAsia="Garamond" w:hAnsi="Calibri" w:cs="Calibri"/>
          <w:sz w:val="20"/>
          <w:szCs w:val="20"/>
        </w:rPr>
        <w:t>course of action</w:t>
      </w:r>
      <w:r w:rsidRPr="00102F26">
        <w:rPr>
          <w:rFonts w:ascii="Calibri" w:eastAsia="Garamond" w:hAnsi="Calibri" w:cs="Calibri"/>
          <w:sz w:val="20"/>
          <w:szCs w:val="20"/>
        </w:rPr>
        <w:t xml:space="preserve">; at the very least, they should be familiar with the set of objectives, which </w:t>
      </w:r>
      <w:r w:rsidR="00744BA0" w:rsidRPr="00102F26">
        <w:rPr>
          <w:rFonts w:ascii="Calibri" w:eastAsia="Garamond" w:hAnsi="Calibri" w:cs="Calibri"/>
          <w:sz w:val="20"/>
          <w:szCs w:val="20"/>
        </w:rPr>
        <w:t>are recommended to b</w:t>
      </w:r>
      <w:r w:rsidRPr="00102F26">
        <w:rPr>
          <w:rFonts w:ascii="Calibri" w:eastAsia="Garamond" w:hAnsi="Calibri" w:cs="Calibri"/>
          <w:sz w:val="20"/>
          <w:szCs w:val="20"/>
        </w:rPr>
        <w:t>e no more than six or eight in number</w:t>
      </w:r>
      <w:r w:rsidR="00D64678" w:rsidRPr="00102F26">
        <w:rPr>
          <w:rFonts w:ascii="Calibri" w:eastAsia="Garamond" w:hAnsi="Calibri" w:cs="Calibri"/>
          <w:sz w:val="20"/>
          <w:szCs w:val="20"/>
        </w:rPr>
        <w:t>, and the set of outcomes, which should be realistic and verifiable.</w:t>
      </w:r>
    </w:p>
    <w:p w:rsidR="003F5644" w:rsidRPr="00102F26" w:rsidRDefault="003F5644" w:rsidP="00744BA0">
      <w:pPr>
        <w:jc w:val="both"/>
        <w:rPr>
          <w:rFonts w:ascii="Calibri" w:hAnsi="Calibri" w:cs="Calibri"/>
          <w:sz w:val="12"/>
          <w:szCs w:val="12"/>
        </w:rPr>
      </w:pPr>
    </w:p>
    <w:p w:rsidR="003F5644" w:rsidRPr="00102F26" w:rsidRDefault="003F5644" w:rsidP="003F5644">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001514F0" w:rsidRPr="00102F26">
        <w:rPr>
          <w:rFonts w:ascii="Calibri" w:eastAsia="Garamond" w:hAnsi="Calibri" w:cs="Calibri"/>
          <w:b/>
          <w:bCs/>
          <w:sz w:val="20"/>
          <w:szCs w:val="20"/>
        </w:rPr>
        <w:t>T</w:t>
      </w:r>
      <w:r w:rsidRPr="00102F26">
        <w:rPr>
          <w:rFonts w:ascii="Calibri" w:eastAsia="Garamond" w:hAnsi="Calibri" w:cs="Calibri"/>
          <w:b/>
          <w:bCs/>
          <w:spacing w:val="1"/>
          <w:sz w:val="20"/>
          <w:szCs w:val="20"/>
        </w:rPr>
        <w:t>r</w:t>
      </w:r>
      <w:r w:rsidRPr="00102F26">
        <w:rPr>
          <w:rFonts w:ascii="Calibri" w:eastAsia="Garamond" w:hAnsi="Calibri" w:cs="Calibri"/>
          <w:b/>
          <w:bCs/>
          <w:sz w:val="20"/>
          <w:szCs w:val="20"/>
        </w:rPr>
        <w:t>acking</w:t>
      </w:r>
      <w:r w:rsidRPr="00102F26">
        <w:rPr>
          <w:rFonts w:ascii="Calibri" w:eastAsia="Garamond" w:hAnsi="Calibri" w:cs="Calibri"/>
          <w:b/>
          <w:bCs/>
          <w:spacing w:val="-7"/>
          <w:sz w:val="20"/>
          <w:szCs w:val="20"/>
        </w:rPr>
        <w:t xml:space="preserve"> </w:t>
      </w:r>
      <w:r w:rsidR="001514F0" w:rsidRPr="00102F26">
        <w:rPr>
          <w:rFonts w:ascii="Calibri" w:eastAsia="Garamond" w:hAnsi="Calibri" w:cs="Calibri"/>
          <w:b/>
          <w:bCs/>
          <w:sz w:val="20"/>
          <w:szCs w:val="20"/>
        </w:rPr>
        <w:t>Condition</w:t>
      </w:r>
      <w:r w:rsidRPr="00102F26">
        <w:rPr>
          <w:rFonts w:ascii="Calibri" w:eastAsia="Garamond" w:hAnsi="Calibri" w:cs="Calibri"/>
          <w:b/>
          <w:bCs/>
          <w:sz w:val="20"/>
          <w:szCs w:val="20"/>
        </w:rPr>
        <w:t xml:space="preserve">: </w:t>
      </w:r>
      <w:r w:rsidRPr="00102F26">
        <w:rPr>
          <w:rFonts w:ascii="Calibri" w:eastAsia="Garamond" w:hAnsi="Calibri" w:cs="Calibri"/>
          <w:sz w:val="20"/>
          <w:szCs w:val="20"/>
        </w:rPr>
        <w:t>Part</w:t>
      </w:r>
      <w:r w:rsidRPr="00102F26">
        <w:rPr>
          <w:rFonts w:ascii="Calibri" w:eastAsia="Garamond" w:hAnsi="Calibri" w:cs="Calibri"/>
          <w:spacing w:val="1"/>
          <w:sz w:val="20"/>
          <w:szCs w:val="20"/>
        </w:rPr>
        <w:t>i</w:t>
      </w:r>
      <w:r w:rsidRPr="00102F26">
        <w:rPr>
          <w:rFonts w:ascii="Calibri" w:eastAsia="Garamond" w:hAnsi="Calibri" w:cs="Calibri"/>
          <w:sz w:val="20"/>
          <w:szCs w:val="20"/>
        </w:rPr>
        <w:t>ci</w:t>
      </w:r>
      <w:r w:rsidRPr="00102F26">
        <w:rPr>
          <w:rFonts w:ascii="Calibri" w:eastAsia="Garamond" w:hAnsi="Calibri" w:cs="Calibri"/>
          <w:spacing w:val="1"/>
          <w:sz w:val="20"/>
          <w:szCs w:val="20"/>
        </w:rPr>
        <w:t>p</w:t>
      </w:r>
      <w:r w:rsidRPr="00102F26">
        <w:rPr>
          <w:rFonts w:ascii="Calibri" w:eastAsia="Garamond" w:hAnsi="Calibri" w:cs="Calibri"/>
          <w:sz w:val="20"/>
          <w:szCs w:val="20"/>
        </w:rPr>
        <w:t>at</w:t>
      </w:r>
      <w:r w:rsidRPr="00102F26">
        <w:rPr>
          <w:rFonts w:ascii="Calibri" w:eastAsia="Garamond" w:hAnsi="Calibri" w:cs="Calibri"/>
          <w:spacing w:val="1"/>
          <w:sz w:val="20"/>
          <w:szCs w:val="20"/>
        </w:rPr>
        <w:t>i</w:t>
      </w:r>
      <w:r w:rsidRPr="00102F26">
        <w:rPr>
          <w:rFonts w:ascii="Calibri" w:eastAsia="Garamond" w:hAnsi="Calibri" w:cs="Calibri"/>
          <w:sz w:val="20"/>
          <w:szCs w:val="20"/>
        </w:rPr>
        <w:t xml:space="preserve">on in the development of the </w:t>
      </w:r>
      <w:r w:rsidR="004B2CCE" w:rsidRPr="00102F26">
        <w:rPr>
          <w:rFonts w:ascii="Calibri" w:eastAsia="Garamond" w:hAnsi="Calibri" w:cs="Calibri"/>
          <w:b/>
          <w:i/>
          <w:sz w:val="20"/>
          <w:szCs w:val="20"/>
        </w:rPr>
        <w:t>Strategic Plan</w:t>
      </w:r>
      <w:r w:rsidRPr="00102F26">
        <w:rPr>
          <w:rFonts w:ascii="Calibri" w:eastAsia="Garamond" w:hAnsi="Calibri" w:cs="Calibri"/>
          <w:sz w:val="20"/>
          <w:szCs w:val="20"/>
        </w:rPr>
        <w:t xml:space="preserve"> by </w:t>
      </w:r>
      <w:r w:rsidR="00744BA0" w:rsidRPr="00102F26">
        <w:rPr>
          <w:rFonts w:ascii="Calibri" w:eastAsia="Garamond" w:hAnsi="Calibri" w:cs="Calibri"/>
          <w:sz w:val="20"/>
          <w:szCs w:val="20"/>
        </w:rPr>
        <w:t xml:space="preserve">some of </w:t>
      </w:r>
      <w:r w:rsidRPr="00102F26">
        <w:rPr>
          <w:rFonts w:ascii="Calibri" w:eastAsia="Garamond" w:hAnsi="Calibri" w:cs="Calibri"/>
          <w:sz w:val="20"/>
          <w:szCs w:val="20"/>
        </w:rPr>
        <w:t xml:space="preserve">the Unit’s </w:t>
      </w:r>
      <w:r w:rsidR="00744BA0" w:rsidRPr="00102F26">
        <w:rPr>
          <w:rFonts w:ascii="Calibri" w:eastAsia="Garamond" w:hAnsi="Calibri" w:cs="Calibri"/>
          <w:sz w:val="20"/>
          <w:szCs w:val="20"/>
        </w:rPr>
        <w:t xml:space="preserve">staff and access to the finalized document does not necessarily mean complete familiarity and understanding of objectives </w:t>
      </w:r>
      <w:r w:rsidR="00D64678" w:rsidRPr="00102F26">
        <w:rPr>
          <w:rFonts w:ascii="Calibri" w:eastAsia="Garamond" w:hAnsi="Calibri" w:cs="Calibri"/>
          <w:sz w:val="20"/>
          <w:szCs w:val="20"/>
        </w:rPr>
        <w:t xml:space="preserve">and outcomes </w:t>
      </w:r>
      <w:r w:rsidR="00744BA0" w:rsidRPr="00102F26">
        <w:rPr>
          <w:rFonts w:ascii="Calibri" w:eastAsia="Garamond" w:hAnsi="Calibri" w:cs="Calibri"/>
          <w:sz w:val="20"/>
          <w:szCs w:val="20"/>
        </w:rPr>
        <w:t>defined therein</w:t>
      </w:r>
      <w:r w:rsidRPr="00102F26">
        <w:rPr>
          <w:rFonts w:ascii="Calibri" w:eastAsia="Garamond" w:hAnsi="Calibri" w:cs="Calibri"/>
          <w:sz w:val="20"/>
          <w:szCs w:val="20"/>
        </w:rPr>
        <w:t xml:space="preserve">. </w:t>
      </w:r>
    </w:p>
    <w:p w:rsidR="003F5644" w:rsidRPr="00102F26" w:rsidRDefault="003F5644" w:rsidP="003F5644">
      <w:pPr>
        <w:jc w:val="both"/>
        <w:rPr>
          <w:rFonts w:ascii="Calibri" w:hAnsi="Calibri" w:cs="Calibri"/>
          <w:sz w:val="12"/>
          <w:szCs w:val="12"/>
        </w:rPr>
      </w:pPr>
    </w:p>
    <w:p w:rsidR="003F5644" w:rsidRPr="00102F26" w:rsidRDefault="003F5644" w:rsidP="003F5644">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001514F0" w:rsidRPr="00102F26">
        <w:rPr>
          <w:rFonts w:ascii="Calibri" w:eastAsia="Garamond" w:hAnsi="Calibri" w:cs="Calibri"/>
          <w:b/>
          <w:bCs/>
          <w:sz w:val="20"/>
          <w:szCs w:val="20"/>
        </w:rPr>
        <w:t>Q</w:t>
      </w:r>
      <w:r w:rsidRPr="00102F26">
        <w:rPr>
          <w:rFonts w:ascii="Calibri" w:eastAsia="Garamond" w:hAnsi="Calibri" w:cs="Calibri"/>
          <w:b/>
          <w:bCs/>
          <w:sz w:val="20"/>
          <w:szCs w:val="20"/>
        </w:rPr>
        <w:t>uestions:</w:t>
      </w:r>
    </w:p>
    <w:p w:rsidR="003F5644" w:rsidRPr="00102F26" w:rsidRDefault="003F5644" w:rsidP="003F5644">
      <w:pPr>
        <w:tabs>
          <w:tab w:val="left" w:pos="360"/>
          <w:tab w:val="left" w:pos="4614"/>
          <w:tab w:val="left" w:pos="5548"/>
          <w:tab w:val="left" w:pos="6480"/>
        </w:tabs>
        <w:ind w:left="360" w:hanging="360"/>
        <w:jc w:val="both"/>
        <w:rPr>
          <w:rFonts w:ascii="Calibri"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744BA0" w:rsidRPr="00102F26">
        <w:rPr>
          <w:rFonts w:ascii="Calibri" w:eastAsia="Garamond" w:hAnsi="Calibri" w:cs="Calibri"/>
          <w:sz w:val="20"/>
          <w:szCs w:val="20"/>
        </w:rPr>
        <w:t>Is there familiarity among the Unit’s staff with key concepts and points regarding the Unit’s future work, as defined by objectives</w:t>
      </w:r>
      <w:r w:rsidR="00D64678" w:rsidRPr="00102F26">
        <w:rPr>
          <w:rFonts w:ascii="Calibri" w:eastAsia="Garamond" w:hAnsi="Calibri" w:cs="Calibri"/>
          <w:sz w:val="20"/>
          <w:szCs w:val="20"/>
        </w:rPr>
        <w:t xml:space="preserve"> and outcomes</w:t>
      </w:r>
      <w:r w:rsidR="00744BA0" w:rsidRPr="00102F26">
        <w:rPr>
          <w:rFonts w:ascii="Calibri" w:eastAsia="Garamond" w:hAnsi="Calibri" w:cs="Calibri"/>
          <w:sz w:val="20"/>
          <w:szCs w:val="20"/>
        </w:rPr>
        <w:t xml:space="preserve"> in the Unit’s current </w:t>
      </w:r>
      <w:r w:rsidR="004B2CCE" w:rsidRPr="00102F26">
        <w:rPr>
          <w:rFonts w:ascii="Calibri" w:eastAsia="Garamond" w:hAnsi="Calibri" w:cs="Calibri"/>
          <w:b/>
          <w:i/>
          <w:sz w:val="20"/>
          <w:szCs w:val="20"/>
        </w:rPr>
        <w:t>Strategic Plan</w:t>
      </w:r>
      <w:r w:rsidRPr="00102F26">
        <w:rPr>
          <w:rFonts w:ascii="Calibri" w:eastAsia="Garamond" w:hAnsi="Calibri" w:cs="Calibri"/>
          <w:sz w:val="20"/>
          <w:szCs w:val="20"/>
        </w:rPr>
        <w:t>?</w:t>
      </w:r>
    </w:p>
    <w:p w:rsidR="003F5644" w:rsidRPr="00102F26" w:rsidRDefault="003F5644" w:rsidP="003F5644">
      <w:pPr>
        <w:tabs>
          <w:tab w:val="left" w:pos="360"/>
          <w:tab w:val="left" w:pos="4614"/>
          <w:tab w:val="left" w:pos="5548"/>
          <w:tab w:val="left" w:pos="6480"/>
        </w:tabs>
        <w:ind w:left="360" w:hanging="360"/>
        <w:jc w:val="both"/>
        <w:rPr>
          <w:rFonts w:ascii="Calibri" w:hAnsi="Calibri" w:cs="Calibri"/>
          <w:sz w:val="12"/>
          <w:szCs w:val="12"/>
        </w:rPr>
      </w:pPr>
    </w:p>
    <w:p w:rsidR="003F5644" w:rsidRPr="00102F26" w:rsidRDefault="003F5644" w:rsidP="003F5644">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001514F0" w:rsidRPr="00102F26">
        <w:rPr>
          <w:rFonts w:ascii="Calibri" w:eastAsia="Garamond" w:hAnsi="Calibri" w:cs="Calibri"/>
          <w:b/>
          <w:bCs/>
          <w:sz w:val="20"/>
          <w:szCs w:val="20"/>
        </w:rPr>
        <w:t>D</w:t>
      </w:r>
      <w:r w:rsidRPr="00102F26">
        <w:rPr>
          <w:rFonts w:ascii="Calibri" w:eastAsia="Garamond" w:hAnsi="Calibri" w:cs="Calibri"/>
          <w:b/>
          <w:bCs/>
          <w:sz w:val="20"/>
          <w:szCs w:val="20"/>
        </w:rPr>
        <w:t>ata</w:t>
      </w:r>
      <w:r w:rsidRPr="00102F26">
        <w:rPr>
          <w:rFonts w:ascii="Calibri" w:eastAsia="Garamond" w:hAnsi="Calibri" w:cs="Calibri"/>
          <w:b/>
          <w:bCs/>
          <w:spacing w:val="-4"/>
          <w:sz w:val="20"/>
          <w:szCs w:val="20"/>
        </w:rPr>
        <w:t xml:space="preserve"> </w:t>
      </w:r>
      <w:r w:rsidR="001514F0" w:rsidRPr="00102F26">
        <w:rPr>
          <w:rFonts w:ascii="Calibri" w:eastAsia="Garamond" w:hAnsi="Calibri" w:cs="Calibri"/>
          <w:b/>
          <w:bCs/>
          <w:sz w:val="20"/>
          <w:szCs w:val="20"/>
        </w:rPr>
        <w:t>S</w:t>
      </w:r>
      <w:r w:rsidRPr="00102F26">
        <w:rPr>
          <w:rFonts w:ascii="Calibri" w:eastAsia="Garamond" w:hAnsi="Calibri" w:cs="Calibri"/>
          <w:b/>
          <w:bCs/>
          <w:sz w:val="20"/>
          <w:szCs w:val="20"/>
        </w:rPr>
        <w:t>ources:</w:t>
      </w:r>
      <w:r w:rsidRPr="00102F26">
        <w:rPr>
          <w:rFonts w:ascii="Calibri" w:eastAsia="Garamond" w:hAnsi="Calibri" w:cs="Calibri"/>
          <w:b/>
          <w:bCs/>
          <w:spacing w:val="48"/>
          <w:sz w:val="20"/>
          <w:szCs w:val="20"/>
        </w:rPr>
        <w:t xml:space="preserve"> </w:t>
      </w:r>
      <w:r w:rsidR="00744BA0" w:rsidRPr="00102F26">
        <w:rPr>
          <w:rFonts w:ascii="Calibri" w:eastAsia="Garamond" w:hAnsi="Calibri" w:cs="Calibri"/>
          <w:sz w:val="20"/>
          <w:szCs w:val="20"/>
        </w:rPr>
        <w:t>Group</w:t>
      </w:r>
      <w:r w:rsidR="00744BA0" w:rsidRPr="00102F26">
        <w:rPr>
          <w:rFonts w:ascii="Calibri" w:eastAsia="Garamond" w:hAnsi="Calibri" w:cs="Calibri"/>
          <w:spacing w:val="-5"/>
          <w:sz w:val="20"/>
          <w:szCs w:val="20"/>
        </w:rPr>
        <w:t xml:space="preserve"> </w:t>
      </w:r>
      <w:r w:rsidR="00744BA0" w:rsidRPr="00102F26">
        <w:rPr>
          <w:rFonts w:ascii="Calibri" w:eastAsia="Garamond" w:hAnsi="Calibri" w:cs="Calibri"/>
          <w:sz w:val="20"/>
          <w:szCs w:val="20"/>
        </w:rPr>
        <w:t>and</w:t>
      </w:r>
      <w:r w:rsidR="00744BA0" w:rsidRPr="00102F26">
        <w:rPr>
          <w:rFonts w:ascii="Calibri" w:eastAsia="Garamond" w:hAnsi="Calibri" w:cs="Calibri"/>
          <w:spacing w:val="-3"/>
          <w:sz w:val="20"/>
          <w:szCs w:val="20"/>
        </w:rPr>
        <w:t xml:space="preserve"> </w:t>
      </w:r>
      <w:r w:rsidR="00744BA0" w:rsidRPr="00102F26">
        <w:rPr>
          <w:rFonts w:ascii="Calibri" w:eastAsia="Garamond" w:hAnsi="Calibri" w:cs="Calibri"/>
          <w:sz w:val="20"/>
          <w:szCs w:val="20"/>
        </w:rPr>
        <w:t>i</w:t>
      </w:r>
      <w:r w:rsidR="00744BA0" w:rsidRPr="00102F26">
        <w:rPr>
          <w:rFonts w:ascii="Calibri" w:eastAsia="Garamond" w:hAnsi="Calibri" w:cs="Calibri"/>
          <w:spacing w:val="1"/>
          <w:sz w:val="20"/>
          <w:szCs w:val="20"/>
        </w:rPr>
        <w:t>n</w:t>
      </w:r>
      <w:r w:rsidR="00744BA0" w:rsidRPr="00102F26">
        <w:rPr>
          <w:rFonts w:ascii="Calibri" w:eastAsia="Garamond" w:hAnsi="Calibri" w:cs="Calibri"/>
          <w:sz w:val="20"/>
          <w:szCs w:val="20"/>
        </w:rPr>
        <w:t>dividual</w:t>
      </w:r>
      <w:r w:rsidR="00744BA0" w:rsidRPr="00102F26">
        <w:rPr>
          <w:rFonts w:ascii="Calibri" w:eastAsia="Garamond" w:hAnsi="Calibri" w:cs="Calibri"/>
          <w:spacing w:val="-8"/>
          <w:sz w:val="20"/>
          <w:szCs w:val="20"/>
        </w:rPr>
        <w:t xml:space="preserve"> </w:t>
      </w:r>
      <w:r w:rsidR="00744BA0" w:rsidRPr="00102F26">
        <w:rPr>
          <w:rFonts w:ascii="Calibri" w:eastAsia="Garamond" w:hAnsi="Calibri" w:cs="Calibri"/>
          <w:sz w:val="20"/>
          <w:szCs w:val="20"/>
        </w:rPr>
        <w:t>inter</w:t>
      </w:r>
      <w:r w:rsidR="00744BA0" w:rsidRPr="00102F26">
        <w:rPr>
          <w:rFonts w:ascii="Calibri" w:eastAsia="Garamond" w:hAnsi="Calibri" w:cs="Calibri"/>
          <w:spacing w:val="2"/>
          <w:sz w:val="20"/>
          <w:szCs w:val="20"/>
        </w:rPr>
        <w:t>v</w:t>
      </w:r>
      <w:r w:rsidR="00744BA0" w:rsidRPr="00102F26">
        <w:rPr>
          <w:rFonts w:ascii="Calibri" w:eastAsia="Garamond" w:hAnsi="Calibri" w:cs="Calibri"/>
          <w:sz w:val="20"/>
          <w:szCs w:val="20"/>
        </w:rPr>
        <w:t>iews</w:t>
      </w:r>
      <w:r w:rsidR="00744BA0" w:rsidRPr="00102F26">
        <w:rPr>
          <w:rFonts w:ascii="Calibri" w:eastAsia="Garamond" w:hAnsi="Calibri" w:cs="Calibri"/>
          <w:spacing w:val="-9"/>
          <w:sz w:val="20"/>
          <w:szCs w:val="20"/>
        </w:rPr>
        <w:t xml:space="preserve"> </w:t>
      </w:r>
      <w:r w:rsidR="00744BA0" w:rsidRPr="00102F26">
        <w:rPr>
          <w:rFonts w:ascii="Calibri" w:eastAsia="Garamond" w:hAnsi="Calibri" w:cs="Calibri"/>
          <w:sz w:val="20"/>
          <w:szCs w:val="20"/>
        </w:rPr>
        <w:t>with</w:t>
      </w:r>
      <w:r w:rsidR="00744BA0" w:rsidRPr="00102F26">
        <w:rPr>
          <w:rFonts w:ascii="Calibri" w:eastAsia="Garamond" w:hAnsi="Calibri" w:cs="Calibri"/>
          <w:spacing w:val="-4"/>
          <w:sz w:val="20"/>
          <w:szCs w:val="20"/>
        </w:rPr>
        <w:t xml:space="preserve"> </w:t>
      </w:r>
      <w:r w:rsidR="00744BA0" w:rsidRPr="00102F26">
        <w:rPr>
          <w:rFonts w:ascii="Calibri" w:eastAsia="Garamond" w:hAnsi="Calibri" w:cs="Calibri"/>
          <w:spacing w:val="2"/>
          <w:sz w:val="20"/>
          <w:szCs w:val="20"/>
        </w:rPr>
        <w:t>staff members</w:t>
      </w:r>
    </w:p>
    <w:p w:rsidR="003F5644" w:rsidRPr="00102F26" w:rsidRDefault="003F5644" w:rsidP="003F5644">
      <w:pPr>
        <w:jc w:val="both"/>
        <w:rPr>
          <w:rFonts w:ascii="Calibri" w:hAnsi="Calibri" w:cs="Calibri"/>
          <w:sz w:val="12"/>
          <w:szCs w:val="12"/>
        </w:rPr>
      </w:pPr>
    </w:p>
    <w:p w:rsidR="00AC1215" w:rsidRPr="00102F26" w:rsidRDefault="003F5644" w:rsidP="00152A83">
      <w:pPr>
        <w:jc w:val="both"/>
        <w:rPr>
          <w:rFonts w:ascii="Calibri" w:eastAsia="Garamond"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Every</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3–5</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years</w:t>
      </w:r>
    </w:p>
    <w:p w:rsidR="00414793" w:rsidRPr="00414793" w:rsidRDefault="00414793" w:rsidP="00414793">
      <w:pPr>
        <w:jc w:val="both"/>
        <w:rPr>
          <w:rFonts w:ascii="Calibri" w:hAnsi="Calibri" w:cs="Calibri"/>
          <w:sz w:val="40"/>
          <w:szCs w:val="40"/>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C13C62" w:rsidRPr="00C13C62" w:rsidTr="006F7EC0">
        <w:tc>
          <w:tcPr>
            <w:tcW w:w="1890" w:type="dxa"/>
            <w:tcBorders>
              <w:top w:val="nil"/>
              <w:bottom w:val="nil"/>
              <w:right w:val="single" w:sz="4" w:space="0" w:color="auto"/>
            </w:tcBorders>
            <w:shd w:val="clear" w:color="auto" w:fill="FDE9D9" w:themeFill="accent6" w:themeFillTint="33"/>
            <w:vAlign w:val="center"/>
          </w:tcPr>
          <w:p w:rsidR="00C13C62" w:rsidRPr="00C13C62" w:rsidRDefault="00C13C62" w:rsidP="00414793">
            <w:pPr>
              <w:rPr>
                <w:rFonts w:ascii="Calibri" w:eastAsia="Arial" w:hAnsi="Calibri" w:cs="Calibri"/>
                <w:bCs/>
              </w:rPr>
            </w:pPr>
            <w:r w:rsidRPr="00102F26">
              <w:rPr>
                <w:rFonts w:ascii="Calibri" w:eastAsia="Arial" w:hAnsi="Calibri" w:cs="Calibri"/>
                <w:b/>
                <w:bCs/>
                <w:i/>
              </w:rPr>
              <w:t xml:space="preserve">Condition </w:t>
            </w:r>
            <w:r w:rsidR="00414793">
              <w:rPr>
                <w:rFonts w:ascii="Calibri" w:eastAsia="Arial" w:hAnsi="Calibri" w:cs="Calibri"/>
                <w:b/>
                <w:bCs/>
                <w:i/>
              </w:rPr>
              <w:t>7</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C13C62" w:rsidRPr="00C13C62" w:rsidRDefault="00C13C62" w:rsidP="006F7EC0">
            <w:pPr>
              <w:rPr>
                <w:rFonts w:ascii="Calibri" w:eastAsia="Arial" w:hAnsi="Calibri" w:cs="Calibri"/>
              </w:rPr>
            </w:pPr>
            <w:r w:rsidRPr="00102F26">
              <w:rPr>
                <w:rFonts w:ascii="Calibri" w:eastAsiaTheme="minorEastAsia" w:hAnsi="Calibri" w:cs="Calibri"/>
                <w:color w:val="000000" w:themeColor="dark1"/>
                <w:kern w:val="24"/>
              </w:rPr>
              <w:t xml:space="preserve">Unit’s annual </w:t>
            </w:r>
            <w:r w:rsidRPr="00102F26">
              <w:rPr>
                <w:rFonts w:ascii="Calibri" w:eastAsiaTheme="minorEastAsia" w:hAnsi="Calibri" w:cs="Calibri"/>
                <w:b/>
                <w:i/>
                <w:color w:val="000000" w:themeColor="dark1"/>
                <w:kern w:val="24"/>
              </w:rPr>
              <w:t>Implementation Plans</w:t>
            </w:r>
            <w:r w:rsidRPr="00102F26">
              <w:rPr>
                <w:rFonts w:ascii="Calibri" w:eastAsiaTheme="minorEastAsia" w:hAnsi="Calibri" w:cs="Calibri"/>
                <w:color w:val="000000" w:themeColor="dark1"/>
                <w:kern w:val="24"/>
              </w:rPr>
              <w:t xml:space="preserve"> have M&amp;E-related elements that can be mapped directly to elements of the </w:t>
            </w:r>
            <w:r w:rsidRPr="00102F26">
              <w:rPr>
                <w:rFonts w:ascii="Calibri" w:eastAsiaTheme="minorEastAsia" w:hAnsi="Calibri" w:cs="Calibri"/>
                <w:b/>
                <w:i/>
                <w:color w:val="000000" w:themeColor="dark1"/>
                <w:kern w:val="24"/>
              </w:rPr>
              <w:t>Strategic Plan</w:t>
            </w:r>
          </w:p>
        </w:tc>
      </w:tr>
    </w:tbl>
    <w:p w:rsidR="00C73792" w:rsidRPr="00102F26" w:rsidRDefault="00C73792" w:rsidP="000A2C2D">
      <w:pPr>
        <w:tabs>
          <w:tab w:val="left" w:pos="9600"/>
        </w:tabs>
        <w:ind w:left="1530" w:hanging="1530"/>
        <w:jc w:val="both"/>
        <w:rPr>
          <w:rFonts w:ascii="Calibri" w:hAnsi="Calibri" w:cs="Calibri"/>
          <w:sz w:val="12"/>
          <w:szCs w:val="12"/>
        </w:rPr>
      </w:pPr>
    </w:p>
    <w:p w:rsidR="00C73792" w:rsidRPr="00102F26" w:rsidRDefault="00C73792" w:rsidP="00C73792">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001514F0" w:rsidRPr="00102F26">
        <w:rPr>
          <w:rFonts w:ascii="Calibri" w:eastAsia="Garamond" w:hAnsi="Calibri" w:cs="Calibri"/>
          <w:b/>
          <w:bCs/>
          <w:sz w:val="20"/>
          <w:szCs w:val="20"/>
        </w:rPr>
        <w:t>T</w:t>
      </w:r>
      <w:r w:rsidRPr="00102F26">
        <w:rPr>
          <w:rFonts w:ascii="Calibri" w:eastAsia="Garamond" w:hAnsi="Calibri" w:cs="Calibri"/>
          <w:b/>
          <w:bCs/>
          <w:sz w:val="20"/>
          <w:szCs w:val="20"/>
        </w:rPr>
        <w:t>erms:</w:t>
      </w:r>
      <w:r w:rsidRPr="00102F26">
        <w:rPr>
          <w:rFonts w:ascii="Calibri" w:eastAsia="Garamond" w:hAnsi="Calibri" w:cs="Calibri"/>
          <w:b/>
          <w:bCs/>
          <w:spacing w:val="49"/>
          <w:sz w:val="20"/>
          <w:szCs w:val="20"/>
        </w:rPr>
        <w:t xml:space="preserve"> </w:t>
      </w:r>
      <w:r w:rsidRPr="00102F26">
        <w:rPr>
          <w:rFonts w:ascii="Calibri" w:eastAsia="Garamond" w:hAnsi="Calibri" w:cs="Calibri"/>
          <w:spacing w:val="-5"/>
          <w:sz w:val="20"/>
          <w:szCs w:val="20"/>
        </w:rPr>
        <w:t>A</w:t>
      </w:r>
      <w:r w:rsidR="009351A1" w:rsidRPr="00102F26">
        <w:rPr>
          <w:rFonts w:ascii="Calibri" w:eastAsia="Garamond" w:hAnsi="Calibri" w:cs="Calibri"/>
          <w:spacing w:val="-5"/>
          <w:sz w:val="20"/>
          <w:szCs w:val="20"/>
        </w:rPr>
        <w:t xml:space="preserve">n organization’s </w:t>
      </w:r>
      <w:r w:rsidR="004B2CCE" w:rsidRPr="00102F26">
        <w:rPr>
          <w:rFonts w:ascii="Calibri" w:eastAsia="Garamond" w:hAnsi="Calibri" w:cs="Calibri"/>
          <w:b/>
          <w:i/>
          <w:spacing w:val="-5"/>
          <w:sz w:val="20"/>
          <w:szCs w:val="20"/>
        </w:rPr>
        <w:t>I</w:t>
      </w:r>
      <w:r w:rsidR="009351A1" w:rsidRPr="00102F26">
        <w:rPr>
          <w:rFonts w:ascii="Calibri" w:eastAsia="Garamond" w:hAnsi="Calibri" w:cs="Calibri"/>
          <w:b/>
          <w:i/>
          <w:spacing w:val="-5"/>
          <w:sz w:val="20"/>
          <w:szCs w:val="20"/>
        </w:rPr>
        <w:t xml:space="preserve">mplementation </w:t>
      </w:r>
      <w:r w:rsidR="004B2CCE" w:rsidRPr="00102F26">
        <w:rPr>
          <w:rFonts w:ascii="Calibri" w:eastAsia="Garamond" w:hAnsi="Calibri" w:cs="Calibri"/>
          <w:b/>
          <w:i/>
          <w:spacing w:val="-5"/>
          <w:sz w:val="20"/>
          <w:szCs w:val="20"/>
        </w:rPr>
        <w:t>Plan</w:t>
      </w:r>
      <w:r w:rsidR="004B2CCE" w:rsidRPr="00102F26">
        <w:rPr>
          <w:rFonts w:ascii="Calibri" w:eastAsia="Garamond" w:hAnsi="Calibri" w:cs="Calibri"/>
          <w:spacing w:val="-5"/>
          <w:sz w:val="20"/>
          <w:szCs w:val="20"/>
        </w:rPr>
        <w:t xml:space="preserve"> </w:t>
      </w:r>
      <w:r w:rsidR="009351A1" w:rsidRPr="00102F26">
        <w:rPr>
          <w:rFonts w:ascii="Calibri" w:eastAsia="Garamond" w:hAnsi="Calibri" w:cs="Calibri"/>
          <w:spacing w:val="-5"/>
          <w:sz w:val="20"/>
          <w:szCs w:val="20"/>
        </w:rPr>
        <w:t xml:space="preserve">(also called, </w:t>
      </w:r>
      <w:r w:rsidR="004B2CCE" w:rsidRPr="00102F26">
        <w:rPr>
          <w:rFonts w:ascii="Calibri" w:eastAsia="Garamond" w:hAnsi="Calibri" w:cs="Calibri"/>
          <w:b/>
          <w:i/>
          <w:spacing w:val="-5"/>
          <w:sz w:val="20"/>
          <w:szCs w:val="20"/>
        </w:rPr>
        <w:t>O</w:t>
      </w:r>
      <w:r w:rsidR="009351A1" w:rsidRPr="00102F26">
        <w:rPr>
          <w:rFonts w:ascii="Calibri" w:eastAsia="Garamond" w:hAnsi="Calibri" w:cs="Calibri"/>
          <w:b/>
          <w:i/>
          <w:spacing w:val="-5"/>
          <w:sz w:val="20"/>
          <w:szCs w:val="20"/>
        </w:rPr>
        <w:t>perational</w:t>
      </w:r>
      <w:r w:rsidR="004B2CCE" w:rsidRPr="00102F26">
        <w:rPr>
          <w:rFonts w:ascii="Calibri" w:eastAsia="Garamond" w:hAnsi="Calibri" w:cs="Calibri"/>
          <w:b/>
          <w:i/>
          <w:spacing w:val="-5"/>
          <w:sz w:val="20"/>
          <w:szCs w:val="20"/>
        </w:rPr>
        <w:t xml:space="preserve"> P</w:t>
      </w:r>
      <w:r w:rsidR="009351A1" w:rsidRPr="00102F26">
        <w:rPr>
          <w:rFonts w:ascii="Calibri" w:eastAsia="Garamond" w:hAnsi="Calibri" w:cs="Calibri"/>
          <w:b/>
          <w:i/>
          <w:spacing w:val="-5"/>
          <w:sz w:val="20"/>
          <w:szCs w:val="20"/>
        </w:rPr>
        <w:t>lan</w:t>
      </w:r>
      <w:r w:rsidR="004B2CCE" w:rsidRPr="00102F26">
        <w:rPr>
          <w:rFonts w:ascii="Calibri" w:eastAsia="Garamond" w:hAnsi="Calibri" w:cs="Calibri"/>
          <w:spacing w:val="-5"/>
          <w:sz w:val="20"/>
          <w:szCs w:val="20"/>
        </w:rPr>
        <w:t>)</w:t>
      </w:r>
      <w:r w:rsidR="009351A1" w:rsidRPr="00102F26">
        <w:rPr>
          <w:rFonts w:ascii="Calibri" w:eastAsia="Garamond" w:hAnsi="Calibri" w:cs="Calibri"/>
          <w:spacing w:val="-5"/>
          <w:sz w:val="20"/>
          <w:szCs w:val="20"/>
        </w:rPr>
        <w:t xml:space="preserve"> i</w:t>
      </w:r>
      <w:r w:rsidRPr="00102F26">
        <w:rPr>
          <w:rFonts w:ascii="Calibri" w:eastAsia="Garamond" w:hAnsi="Calibri" w:cs="Calibri"/>
          <w:spacing w:val="-5"/>
          <w:sz w:val="20"/>
          <w:szCs w:val="20"/>
        </w:rPr>
        <w:t xml:space="preserve">s </w:t>
      </w:r>
      <w:r w:rsidR="009351A1" w:rsidRPr="00102F26">
        <w:rPr>
          <w:rFonts w:ascii="Calibri" w:eastAsia="Garamond" w:hAnsi="Calibri" w:cs="Calibri"/>
          <w:spacing w:val="-5"/>
          <w:sz w:val="20"/>
          <w:szCs w:val="20"/>
        </w:rPr>
        <w:t xml:space="preserve">developed on an annual basis </w:t>
      </w:r>
      <w:r w:rsidR="00144541" w:rsidRPr="00102F26">
        <w:rPr>
          <w:rFonts w:ascii="Calibri" w:eastAsia="Garamond" w:hAnsi="Calibri" w:cs="Calibri"/>
          <w:spacing w:val="-5"/>
          <w:sz w:val="20"/>
          <w:szCs w:val="20"/>
        </w:rPr>
        <w:t xml:space="preserve">by </w:t>
      </w:r>
      <w:r w:rsidR="004B7E2F" w:rsidRPr="00102F26">
        <w:rPr>
          <w:rFonts w:ascii="Calibri" w:eastAsia="Garamond" w:hAnsi="Calibri" w:cs="Calibri"/>
          <w:spacing w:val="-5"/>
          <w:sz w:val="20"/>
          <w:szCs w:val="20"/>
        </w:rPr>
        <w:t>the</w:t>
      </w:r>
      <w:r w:rsidR="00144541" w:rsidRPr="00102F26">
        <w:rPr>
          <w:rFonts w:ascii="Calibri" w:eastAsia="Garamond" w:hAnsi="Calibri" w:cs="Calibri"/>
          <w:spacing w:val="-5"/>
          <w:sz w:val="20"/>
          <w:szCs w:val="20"/>
        </w:rPr>
        <w:t xml:space="preserve"> Unit to </w:t>
      </w:r>
      <w:r w:rsidR="00681080" w:rsidRPr="00102F26">
        <w:rPr>
          <w:rFonts w:ascii="Calibri" w:eastAsia="Garamond" w:hAnsi="Calibri" w:cs="Calibri"/>
          <w:spacing w:val="-5"/>
          <w:sz w:val="20"/>
          <w:szCs w:val="20"/>
        </w:rPr>
        <w:t xml:space="preserve">map out on a timeline its intended work activities and the foreseen level of inputs (staffing, budget, other resources) that are required for it to timely accomplish these activities. The </w:t>
      </w:r>
      <w:r w:rsidR="00681080" w:rsidRPr="00102F26">
        <w:rPr>
          <w:rFonts w:ascii="Calibri" w:eastAsia="Garamond" w:hAnsi="Calibri" w:cs="Calibri"/>
          <w:b/>
          <w:i/>
          <w:spacing w:val="-5"/>
          <w:sz w:val="20"/>
          <w:szCs w:val="20"/>
        </w:rPr>
        <w:t>Implementation Plan</w:t>
      </w:r>
      <w:r w:rsidR="00681080" w:rsidRPr="00102F26">
        <w:rPr>
          <w:rFonts w:ascii="Calibri" w:eastAsia="Garamond" w:hAnsi="Calibri" w:cs="Calibri"/>
          <w:spacing w:val="-5"/>
          <w:sz w:val="20"/>
          <w:szCs w:val="20"/>
        </w:rPr>
        <w:t xml:space="preserve"> </w:t>
      </w:r>
      <w:r w:rsidR="00BF1D4D" w:rsidRPr="00102F26">
        <w:rPr>
          <w:rFonts w:ascii="Calibri" w:eastAsia="Garamond" w:hAnsi="Calibri" w:cs="Calibri"/>
          <w:spacing w:val="-5"/>
          <w:sz w:val="20"/>
          <w:szCs w:val="20"/>
        </w:rPr>
        <w:t xml:space="preserve">should </w:t>
      </w:r>
      <w:r w:rsidR="00681080" w:rsidRPr="00102F26">
        <w:rPr>
          <w:rFonts w:ascii="Calibri" w:eastAsia="Garamond" w:hAnsi="Calibri" w:cs="Calibri"/>
          <w:spacing w:val="-5"/>
          <w:sz w:val="20"/>
          <w:szCs w:val="20"/>
        </w:rPr>
        <w:t xml:space="preserve">be </w:t>
      </w:r>
      <w:r w:rsidR="00BF1D4D" w:rsidRPr="00102F26">
        <w:rPr>
          <w:rFonts w:ascii="Calibri" w:eastAsia="Garamond" w:hAnsi="Calibri" w:cs="Calibri"/>
          <w:spacing w:val="-5"/>
          <w:sz w:val="20"/>
          <w:szCs w:val="20"/>
        </w:rPr>
        <w:t>reflect</w:t>
      </w:r>
      <w:r w:rsidR="00A502E0" w:rsidRPr="00102F26">
        <w:rPr>
          <w:rFonts w:ascii="Calibri" w:eastAsia="Garamond" w:hAnsi="Calibri" w:cs="Calibri"/>
          <w:spacing w:val="-5"/>
          <w:sz w:val="20"/>
          <w:szCs w:val="20"/>
        </w:rPr>
        <w:t>ive of</w:t>
      </w:r>
      <w:r w:rsidR="00BF1D4D" w:rsidRPr="00102F26">
        <w:rPr>
          <w:rFonts w:ascii="Calibri" w:eastAsia="Garamond" w:hAnsi="Calibri" w:cs="Calibri"/>
          <w:spacing w:val="-5"/>
          <w:sz w:val="20"/>
          <w:szCs w:val="20"/>
        </w:rPr>
        <w:t xml:space="preserve"> the </w:t>
      </w:r>
      <w:r w:rsidRPr="00102F26">
        <w:rPr>
          <w:rFonts w:ascii="Calibri" w:eastAsia="Garamond" w:hAnsi="Calibri" w:cs="Calibri"/>
          <w:sz w:val="20"/>
          <w:szCs w:val="20"/>
        </w:rPr>
        <w:t>work g</w:t>
      </w:r>
      <w:r w:rsidRPr="00102F26">
        <w:rPr>
          <w:rFonts w:ascii="Calibri" w:eastAsia="Garamond" w:hAnsi="Calibri" w:cs="Calibri"/>
          <w:spacing w:val="1"/>
          <w:sz w:val="20"/>
          <w:szCs w:val="20"/>
        </w:rPr>
        <w:t>o</w:t>
      </w:r>
      <w:r w:rsidRPr="00102F26">
        <w:rPr>
          <w:rFonts w:ascii="Calibri" w:eastAsia="Garamond" w:hAnsi="Calibri" w:cs="Calibri"/>
          <w:sz w:val="20"/>
          <w:szCs w:val="20"/>
        </w:rPr>
        <w:t>als,</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ob</w:t>
      </w:r>
      <w:r w:rsidRPr="00102F26">
        <w:rPr>
          <w:rFonts w:ascii="Calibri" w:eastAsia="Garamond" w:hAnsi="Calibri" w:cs="Calibri"/>
          <w:spacing w:val="1"/>
          <w:sz w:val="20"/>
          <w:szCs w:val="20"/>
        </w:rPr>
        <w:t>j</w:t>
      </w:r>
      <w:r w:rsidRPr="00102F26">
        <w:rPr>
          <w:rFonts w:ascii="Calibri" w:eastAsia="Garamond" w:hAnsi="Calibri" w:cs="Calibri"/>
          <w:sz w:val="20"/>
          <w:szCs w:val="20"/>
        </w:rPr>
        <w:t>e</w:t>
      </w:r>
      <w:r w:rsidRPr="00102F26">
        <w:rPr>
          <w:rFonts w:ascii="Calibri" w:eastAsia="Garamond" w:hAnsi="Calibri" w:cs="Calibri"/>
          <w:spacing w:val="1"/>
          <w:sz w:val="20"/>
          <w:szCs w:val="20"/>
        </w:rPr>
        <w:t>c</w:t>
      </w:r>
      <w:r w:rsidRPr="00102F26">
        <w:rPr>
          <w:rFonts w:ascii="Calibri" w:eastAsia="Garamond" w:hAnsi="Calibri" w:cs="Calibri"/>
          <w:sz w:val="20"/>
          <w:szCs w:val="20"/>
        </w:rPr>
        <w:t>tiv</w:t>
      </w:r>
      <w:r w:rsidRPr="00102F26">
        <w:rPr>
          <w:rFonts w:ascii="Calibri" w:eastAsia="Garamond" w:hAnsi="Calibri" w:cs="Calibri"/>
          <w:spacing w:val="1"/>
          <w:sz w:val="20"/>
          <w:szCs w:val="20"/>
        </w:rPr>
        <w:t>e</w:t>
      </w:r>
      <w:r w:rsidRPr="00102F26">
        <w:rPr>
          <w:rFonts w:ascii="Calibri" w:eastAsia="Garamond" w:hAnsi="Calibri" w:cs="Calibri"/>
          <w:sz w:val="20"/>
          <w:szCs w:val="20"/>
        </w:rPr>
        <w:t xml:space="preserve">s, </w:t>
      </w:r>
      <w:r w:rsidR="00D64678" w:rsidRPr="00102F26">
        <w:rPr>
          <w:rFonts w:ascii="Calibri" w:eastAsia="Garamond" w:hAnsi="Calibri" w:cs="Calibri"/>
          <w:sz w:val="20"/>
          <w:szCs w:val="20"/>
        </w:rPr>
        <w:t xml:space="preserve">outcomes, </w:t>
      </w:r>
      <w:r w:rsidRPr="00102F26">
        <w:rPr>
          <w:rFonts w:ascii="Calibri" w:eastAsia="Garamond" w:hAnsi="Calibri" w:cs="Calibri"/>
          <w:sz w:val="20"/>
          <w:szCs w:val="20"/>
        </w:rPr>
        <w:t>and strategic approaches</w:t>
      </w:r>
      <w:r w:rsidR="00A502E0" w:rsidRPr="00102F26">
        <w:rPr>
          <w:rFonts w:ascii="Calibri" w:eastAsia="Garamond" w:hAnsi="Calibri" w:cs="Calibri"/>
          <w:sz w:val="20"/>
          <w:szCs w:val="20"/>
        </w:rPr>
        <w:t xml:space="preserve"> that had been defined in the </w:t>
      </w:r>
      <w:r w:rsidR="00A502E0" w:rsidRPr="00102F26">
        <w:rPr>
          <w:rFonts w:ascii="Calibri" w:eastAsia="Garamond" w:hAnsi="Calibri" w:cs="Calibri"/>
          <w:b/>
          <w:i/>
          <w:spacing w:val="-5"/>
          <w:sz w:val="20"/>
          <w:szCs w:val="20"/>
        </w:rPr>
        <w:t>Strategic Plan</w:t>
      </w:r>
      <w:r w:rsidR="00F5764D" w:rsidRPr="00102F26">
        <w:rPr>
          <w:rFonts w:ascii="Calibri" w:eastAsia="Garamond" w:hAnsi="Calibri" w:cs="Calibri"/>
          <w:sz w:val="20"/>
          <w:szCs w:val="20"/>
        </w:rPr>
        <w:t xml:space="preserve">, so that the Unit proceeds in the proper context that has been conceptualized about its work and its role. Moreover, just as the </w:t>
      </w:r>
      <w:r w:rsidR="00F5764D" w:rsidRPr="00102F26">
        <w:rPr>
          <w:rFonts w:ascii="Calibri" w:eastAsia="Garamond" w:hAnsi="Calibri" w:cs="Calibri"/>
          <w:b/>
          <w:i/>
          <w:sz w:val="20"/>
          <w:szCs w:val="20"/>
        </w:rPr>
        <w:t>Strategic Plan</w:t>
      </w:r>
      <w:r w:rsidR="00F5764D" w:rsidRPr="00102F26">
        <w:rPr>
          <w:rFonts w:ascii="Calibri" w:eastAsia="Garamond" w:hAnsi="Calibri" w:cs="Calibri"/>
          <w:sz w:val="20"/>
          <w:szCs w:val="20"/>
        </w:rPr>
        <w:t xml:space="preserve"> would have M&amp;E components for performance assessment, the </w:t>
      </w:r>
      <w:r w:rsidR="00F5764D" w:rsidRPr="00102F26">
        <w:rPr>
          <w:rFonts w:ascii="Calibri" w:eastAsia="Garamond" w:hAnsi="Calibri" w:cs="Calibri"/>
          <w:b/>
          <w:i/>
          <w:sz w:val="20"/>
          <w:szCs w:val="20"/>
        </w:rPr>
        <w:t>Implementation Plan</w:t>
      </w:r>
      <w:r w:rsidR="00F5764D" w:rsidRPr="00102F26">
        <w:rPr>
          <w:rFonts w:ascii="Calibri" w:eastAsia="Garamond" w:hAnsi="Calibri" w:cs="Calibri"/>
          <w:sz w:val="20"/>
          <w:szCs w:val="20"/>
        </w:rPr>
        <w:t xml:space="preserve"> would </w:t>
      </w:r>
      <w:r w:rsidR="00820725" w:rsidRPr="00102F26">
        <w:rPr>
          <w:rFonts w:ascii="Calibri" w:eastAsia="Garamond" w:hAnsi="Calibri" w:cs="Calibri"/>
          <w:sz w:val="20"/>
          <w:szCs w:val="20"/>
        </w:rPr>
        <w:t>provide</w:t>
      </w:r>
      <w:r w:rsidR="00F5764D" w:rsidRPr="00102F26">
        <w:rPr>
          <w:rFonts w:ascii="Calibri" w:eastAsia="Garamond" w:hAnsi="Calibri" w:cs="Calibri"/>
          <w:sz w:val="20"/>
          <w:szCs w:val="20"/>
        </w:rPr>
        <w:t xml:space="preserve"> </w:t>
      </w:r>
      <w:r w:rsidR="00820725" w:rsidRPr="00102F26">
        <w:rPr>
          <w:rFonts w:ascii="Calibri" w:eastAsia="Garamond" w:hAnsi="Calibri" w:cs="Calibri"/>
          <w:sz w:val="20"/>
          <w:szCs w:val="20"/>
        </w:rPr>
        <w:t>more specifics on this</w:t>
      </w:r>
      <w:r w:rsidR="004B7E2F" w:rsidRPr="00102F26">
        <w:rPr>
          <w:rFonts w:ascii="Calibri" w:eastAsia="Garamond" w:hAnsi="Calibri" w:cs="Calibri"/>
          <w:sz w:val="20"/>
          <w:szCs w:val="20"/>
        </w:rPr>
        <w:t xml:space="preserve"> </w:t>
      </w:r>
      <w:r w:rsidR="00820725" w:rsidRPr="00102F26">
        <w:rPr>
          <w:rFonts w:ascii="Calibri" w:eastAsia="Garamond" w:hAnsi="Calibri" w:cs="Calibri"/>
          <w:sz w:val="20"/>
          <w:szCs w:val="20"/>
        </w:rPr>
        <w:t xml:space="preserve">within </w:t>
      </w:r>
      <w:r w:rsidR="004B7E2F" w:rsidRPr="00102F26">
        <w:rPr>
          <w:rFonts w:ascii="Calibri" w:eastAsia="Garamond" w:hAnsi="Calibri" w:cs="Calibri"/>
          <w:sz w:val="20"/>
          <w:szCs w:val="20"/>
        </w:rPr>
        <w:t>the upcoming year</w:t>
      </w:r>
      <w:r w:rsidR="00820725" w:rsidRPr="00102F26">
        <w:rPr>
          <w:rFonts w:ascii="Calibri" w:eastAsia="Garamond" w:hAnsi="Calibri" w:cs="Calibri"/>
          <w:sz w:val="20"/>
          <w:szCs w:val="20"/>
        </w:rPr>
        <w:t>’s timeframe</w:t>
      </w:r>
      <w:r w:rsidR="004B7E2F" w:rsidRPr="00102F26">
        <w:rPr>
          <w:rFonts w:ascii="Calibri" w:eastAsia="Garamond" w:hAnsi="Calibri" w:cs="Calibri"/>
          <w:sz w:val="20"/>
          <w:szCs w:val="20"/>
        </w:rPr>
        <w:t>.</w:t>
      </w:r>
    </w:p>
    <w:p w:rsidR="00C73792" w:rsidRPr="00102F26" w:rsidRDefault="00C73792" w:rsidP="00C73792">
      <w:pPr>
        <w:pStyle w:val="ListParagraph"/>
        <w:ind w:left="0"/>
        <w:jc w:val="both"/>
        <w:rPr>
          <w:rFonts w:ascii="Calibri" w:hAnsi="Calibri" w:cs="Calibri"/>
          <w:sz w:val="12"/>
          <w:szCs w:val="12"/>
        </w:rPr>
      </w:pPr>
    </w:p>
    <w:p w:rsidR="00C73792" w:rsidRPr="00102F26" w:rsidRDefault="00C73792" w:rsidP="00C73792">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001514F0" w:rsidRPr="00102F26">
        <w:rPr>
          <w:rFonts w:ascii="Calibri" w:eastAsia="Garamond" w:hAnsi="Calibri" w:cs="Calibri"/>
          <w:b/>
          <w:bCs/>
          <w:sz w:val="20"/>
          <w:szCs w:val="20"/>
        </w:rPr>
        <w:t>T</w:t>
      </w:r>
      <w:r w:rsidRPr="00102F26">
        <w:rPr>
          <w:rFonts w:ascii="Calibri" w:eastAsia="Garamond" w:hAnsi="Calibri" w:cs="Calibri"/>
          <w:b/>
          <w:bCs/>
          <w:spacing w:val="1"/>
          <w:sz w:val="20"/>
          <w:szCs w:val="20"/>
        </w:rPr>
        <w:t>r</w:t>
      </w:r>
      <w:r w:rsidRPr="00102F26">
        <w:rPr>
          <w:rFonts w:ascii="Calibri" w:eastAsia="Garamond" w:hAnsi="Calibri" w:cs="Calibri"/>
          <w:b/>
          <w:bCs/>
          <w:sz w:val="20"/>
          <w:szCs w:val="20"/>
        </w:rPr>
        <w:t>acking</w:t>
      </w:r>
      <w:r w:rsidRPr="00102F26">
        <w:rPr>
          <w:rFonts w:ascii="Calibri" w:eastAsia="Garamond" w:hAnsi="Calibri" w:cs="Calibri"/>
          <w:b/>
          <w:bCs/>
          <w:spacing w:val="-7"/>
          <w:sz w:val="20"/>
          <w:szCs w:val="20"/>
        </w:rPr>
        <w:t xml:space="preserve"> </w:t>
      </w:r>
      <w:r w:rsidR="001514F0" w:rsidRPr="00102F26">
        <w:rPr>
          <w:rFonts w:ascii="Calibri" w:eastAsia="Garamond" w:hAnsi="Calibri" w:cs="Calibri"/>
          <w:b/>
          <w:bCs/>
          <w:sz w:val="20"/>
          <w:szCs w:val="20"/>
        </w:rPr>
        <w:t>Condition</w:t>
      </w:r>
      <w:r w:rsidRPr="00102F26">
        <w:rPr>
          <w:rFonts w:ascii="Calibri" w:eastAsia="Garamond" w:hAnsi="Calibri" w:cs="Calibri"/>
          <w:b/>
          <w:bCs/>
          <w:sz w:val="20"/>
          <w:szCs w:val="20"/>
        </w:rPr>
        <w:t xml:space="preserve">: </w:t>
      </w:r>
      <w:r w:rsidR="004B7E2F" w:rsidRPr="00102F26">
        <w:rPr>
          <w:rFonts w:ascii="Calibri" w:eastAsia="Garamond" w:hAnsi="Calibri" w:cs="Calibri"/>
          <w:sz w:val="20"/>
          <w:szCs w:val="20"/>
        </w:rPr>
        <w:t xml:space="preserve">The </w:t>
      </w:r>
      <w:r w:rsidR="004B7E2F" w:rsidRPr="00102F26">
        <w:rPr>
          <w:rFonts w:ascii="Calibri" w:eastAsia="Garamond" w:hAnsi="Calibri" w:cs="Calibri"/>
          <w:b/>
          <w:i/>
          <w:sz w:val="20"/>
          <w:szCs w:val="20"/>
        </w:rPr>
        <w:t xml:space="preserve">Implementation </w:t>
      </w:r>
      <w:r w:rsidRPr="00102F26">
        <w:rPr>
          <w:rFonts w:ascii="Calibri" w:eastAsia="Garamond" w:hAnsi="Calibri" w:cs="Calibri"/>
          <w:b/>
          <w:i/>
          <w:sz w:val="20"/>
          <w:szCs w:val="20"/>
        </w:rPr>
        <w:t>Plan</w:t>
      </w:r>
      <w:r w:rsidRPr="00102F26">
        <w:rPr>
          <w:rFonts w:ascii="Calibri" w:eastAsia="Garamond" w:hAnsi="Calibri" w:cs="Calibri"/>
          <w:sz w:val="20"/>
          <w:szCs w:val="20"/>
        </w:rPr>
        <w:t xml:space="preserve"> </w:t>
      </w:r>
      <w:r w:rsidR="00927C5C" w:rsidRPr="00102F26">
        <w:rPr>
          <w:rFonts w:ascii="Calibri" w:eastAsia="Garamond" w:hAnsi="Calibri" w:cs="Calibri"/>
          <w:sz w:val="20"/>
          <w:szCs w:val="20"/>
        </w:rPr>
        <w:t xml:space="preserve">is evidence that the Unit has formally processed the broad concepts outlined in the </w:t>
      </w:r>
      <w:r w:rsidR="00927C5C" w:rsidRPr="00102F26">
        <w:rPr>
          <w:rFonts w:ascii="Calibri" w:eastAsia="Garamond" w:hAnsi="Calibri" w:cs="Calibri"/>
          <w:b/>
          <w:i/>
          <w:sz w:val="20"/>
          <w:szCs w:val="20"/>
        </w:rPr>
        <w:t>Strategic Plan</w:t>
      </w:r>
      <w:r w:rsidR="00927C5C" w:rsidRPr="00102F26">
        <w:rPr>
          <w:rFonts w:ascii="Calibri" w:eastAsia="Garamond" w:hAnsi="Calibri" w:cs="Calibri"/>
          <w:sz w:val="20"/>
          <w:szCs w:val="20"/>
        </w:rPr>
        <w:t xml:space="preserve"> and responded to it, with documented commitment, in operational terms. </w:t>
      </w:r>
      <w:r w:rsidR="0091070B" w:rsidRPr="00102F26">
        <w:rPr>
          <w:rFonts w:ascii="Calibri" w:eastAsia="Garamond" w:hAnsi="Calibri" w:cs="Calibri"/>
          <w:sz w:val="20"/>
          <w:szCs w:val="20"/>
        </w:rPr>
        <w:t>The Unit’s avowed support for performance assessment has limited value unless the Unit lays out concrete and specific steps for undertaking it.</w:t>
      </w:r>
      <w:r w:rsidRPr="00102F26">
        <w:rPr>
          <w:rFonts w:ascii="Calibri" w:eastAsia="Garamond" w:hAnsi="Calibri" w:cs="Calibri"/>
          <w:sz w:val="20"/>
          <w:szCs w:val="20"/>
        </w:rPr>
        <w:t xml:space="preserve"> </w:t>
      </w:r>
      <w:r w:rsidR="000D58B6" w:rsidRPr="00102F26">
        <w:rPr>
          <w:rFonts w:ascii="Calibri" w:eastAsia="Garamond" w:hAnsi="Calibri" w:cs="Calibri"/>
          <w:sz w:val="20"/>
          <w:szCs w:val="20"/>
        </w:rPr>
        <w:t xml:space="preserve">Moreover, the yearly revision to the </w:t>
      </w:r>
      <w:r w:rsidR="000D58B6" w:rsidRPr="00102F26">
        <w:rPr>
          <w:rFonts w:ascii="Calibri" w:eastAsia="Garamond" w:hAnsi="Calibri" w:cs="Calibri"/>
          <w:b/>
          <w:i/>
          <w:sz w:val="20"/>
          <w:szCs w:val="20"/>
        </w:rPr>
        <w:t>Implementation Plan</w:t>
      </w:r>
      <w:r w:rsidR="000D58B6" w:rsidRPr="00102F26">
        <w:rPr>
          <w:rFonts w:ascii="Calibri" w:eastAsia="Garamond" w:hAnsi="Calibri" w:cs="Calibri"/>
          <w:sz w:val="20"/>
          <w:szCs w:val="20"/>
        </w:rPr>
        <w:t xml:space="preserve"> allows for reconsideration and recalibration of such steps.</w:t>
      </w:r>
    </w:p>
    <w:p w:rsidR="00C73792" w:rsidRPr="00102F26" w:rsidRDefault="00C73792" w:rsidP="00C73792">
      <w:pPr>
        <w:jc w:val="both"/>
        <w:rPr>
          <w:rFonts w:ascii="Calibri" w:hAnsi="Calibri" w:cs="Calibri"/>
          <w:sz w:val="12"/>
          <w:szCs w:val="12"/>
        </w:rPr>
      </w:pPr>
    </w:p>
    <w:p w:rsidR="00D75502" w:rsidRDefault="00D75502">
      <w:pPr>
        <w:rPr>
          <w:rFonts w:ascii="Calibri" w:eastAsia="Garamond" w:hAnsi="Calibri" w:cs="Calibri"/>
          <w:b/>
          <w:bCs/>
          <w:sz w:val="20"/>
          <w:szCs w:val="20"/>
        </w:rPr>
      </w:pPr>
      <w:r>
        <w:rPr>
          <w:rFonts w:ascii="Calibri" w:eastAsia="Garamond" w:hAnsi="Calibri" w:cs="Calibri"/>
          <w:b/>
          <w:bCs/>
          <w:sz w:val="20"/>
          <w:szCs w:val="20"/>
        </w:rPr>
        <w:br w:type="page"/>
      </w:r>
    </w:p>
    <w:p w:rsidR="00C73792" w:rsidRPr="00102F26" w:rsidRDefault="00C73792" w:rsidP="00C73792">
      <w:pPr>
        <w:jc w:val="both"/>
        <w:rPr>
          <w:rFonts w:ascii="Calibri" w:eastAsia="Garamond" w:hAnsi="Calibri" w:cs="Calibri"/>
          <w:sz w:val="20"/>
          <w:szCs w:val="20"/>
        </w:rPr>
      </w:pPr>
      <w:r w:rsidRPr="00102F26">
        <w:rPr>
          <w:rFonts w:ascii="Calibri" w:eastAsia="Garamond" w:hAnsi="Calibri" w:cs="Calibri"/>
          <w:b/>
          <w:bCs/>
          <w:sz w:val="20"/>
          <w:szCs w:val="20"/>
        </w:rPr>
        <w:lastRenderedPageBreak/>
        <w:t>Key</w:t>
      </w:r>
      <w:r w:rsidRPr="00102F26">
        <w:rPr>
          <w:rFonts w:ascii="Calibri" w:eastAsia="Garamond" w:hAnsi="Calibri" w:cs="Calibri"/>
          <w:b/>
          <w:bCs/>
          <w:spacing w:val="-4"/>
          <w:sz w:val="20"/>
          <w:szCs w:val="20"/>
        </w:rPr>
        <w:t xml:space="preserve"> </w:t>
      </w:r>
      <w:r w:rsidR="001514F0" w:rsidRPr="00102F26">
        <w:rPr>
          <w:rFonts w:ascii="Calibri" w:eastAsia="Garamond" w:hAnsi="Calibri" w:cs="Calibri"/>
          <w:b/>
          <w:bCs/>
          <w:sz w:val="20"/>
          <w:szCs w:val="20"/>
        </w:rPr>
        <w:t>Q</w:t>
      </w:r>
      <w:r w:rsidRPr="00102F26">
        <w:rPr>
          <w:rFonts w:ascii="Calibri" w:eastAsia="Garamond" w:hAnsi="Calibri" w:cs="Calibri"/>
          <w:b/>
          <w:bCs/>
          <w:sz w:val="20"/>
          <w:szCs w:val="20"/>
        </w:rPr>
        <w:t>uestions:</w:t>
      </w:r>
    </w:p>
    <w:p w:rsidR="00C73792" w:rsidRPr="00102F26" w:rsidRDefault="00C73792" w:rsidP="00C73792">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91070B" w:rsidRPr="00102F26">
        <w:rPr>
          <w:rFonts w:ascii="Calibri" w:eastAsia="Garamond" w:hAnsi="Calibri" w:cs="Calibri"/>
          <w:sz w:val="20"/>
          <w:szCs w:val="20"/>
        </w:rPr>
        <w:t>Are there M&amp;E-related</w:t>
      </w:r>
      <w:r w:rsidRPr="00102F26">
        <w:rPr>
          <w:rFonts w:ascii="Calibri" w:eastAsia="Garamond" w:hAnsi="Calibri" w:cs="Calibri"/>
          <w:sz w:val="20"/>
          <w:szCs w:val="20"/>
        </w:rPr>
        <w:t xml:space="preserve"> </w:t>
      </w:r>
      <w:r w:rsidR="0091070B" w:rsidRPr="00102F26">
        <w:rPr>
          <w:rFonts w:ascii="Calibri" w:eastAsia="Garamond" w:hAnsi="Calibri" w:cs="Calibri"/>
          <w:sz w:val="20"/>
          <w:szCs w:val="20"/>
        </w:rPr>
        <w:t xml:space="preserve">elements in the </w:t>
      </w:r>
      <w:r w:rsidR="0091070B" w:rsidRPr="00102F26">
        <w:rPr>
          <w:rFonts w:ascii="Calibri" w:eastAsia="Garamond" w:hAnsi="Calibri" w:cs="Calibri"/>
          <w:b/>
          <w:i/>
          <w:sz w:val="20"/>
          <w:szCs w:val="20"/>
        </w:rPr>
        <w:t>Implementation Plan</w:t>
      </w:r>
      <w:r w:rsidR="0091070B" w:rsidRPr="00102F26">
        <w:rPr>
          <w:rFonts w:ascii="Calibri" w:eastAsia="Garamond" w:hAnsi="Calibri" w:cs="Calibri"/>
          <w:sz w:val="20"/>
          <w:szCs w:val="20"/>
        </w:rPr>
        <w:t xml:space="preserve"> that describe in sufficient detail </w:t>
      </w:r>
      <w:r w:rsidR="005F0905" w:rsidRPr="00102F26">
        <w:rPr>
          <w:rFonts w:ascii="Calibri" w:eastAsia="Garamond" w:hAnsi="Calibri" w:cs="Calibri"/>
          <w:sz w:val="20"/>
          <w:szCs w:val="20"/>
        </w:rPr>
        <w:t xml:space="preserve">those </w:t>
      </w:r>
      <w:r w:rsidR="0091070B" w:rsidRPr="00102F26">
        <w:rPr>
          <w:rFonts w:ascii="Calibri" w:eastAsia="Garamond" w:hAnsi="Calibri" w:cs="Calibri"/>
          <w:sz w:val="20"/>
          <w:szCs w:val="20"/>
        </w:rPr>
        <w:t>efforts proposed by the Unit to assess its performance over the course of the upcoming year</w:t>
      </w:r>
      <w:r w:rsidR="002B6641" w:rsidRPr="00102F26">
        <w:rPr>
          <w:rFonts w:ascii="Calibri" w:eastAsia="Garamond" w:hAnsi="Calibri" w:cs="Calibri"/>
          <w:sz w:val="20"/>
          <w:szCs w:val="20"/>
        </w:rPr>
        <w:t>? (T</w:t>
      </w:r>
      <w:r w:rsidR="005F0905" w:rsidRPr="00102F26">
        <w:rPr>
          <w:rFonts w:ascii="Calibri" w:eastAsia="Garamond" w:hAnsi="Calibri" w:cs="Calibri"/>
          <w:sz w:val="20"/>
          <w:szCs w:val="20"/>
        </w:rPr>
        <w:t>hey should answer questions regarding</w:t>
      </w:r>
      <w:r w:rsidR="0091070B" w:rsidRPr="00102F26">
        <w:rPr>
          <w:rFonts w:ascii="Calibri" w:eastAsia="Garamond" w:hAnsi="Calibri" w:cs="Calibri"/>
          <w:sz w:val="20"/>
          <w:szCs w:val="20"/>
        </w:rPr>
        <w:t>: what will be measured, how</w:t>
      </w:r>
      <w:r w:rsidR="005F0905" w:rsidRPr="00102F26">
        <w:rPr>
          <w:rFonts w:ascii="Calibri" w:eastAsia="Garamond" w:hAnsi="Calibri" w:cs="Calibri"/>
          <w:sz w:val="20"/>
          <w:szCs w:val="20"/>
        </w:rPr>
        <w:t xml:space="preserve"> are measurements to be taken and how often, where, by whom, and </w:t>
      </w:r>
      <w:r w:rsidR="0091070B" w:rsidRPr="00102F26">
        <w:rPr>
          <w:rFonts w:ascii="Calibri" w:eastAsia="Garamond" w:hAnsi="Calibri" w:cs="Calibri"/>
          <w:sz w:val="20"/>
          <w:szCs w:val="20"/>
        </w:rPr>
        <w:t>with what resources</w:t>
      </w:r>
      <w:r w:rsidR="005F0905" w:rsidRPr="00102F26">
        <w:rPr>
          <w:rFonts w:ascii="Calibri" w:eastAsia="Garamond" w:hAnsi="Calibri" w:cs="Calibri"/>
          <w:sz w:val="20"/>
          <w:szCs w:val="20"/>
        </w:rPr>
        <w:t>.</w:t>
      </w:r>
      <w:r w:rsidR="002B6641" w:rsidRPr="00102F26">
        <w:rPr>
          <w:rFonts w:ascii="Calibri" w:eastAsia="Garamond" w:hAnsi="Calibri" w:cs="Calibri"/>
          <w:sz w:val="20"/>
          <w:szCs w:val="20"/>
        </w:rPr>
        <w:t>)</w:t>
      </w:r>
    </w:p>
    <w:p w:rsidR="007F61B8" w:rsidRPr="00ED2080" w:rsidRDefault="007F61B8" w:rsidP="007F61B8">
      <w:pPr>
        <w:pStyle w:val="ListParagraph"/>
        <w:ind w:left="0"/>
        <w:jc w:val="both"/>
        <w:rPr>
          <w:rFonts w:ascii="Calibri" w:hAnsi="Calibri" w:cs="Calibri"/>
          <w:sz w:val="12"/>
          <w:szCs w:val="12"/>
        </w:rPr>
      </w:pPr>
    </w:p>
    <w:p w:rsidR="002B6641" w:rsidRPr="00102F26" w:rsidRDefault="002B6641" w:rsidP="00C73792">
      <w:pPr>
        <w:tabs>
          <w:tab w:val="left" w:pos="360"/>
          <w:tab w:val="left" w:pos="4614"/>
          <w:tab w:val="left" w:pos="5548"/>
          <w:tab w:val="left" w:pos="6480"/>
        </w:tabs>
        <w:ind w:left="360" w:hanging="360"/>
        <w:jc w:val="both"/>
        <w:rPr>
          <w:rFonts w:ascii="Calibri" w:hAnsi="Calibri" w:cs="Calibri"/>
          <w:sz w:val="20"/>
          <w:szCs w:val="20"/>
        </w:rPr>
      </w:pPr>
      <w:r w:rsidRPr="00102F26">
        <w:rPr>
          <w:rFonts w:ascii="Calibri" w:eastAsia="Garamond" w:hAnsi="Calibri" w:cs="Calibri"/>
          <w:sz w:val="20"/>
          <w:szCs w:val="20"/>
        </w:rPr>
        <w:t>2.</w:t>
      </w:r>
      <w:r w:rsidRPr="00102F26">
        <w:rPr>
          <w:rFonts w:ascii="Calibri" w:eastAsia="Garamond" w:hAnsi="Calibri" w:cs="Calibri"/>
          <w:sz w:val="20"/>
          <w:szCs w:val="20"/>
        </w:rPr>
        <w:tab/>
        <w:t>Do</w:t>
      </w:r>
      <w:r w:rsidR="000179E2" w:rsidRPr="00102F26">
        <w:rPr>
          <w:rFonts w:ascii="Calibri" w:eastAsia="Garamond" w:hAnsi="Calibri" w:cs="Calibri"/>
          <w:sz w:val="20"/>
          <w:szCs w:val="20"/>
        </w:rPr>
        <w:t xml:space="preserve">es the Unit review its </w:t>
      </w:r>
      <w:r w:rsidRPr="00102F26">
        <w:rPr>
          <w:rFonts w:ascii="Calibri" w:eastAsia="Garamond" w:hAnsi="Calibri" w:cs="Calibri"/>
          <w:b/>
          <w:i/>
          <w:sz w:val="20"/>
          <w:szCs w:val="20"/>
        </w:rPr>
        <w:t>Implement</w:t>
      </w:r>
      <w:r w:rsidR="000179E2" w:rsidRPr="00102F26">
        <w:rPr>
          <w:rFonts w:ascii="Calibri" w:eastAsia="Garamond" w:hAnsi="Calibri" w:cs="Calibri"/>
          <w:b/>
          <w:i/>
          <w:sz w:val="20"/>
          <w:szCs w:val="20"/>
        </w:rPr>
        <w:t>ation Plan</w:t>
      </w:r>
      <w:r w:rsidR="000179E2" w:rsidRPr="00102F26">
        <w:rPr>
          <w:rFonts w:ascii="Calibri" w:eastAsia="Garamond" w:hAnsi="Calibri" w:cs="Calibri"/>
          <w:sz w:val="20"/>
          <w:szCs w:val="20"/>
        </w:rPr>
        <w:t xml:space="preserve"> from the last concluded year </w:t>
      </w:r>
      <w:r w:rsidR="00C91538" w:rsidRPr="00102F26">
        <w:rPr>
          <w:rFonts w:ascii="Calibri" w:eastAsia="Garamond" w:hAnsi="Calibri" w:cs="Calibri"/>
          <w:sz w:val="20"/>
          <w:szCs w:val="20"/>
        </w:rPr>
        <w:t xml:space="preserve">in order </w:t>
      </w:r>
      <w:r w:rsidR="000179E2" w:rsidRPr="00102F26">
        <w:rPr>
          <w:rFonts w:ascii="Calibri" w:eastAsia="Garamond" w:hAnsi="Calibri" w:cs="Calibri"/>
          <w:sz w:val="20"/>
          <w:szCs w:val="20"/>
        </w:rPr>
        <w:t>to critique the means and measures that had been employed for assessing organizational performance?</w:t>
      </w:r>
    </w:p>
    <w:p w:rsidR="00C73792" w:rsidRPr="00102F26" w:rsidRDefault="00C73792" w:rsidP="00C73792">
      <w:pPr>
        <w:tabs>
          <w:tab w:val="left" w:pos="360"/>
          <w:tab w:val="left" w:pos="4614"/>
          <w:tab w:val="left" w:pos="5548"/>
          <w:tab w:val="left" w:pos="6480"/>
        </w:tabs>
        <w:ind w:left="360" w:hanging="360"/>
        <w:jc w:val="both"/>
        <w:rPr>
          <w:rFonts w:ascii="Calibri" w:hAnsi="Calibri" w:cs="Calibri"/>
          <w:sz w:val="12"/>
          <w:szCs w:val="12"/>
        </w:rPr>
      </w:pPr>
    </w:p>
    <w:p w:rsidR="00C73792" w:rsidRPr="00102F26" w:rsidRDefault="00C73792" w:rsidP="00C73792">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001514F0" w:rsidRPr="00102F26">
        <w:rPr>
          <w:rFonts w:ascii="Calibri" w:eastAsia="Garamond" w:hAnsi="Calibri" w:cs="Calibri"/>
          <w:b/>
          <w:bCs/>
          <w:sz w:val="20"/>
          <w:szCs w:val="20"/>
        </w:rPr>
        <w:t>D</w:t>
      </w:r>
      <w:r w:rsidRPr="00102F26">
        <w:rPr>
          <w:rFonts w:ascii="Calibri" w:eastAsia="Garamond" w:hAnsi="Calibri" w:cs="Calibri"/>
          <w:b/>
          <w:bCs/>
          <w:sz w:val="20"/>
          <w:szCs w:val="20"/>
        </w:rPr>
        <w:t>ata</w:t>
      </w:r>
      <w:r w:rsidRPr="00102F26">
        <w:rPr>
          <w:rFonts w:ascii="Calibri" w:eastAsia="Garamond" w:hAnsi="Calibri" w:cs="Calibri"/>
          <w:b/>
          <w:bCs/>
          <w:spacing w:val="-4"/>
          <w:sz w:val="20"/>
          <w:szCs w:val="20"/>
        </w:rPr>
        <w:t xml:space="preserve"> </w:t>
      </w:r>
      <w:r w:rsidR="001514F0" w:rsidRPr="00102F26">
        <w:rPr>
          <w:rFonts w:ascii="Calibri" w:eastAsia="Garamond" w:hAnsi="Calibri" w:cs="Calibri"/>
          <w:b/>
          <w:bCs/>
          <w:sz w:val="20"/>
          <w:szCs w:val="20"/>
        </w:rPr>
        <w:t>S</w:t>
      </w:r>
      <w:r w:rsidRPr="00102F26">
        <w:rPr>
          <w:rFonts w:ascii="Calibri" w:eastAsia="Garamond" w:hAnsi="Calibri" w:cs="Calibri"/>
          <w:b/>
          <w:bCs/>
          <w:sz w:val="20"/>
          <w:szCs w:val="20"/>
        </w:rPr>
        <w:t>ources:</w:t>
      </w:r>
      <w:r w:rsidRPr="00102F26">
        <w:rPr>
          <w:rFonts w:ascii="Calibri" w:eastAsia="Garamond" w:hAnsi="Calibri" w:cs="Calibri"/>
          <w:b/>
          <w:bCs/>
          <w:spacing w:val="48"/>
          <w:sz w:val="20"/>
          <w:szCs w:val="20"/>
        </w:rPr>
        <w:t xml:space="preserve"> </w:t>
      </w:r>
      <w:r w:rsidR="005F0905" w:rsidRPr="00102F26">
        <w:rPr>
          <w:rFonts w:ascii="Calibri" w:eastAsia="Garamond" w:hAnsi="Calibri" w:cs="Calibri"/>
          <w:sz w:val="20"/>
          <w:szCs w:val="20"/>
        </w:rPr>
        <w:t xml:space="preserve">Latest </w:t>
      </w:r>
      <w:r w:rsidR="005F0905" w:rsidRPr="00102F26">
        <w:rPr>
          <w:rFonts w:ascii="Calibri" w:eastAsia="Garamond" w:hAnsi="Calibri" w:cs="Calibri"/>
          <w:b/>
          <w:i/>
          <w:sz w:val="20"/>
          <w:szCs w:val="20"/>
        </w:rPr>
        <w:t>Implementation Plan</w:t>
      </w:r>
      <w:r w:rsidR="00451688" w:rsidRPr="00102F26">
        <w:rPr>
          <w:rFonts w:ascii="Calibri" w:eastAsia="Garamond" w:hAnsi="Calibri" w:cs="Calibri"/>
          <w:b/>
          <w:i/>
          <w:sz w:val="20"/>
          <w:szCs w:val="20"/>
        </w:rPr>
        <w:t>s</w:t>
      </w:r>
    </w:p>
    <w:p w:rsidR="00C73792" w:rsidRPr="00102F26" w:rsidRDefault="00C73792" w:rsidP="00C73792">
      <w:pPr>
        <w:jc w:val="both"/>
        <w:rPr>
          <w:rFonts w:ascii="Calibri" w:hAnsi="Calibri" w:cs="Calibri"/>
          <w:sz w:val="12"/>
          <w:szCs w:val="12"/>
        </w:rPr>
      </w:pPr>
    </w:p>
    <w:p w:rsidR="00C73792" w:rsidRPr="00102F26" w:rsidRDefault="00C73792" w:rsidP="00C73792">
      <w:pPr>
        <w:jc w:val="both"/>
        <w:rPr>
          <w:rFonts w:ascii="Calibri" w:hAnsi="Calibri" w:cs="Calibri"/>
          <w:sz w:val="20"/>
          <w:szCs w:val="20"/>
        </w:rPr>
      </w:pPr>
      <w:r w:rsidRPr="00102F26">
        <w:rPr>
          <w:rFonts w:ascii="Calibri" w:eastAsia="Garamond" w:hAnsi="Calibri" w:cs="Calibri"/>
          <w:b/>
          <w:bCs/>
          <w:sz w:val="20"/>
          <w:szCs w:val="20"/>
        </w:rPr>
        <w:t xml:space="preserve">Frequency: </w:t>
      </w:r>
      <w:r w:rsidR="005F0905" w:rsidRPr="00102F26">
        <w:rPr>
          <w:rFonts w:ascii="Calibri" w:eastAsia="Garamond" w:hAnsi="Calibri" w:cs="Calibri"/>
          <w:sz w:val="20"/>
          <w:szCs w:val="20"/>
        </w:rPr>
        <w:t>Annually</w:t>
      </w:r>
    </w:p>
    <w:p w:rsidR="00AC1215" w:rsidRPr="00546579" w:rsidRDefault="00AC1215" w:rsidP="00AC1215">
      <w:pPr>
        <w:jc w:val="both"/>
        <w:rPr>
          <w:rFonts w:ascii="Calibri" w:hAnsi="Calibri" w:cs="Calibri"/>
          <w:sz w:val="40"/>
          <w:szCs w:val="40"/>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6F294E" w:rsidRPr="00C13C62" w:rsidTr="006F7EC0">
        <w:tc>
          <w:tcPr>
            <w:tcW w:w="1890" w:type="dxa"/>
            <w:tcBorders>
              <w:top w:val="nil"/>
              <w:bottom w:val="nil"/>
              <w:right w:val="single" w:sz="4" w:space="0" w:color="auto"/>
            </w:tcBorders>
            <w:shd w:val="clear" w:color="auto" w:fill="FDE9D9" w:themeFill="accent6" w:themeFillTint="33"/>
            <w:vAlign w:val="center"/>
          </w:tcPr>
          <w:p w:rsidR="006F294E" w:rsidRPr="00C13C62" w:rsidRDefault="006F294E" w:rsidP="00414793">
            <w:pPr>
              <w:rPr>
                <w:rFonts w:ascii="Calibri" w:eastAsia="Arial" w:hAnsi="Calibri" w:cs="Calibri"/>
                <w:bCs/>
              </w:rPr>
            </w:pPr>
            <w:r w:rsidRPr="00102F26">
              <w:rPr>
                <w:rFonts w:ascii="Calibri" w:eastAsia="Arial" w:hAnsi="Calibri" w:cs="Calibri"/>
                <w:b/>
                <w:bCs/>
                <w:i/>
              </w:rPr>
              <w:t xml:space="preserve">Condition </w:t>
            </w:r>
            <w:r w:rsidR="00414793">
              <w:rPr>
                <w:rFonts w:ascii="Calibri" w:eastAsia="Arial" w:hAnsi="Calibri" w:cs="Calibri"/>
                <w:b/>
                <w:bCs/>
                <w:i/>
              </w:rPr>
              <w:t>8</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6F294E" w:rsidRPr="00C13C62" w:rsidRDefault="006F294E" w:rsidP="006F7EC0">
            <w:pPr>
              <w:rPr>
                <w:rFonts w:ascii="Calibri" w:eastAsia="Arial" w:hAnsi="Calibri" w:cs="Calibri"/>
              </w:rPr>
            </w:pPr>
            <w:r w:rsidRPr="00102F26">
              <w:rPr>
                <w:rFonts w:ascii="Calibri" w:eastAsiaTheme="minorEastAsia" w:hAnsi="Calibri" w:cs="Calibri"/>
                <w:color w:val="000000" w:themeColor="dark1"/>
                <w:kern w:val="24"/>
              </w:rPr>
              <w:t xml:space="preserve">Unit’s </w:t>
            </w:r>
            <w:r w:rsidRPr="00102F26">
              <w:rPr>
                <w:rFonts w:ascii="Calibri" w:eastAsiaTheme="minorEastAsia" w:hAnsi="Calibri" w:cs="Calibri"/>
                <w:b/>
                <w:i/>
                <w:color w:val="000000" w:themeColor="dark1"/>
                <w:kern w:val="24"/>
              </w:rPr>
              <w:t>Annual Budget</w:t>
            </w:r>
            <w:r w:rsidRPr="00102F26">
              <w:rPr>
                <w:rFonts w:ascii="Calibri" w:eastAsiaTheme="minorEastAsia" w:hAnsi="Calibri" w:cs="Calibri"/>
                <w:color w:val="000000" w:themeColor="dark1"/>
                <w:kern w:val="24"/>
              </w:rPr>
              <w:t xml:space="preserve"> has line item that can be mapped to M&amp;E-related elements of the </w:t>
            </w:r>
            <w:r w:rsidRPr="00102F26">
              <w:rPr>
                <w:rFonts w:ascii="Calibri" w:eastAsiaTheme="minorEastAsia" w:hAnsi="Calibri" w:cs="Calibri"/>
                <w:b/>
                <w:i/>
                <w:color w:val="000000" w:themeColor="dark1"/>
                <w:kern w:val="24"/>
              </w:rPr>
              <w:t>Strategic Plan</w:t>
            </w:r>
          </w:p>
        </w:tc>
      </w:tr>
    </w:tbl>
    <w:p w:rsidR="000C5622" w:rsidRPr="00102F26" w:rsidRDefault="000C5622" w:rsidP="000A2C2D">
      <w:pPr>
        <w:tabs>
          <w:tab w:val="left" w:pos="9600"/>
        </w:tabs>
        <w:ind w:left="1530" w:hanging="1530"/>
        <w:jc w:val="both"/>
        <w:rPr>
          <w:rFonts w:ascii="Calibri" w:hAnsi="Calibri" w:cs="Calibri"/>
          <w:sz w:val="12"/>
          <w:szCs w:val="12"/>
        </w:rPr>
      </w:pPr>
    </w:p>
    <w:p w:rsidR="00EE28A6" w:rsidRPr="00102F26" w:rsidRDefault="00901815" w:rsidP="00EE28A6">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001514F0" w:rsidRPr="00102F26">
        <w:rPr>
          <w:rFonts w:ascii="Calibri" w:eastAsia="Garamond" w:hAnsi="Calibri" w:cs="Calibri"/>
          <w:b/>
          <w:bCs/>
          <w:sz w:val="20"/>
          <w:szCs w:val="20"/>
        </w:rPr>
        <w:t>T</w:t>
      </w:r>
      <w:r w:rsidRPr="00102F26">
        <w:rPr>
          <w:rFonts w:ascii="Calibri" w:eastAsia="Garamond" w:hAnsi="Calibri" w:cs="Calibri"/>
          <w:b/>
          <w:bCs/>
          <w:sz w:val="20"/>
          <w:szCs w:val="20"/>
        </w:rPr>
        <w:t>erms:</w:t>
      </w:r>
      <w:r w:rsidRPr="00102F26">
        <w:rPr>
          <w:rFonts w:ascii="Calibri" w:eastAsia="Garamond" w:hAnsi="Calibri" w:cs="Calibri"/>
          <w:b/>
          <w:bCs/>
          <w:spacing w:val="-5"/>
          <w:sz w:val="20"/>
          <w:szCs w:val="20"/>
        </w:rPr>
        <w:t xml:space="preserve"> </w:t>
      </w:r>
      <w:r w:rsidR="00EE28A6" w:rsidRPr="00102F26">
        <w:rPr>
          <w:rFonts w:ascii="Calibri" w:eastAsia="Garamond" w:hAnsi="Calibri" w:cs="Calibri"/>
          <w:sz w:val="20"/>
          <w:szCs w:val="20"/>
        </w:rPr>
        <w:t>As discussed above, the</w:t>
      </w:r>
      <w:r w:rsidR="00EE28A6" w:rsidRPr="00102F26">
        <w:rPr>
          <w:rFonts w:ascii="Calibri" w:eastAsia="Garamond" w:hAnsi="Calibri" w:cs="Calibri"/>
          <w:spacing w:val="-1"/>
          <w:sz w:val="20"/>
          <w:szCs w:val="20"/>
        </w:rPr>
        <w:t xml:space="preserve"> </w:t>
      </w:r>
      <w:r w:rsidR="00EE28A6" w:rsidRPr="00102F26">
        <w:rPr>
          <w:rFonts w:ascii="Calibri" w:eastAsia="Garamond" w:hAnsi="Calibri" w:cs="Calibri"/>
          <w:sz w:val="20"/>
          <w:szCs w:val="20"/>
        </w:rPr>
        <w:t>“</w:t>
      </w:r>
      <w:r w:rsidR="00EE28A6" w:rsidRPr="00102F26">
        <w:rPr>
          <w:rFonts w:ascii="Calibri" w:eastAsia="Garamond" w:hAnsi="Calibri" w:cs="Calibri"/>
          <w:b/>
          <w:i/>
          <w:sz w:val="20"/>
          <w:szCs w:val="20"/>
        </w:rPr>
        <w:t>Strategic Plan</w:t>
      </w:r>
      <w:r w:rsidR="00EE28A6" w:rsidRPr="00102F26">
        <w:rPr>
          <w:rFonts w:ascii="Calibri" w:eastAsia="Garamond" w:hAnsi="Calibri" w:cs="Calibri"/>
          <w:sz w:val="20"/>
          <w:szCs w:val="20"/>
        </w:rPr>
        <w:t>”</w:t>
      </w:r>
      <w:r w:rsidR="00EE28A6" w:rsidRPr="00102F26">
        <w:rPr>
          <w:rFonts w:ascii="Calibri" w:eastAsia="Garamond" w:hAnsi="Calibri" w:cs="Calibri"/>
          <w:spacing w:val="-5"/>
          <w:sz w:val="20"/>
          <w:szCs w:val="20"/>
        </w:rPr>
        <w:t xml:space="preserve"> </w:t>
      </w:r>
      <w:r w:rsidR="00A22E68" w:rsidRPr="00102F26">
        <w:rPr>
          <w:rFonts w:ascii="Calibri" w:eastAsia="Garamond" w:hAnsi="Calibri" w:cs="Calibri"/>
          <w:spacing w:val="-5"/>
          <w:sz w:val="20"/>
          <w:szCs w:val="20"/>
        </w:rPr>
        <w:t xml:space="preserve">contains </w:t>
      </w:r>
      <w:r w:rsidR="00EE28A6" w:rsidRPr="00102F26">
        <w:rPr>
          <w:rFonts w:ascii="Calibri" w:eastAsia="Garamond" w:hAnsi="Calibri" w:cs="Calibri"/>
          <w:sz w:val="20"/>
          <w:szCs w:val="20"/>
        </w:rPr>
        <w:t>work</w:t>
      </w:r>
      <w:r w:rsidR="00EE28A6" w:rsidRPr="00102F26">
        <w:rPr>
          <w:rFonts w:ascii="Calibri" w:eastAsia="Garamond" w:hAnsi="Calibri" w:cs="Calibri"/>
          <w:spacing w:val="-3"/>
          <w:sz w:val="20"/>
          <w:szCs w:val="20"/>
        </w:rPr>
        <w:t xml:space="preserve"> </w:t>
      </w:r>
      <w:r w:rsidR="00EE28A6" w:rsidRPr="00102F26">
        <w:rPr>
          <w:rFonts w:ascii="Calibri" w:eastAsia="Garamond" w:hAnsi="Calibri" w:cs="Calibri"/>
          <w:sz w:val="20"/>
          <w:szCs w:val="20"/>
        </w:rPr>
        <w:t>ob</w:t>
      </w:r>
      <w:r w:rsidR="00EE28A6" w:rsidRPr="00102F26">
        <w:rPr>
          <w:rFonts w:ascii="Calibri" w:eastAsia="Garamond" w:hAnsi="Calibri" w:cs="Calibri"/>
          <w:spacing w:val="1"/>
          <w:sz w:val="20"/>
          <w:szCs w:val="20"/>
        </w:rPr>
        <w:t>j</w:t>
      </w:r>
      <w:r w:rsidR="00EE28A6" w:rsidRPr="00102F26">
        <w:rPr>
          <w:rFonts w:ascii="Calibri" w:eastAsia="Garamond" w:hAnsi="Calibri" w:cs="Calibri"/>
          <w:sz w:val="20"/>
          <w:szCs w:val="20"/>
        </w:rPr>
        <w:t>e</w:t>
      </w:r>
      <w:r w:rsidR="00EE28A6" w:rsidRPr="00102F26">
        <w:rPr>
          <w:rFonts w:ascii="Calibri" w:eastAsia="Garamond" w:hAnsi="Calibri" w:cs="Calibri"/>
          <w:spacing w:val="1"/>
          <w:sz w:val="20"/>
          <w:szCs w:val="20"/>
        </w:rPr>
        <w:t>c</w:t>
      </w:r>
      <w:r w:rsidR="00EE28A6" w:rsidRPr="00102F26">
        <w:rPr>
          <w:rFonts w:ascii="Calibri" w:eastAsia="Garamond" w:hAnsi="Calibri" w:cs="Calibri"/>
          <w:sz w:val="20"/>
          <w:szCs w:val="20"/>
        </w:rPr>
        <w:t>tiv</w:t>
      </w:r>
      <w:r w:rsidR="00EE28A6" w:rsidRPr="00102F26">
        <w:rPr>
          <w:rFonts w:ascii="Calibri" w:eastAsia="Garamond" w:hAnsi="Calibri" w:cs="Calibri"/>
          <w:spacing w:val="1"/>
          <w:sz w:val="20"/>
          <w:szCs w:val="20"/>
        </w:rPr>
        <w:t>e</w:t>
      </w:r>
      <w:r w:rsidR="00EE28A6" w:rsidRPr="00102F26">
        <w:rPr>
          <w:rFonts w:ascii="Calibri" w:eastAsia="Garamond" w:hAnsi="Calibri" w:cs="Calibri"/>
          <w:sz w:val="20"/>
          <w:szCs w:val="20"/>
        </w:rPr>
        <w:t>s</w:t>
      </w:r>
      <w:r w:rsidR="00D64678" w:rsidRPr="00102F26">
        <w:rPr>
          <w:rFonts w:ascii="Calibri" w:eastAsia="Garamond" w:hAnsi="Calibri" w:cs="Calibri"/>
          <w:sz w:val="20"/>
          <w:szCs w:val="20"/>
        </w:rPr>
        <w:t xml:space="preserve"> and outcomes</w:t>
      </w:r>
      <w:r w:rsidR="00EE28A6" w:rsidRPr="00102F26">
        <w:rPr>
          <w:rFonts w:ascii="Calibri" w:eastAsia="Garamond" w:hAnsi="Calibri" w:cs="Calibri"/>
          <w:sz w:val="20"/>
          <w:szCs w:val="20"/>
        </w:rPr>
        <w:t xml:space="preserve"> that have been proposed by the Unit for </w:t>
      </w:r>
      <w:proofErr w:type="gramStart"/>
      <w:r w:rsidR="00EE28A6" w:rsidRPr="00102F26">
        <w:rPr>
          <w:rFonts w:ascii="Calibri" w:eastAsia="Garamond" w:hAnsi="Calibri" w:cs="Calibri"/>
          <w:sz w:val="20"/>
          <w:szCs w:val="20"/>
        </w:rPr>
        <w:t>itself</w:t>
      </w:r>
      <w:proofErr w:type="gramEnd"/>
      <w:r w:rsidR="00EE28A6" w:rsidRPr="00102F26">
        <w:rPr>
          <w:rFonts w:ascii="Calibri" w:eastAsia="Garamond" w:hAnsi="Calibri" w:cs="Calibri"/>
          <w:sz w:val="20"/>
          <w:szCs w:val="20"/>
        </w:rPr>
        <w:t xml:space="preserve"> during the next three to five years. </w:t>
      </w:r>
      <w:r w:rsidR="00A22E68" w:rsidRPr="00102F26">
        <w:rPr>
          <w:rFonts w:ascii="Calibri" w:eastAsia="Garamond" w:hAnsi="Calibri" w:cs="Calibri"/>
          <w:sz w:val="20"/>
          <w:szCs w:val="20"/>
        </w:rPr>
        <w:t>Means for assessing level of a</w:t>
      </w:r>
      <w:r w:rsidR="00EE28A6" w:rsidRPr="00102F26">
        <w:rPr>
          <w:rFonts w:ascii="Calibri" w:eastAsia="Garamond" w:hAnsi="Calibri" w:cs="Calibri"/>
          <w:sz w:val="20"/>
          <w:szCs w:val="20"/>
        </w:rPr>
        <w:t>ccomplishment of e</w:t>
      </w:r>
      <w:r w:rsidR="00A22E68" w:rsidRPr="00102F26">
        <w:rPr>
          <w:rFonts w:ascii="Calibri" w:eastAsia="Garamond" w:hAnsi="Calibri" w:cs="Calibri"/>
          <w:sz w:val="20"/>
          <w:szCs w:val="20"/>
        </w:rPr>
        <w:t xml:space="preserve">ach objective </w:t>
      </w:r>
      <w:r w:rsidR="00D64678" w:rsidRPr="00102F26">
        <w:rPr>
          <w:rFonts w:ascii="Calibri" w:eastAsia="Garamond" w:hAnsi="Calibri" w:cs="Calibri"/>
          <w:sz w:val="20"/>
          <w:szCs w:val="20"/>
        </w:rPr>
        <w:t xml:space="preserve">and outcome </w:t>
      </w:r>
      <w:r w:rsidR="00A22E68" w:rsidRPr="00102F26">
        <w:rPr>
          <w:rFonts w:ascii="Calibri" w:eastAsia="Garamond" w:hAnsi="Calibri" w:cs="Calibri"/>
          <w:sz w:val="20"/>
          <w:szCs w:val="20"/>
        </w:rPr>
        <w:t>should be</w:t>
      </w:r>
      <w:r w:rsidR="00EE28A6" w:rsidRPr="00102F26">
        <w:rPr>
          <w:rFonts w:ascii="Calibri" w:eastAsia="Garamond" w:hAnsi="Calibri" w:cs="Calibri"/>
          <w:sz w:val="20"/>
          <w:szCs w:val="20"/>
        </w:rPr>
        <w:t xml:space="preserve"> written in measurable terms, and documentation and verification of success in fulf</w:t>
      </w:r>
      <w:r w:rsidR="005D4A45" w:rsidRPr="00102F26">
        <w:rPr>
          <w:rFonts w:ascii="Calibri" w:eastAsia="Garamond" w:hAnsi="Calibri" w:cs="Calibri"/>
          <w:sz w:val="20"/>
          <w:szCs w:val="20"/>
        </w:rPr>
        <w:t xml:space="preserve">illing these objectives </w:t>
      </w:r>
      <w:r w:rsidR="00D64678" w:rsidRPr="00102F26">
        <w:rPr>
          <w:rFonts w:ascii="Calibri" w:eastAsia="Garamond" w:hAnsi="Calibri" w:cs="Calibri"/>
          <w:sz w:val="20"/>
          <w:szCs w:val="20"/>
        </w:rPr>
        <w:t xml:space="preserve">and outcomes </w:t>
      </w:r>
      <w:r w:rsidR="005D4A45" w:rsidRPr="00102F26">
        <w:rPr>
          <w:rFonts w:ascii="Calibri" w:eastAsia="Garamond" w:hAnsi="Calibri" w:cs="Calibri"/>
          <w:sz w:val="20"/>
          <w:szCs w:val="20"/>
        </w:rPr>
        <w:t>require</w:t>
      </w:r>
      <w:r w:rsidR="00EE28A6" w:rsidRPr="00102F26">
        <w:rPr>
          <w:rFonts w:ascii="Calibri" w:eastAsia="Garamond" w:hAnsi="Calibri" w:cs="Calibri"/>
          <w:sz w:val="20"/>
          <w:szCs w:val="20"/>
        </w:rPr>
        <w:t xml:space="preserve"> institutional support</w:t>
      </w:r>
      <w:r w:rsidR="00A22E68" w:rsidRPr="00102F26">
        <w:rPr>
          <w:rFonts w:ascii="Calibri" w:eastAsia="Garamond" w:hAnsi="Calibri" w:cs="Calibri"/>
          <w:sz w:val="20"/>
          <w:szCs w:val="20"/>
        </w:rPr>
        <w:t>. This support includes deployment of</w:t>
      </w:r>
      <w:r w:rsidR="00EE28A6" w:rsidRPr="00102F26">
        <w:rPr>
          <w:rFonts w:ascii="Calibri" w:eastAsia="Garamond" w:hAnsi="Calibri" w:cs="Calibri"/>
          <w:sz w:val="20"/>
          <w:szCs w:val="20"/>
        </w:rPr>
        <w:t xml:space="preserve"> financial and human resources</w:t>
      </w:r>
      <w:r w:rsidR="005D4A45" w:rsidRPr="00102F26">
        <w:rPr>
          <w:rFonts w:ascii="Calibri" w:eastAsia="Garamond" w:hAnsi="Calibri" w:cs="Calibri"/>
          <w:sz w:val="20"/>
          <w:szCs w:val="20"/>
        </w:rPr>
        <w:t xml:space="preserve">, allocations of which would need to be made in the </w:t>
      </w:r>
      <w:r w:rsidR="005D4A45" w:rsidRPr="00102F26">
        <w:rPr>
          <w:rFonts w:ascii="Calibri" w:eastAsia="Garamond" w:hAnsi="Calibri" w:cs="Calibri"/>
          <w:b/>
          <w:i/>
          <w:sz w:val="20"/>
          <w:szCs w:val="20"/>
        </w:rPr>
        <w:t>Annual Budget</w:t>
      </w:r>
      <w:r w:rsidR="00EE28A6" w:rsidRPr="00102F26">
        <w:rPr>
          <w:rFonts w:ascii="Calibri" w:eastAsia="Garamond" w:hAnsi="Calibri" w:cs="Calibri"/>
          <w:sz w:val="20"/>
          <w:szCs w:val="20"/>
        </w:rPr>
        <w:t>.</w:t>
      </w:r>
    </w:p>
    <w:p w:rsidR="00A22E68" w:rsidRPr="00102F26" w:rsidRDefault="00A22E68" w:rsidP="00A22E68">
      <w:pPr>
        <w:jc w:val="both"/>
        <w:rPr>
          <w:rFonts w:ascii="Calibri" w:hAnsi="Calibri" w:cs="Calibri"/>
          <w:sz w:val="12"/>
          <w:szCs w:val="12"/>
        </w:rPr>
      </w:pPr>
    </w:p>
    <w:p w:rsidR="00901815" w:rsidRPr="00102F26" w:rsidRDefault="00901815" w:rsidP="00C4602C">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001514F0" w:rsidRPr="00102F26">
        <w:rPr>
          <w:rFonts w:ascii="Calibri" w:eastAsia="Garamond" w:hAnsi="Calibri" w:cs="Calibri"/>
          <w:b/>
          <w:bCs/>
          <w:sz w:val="20"/>
          <w:szCs w:val="20"/>
        </w:rPr>
        <w:t>T</w:t>
      </w:r>
      <w:r w:rsidRPr="00102F26">
        <w:rPr>
          <w:rFonts w:ascii="Calibri" w:eastAsia="Garamond" w:hAnsi="Calibri" w:cs="Calibri"/>
          <w:b/>
          <w:bCs/>
          <w:sz w:val="20"/>
          <w:szCs w:val="20"/>
        </w:rPr>
        <w:t>racking</w:t>
      </w:r>
      <w:r w:rsidRPr="00102F26">
        <w:rPr>
          <w:rFonts w:ascii="Calibri" w:eastAsia="Garamond" w:hAnsi="Calibri" w:cs="Calibri"/>
          <w:b/>
          <w:bCs/>
          <w:spacing w:val="-6"/>
          <w:sz w:val="20"/>
          <w:szCs w:val="20"/>
        </w:rPr>
        <w:t xml:space="preserve"> </w:t>
      </w:r>
      <w:r w:rsidR="001514F0" w:rsidRPr="00102F26">
        <w:rPr>
          <w:rFonts w:ascii="Calibri" w:eastAsia="Garamond" w:hAnsi="Calibri" w:cs="Calibri"/>
          <w:b/>
          <w:bCs/>
          <w:sz w:val="20"/>
          <w:szCs w:val="20"/>
        </w:rPr>
        <w:t>Condition</w:t>
      </w:r>
      <w:r w:rsidRPr="00102F26">
        <w:rPr>
          <w:rFonts w:ascii="Calibri" w:eastAsia="Garamond" w:hAnsi="Calibri" w:cs="Calibri"/>
          <w:b/>
          <w:bCs/>
          <w:sz w:val="20"/>
          <w:szCs w:val="20"/>
        </w:rPr>
        <w:t>:</w:t>
      </w:r>
      <w:r w:rsidRPr="00102F26">
        <w:rPr>
          <w:rFonts w:ascii="Calibri" w:eastAsia="Garamond" w:hAnsi="Calibri" w:cs="Calibri"/>
          <w:b/>
          <w:bCs/>
          <w:spacing w:val="-9"/>
          <w:sz w:val="20"/>
          <w:szCs w:val="20"/>
        </w:rPr>
        <w:t xml:space="preserve"> </w:t>
      </w:r>
      <w:r w:rsidR="00335B5B" w:rsidRPr="00102F26">
        <w:rPr>
          <w:rFonts w:ascii="Calibri" w:eastAsia="Garamond" w:hAnsi="Calibri" w:cs="Calibri"/>
          <w:sz w:val="20"/>
          <w:szCs w:val="20"/>
        </w:rPr>
        <w:t xml:space="preserve">The </w:t>
      </w:r>
      <w:r w:rsidR="00C01E68" w:rsidRPr="00102F26">
        <w:rPr>
          <w:rFonts w:ascii="Calibri" w:eastAsia="Garamond" w:hAnsi="Calibri" w:cs="Calibri"/>
          <w:b/>
          <w:i/>
          <w:sz w:val="20"/>
          <w:szCs w:val="20"/>
        </w:rPr>
        <w:t>A</w:t>
      </w:r>
      <w:r w:rsidR="00335B5B" w:rsidRPr="00102F26">
        <w:rPr>
          <w:rFonts w:ascii="Calibri" w:eastAsia="Garamond" w:hAnsi="Calibri" w:cs="Calibri"/>
          <w:b/>
          <w:i/>
          <w:sz w:val="20"/>
          <w:szCs w:val="20"/>
        </w:rPr>
        <w:t xml:space="preserve">nnual </w:t>
      </w:r>
      <w:r w:rsidR="00247939" w:rsidRPr="00102F26">
        <w:rPr>
          <w:rFonts w:ascii="Calibri" w:eastAsia="Garamond" w:hAnsi="Calibri" w:cs="Calibri"/>
          <w:b/>
          <w:i/>
          <w:sz w:val="20"/>
          <w:szCs w:val="20"/>
        </w:rPr>
        <w:t>B</w:t>
      </w:r>
      <w:r w:rsidR="00335B5B" w:rsidRPr="00102F26">
        <w:rPr>
          <w:rFonts w:ascii="Calibri" w:eastAsia="Garamond" w:hAnsi="Calibri" w:cs="Calibri"/>
          <w:b/>
          <w:i/>
          <w:sz w:val="20"/>
          <w:szCs w:val="20"/>
        </w:rPr>
        <w:t>udget</w:t>
      </w:r>
      <w:r w:rsidR="00335B5B" w:rsidRPr="00102F26">
        <w:rPr>
          <w:rFonts w:ascii="Calibri" w:eastAsia="Garamond" w:hAnsi="Calibri" w:cs="Calibri"/>
          <w:sz w:val="20"/>
          <w:szCs w:val="20"/>
        </w:rPr>
        <w:t xml:space="preserve"> offers another documented evidence of </w:t>
      </w:r>
      <w:r w:rsidR="0004157A" w:rsidRPr="00102F26">
        <w:rPr>
          <w:rFonts w:ascii="Calibri" w:eastAsia="Garamond" w:hAnsi="Calibri" w:cs="Calibri"/>
          <w:sz w:val="20"/>
          <w:szCs w:val="20"/>
        </w:rPr>
        <w:t xml:space="preserve">the Unit’s </w:t>
      </w:r>
      <w:r w:rsidR="00335B5B" w:rsidRPr="00102F26">
        <w:rPr>
          <w:rFonts w:ascii="Calibri" w:eastAsia="Garamond" w:hAnsi="Calibri" w:cs="Calibri"/>
          <w:sz w:val="20"/>
          <w:szCs w:val="20"/>
        </w:rPr>
        <w:t>support for performance assessment</w:t>
      </w:r>
      <w:r w:rsidR="0004157A" w:rsidRPr="00102F26">
        <w:rPr>
          <w:rFonts w:ascii="Calibri" w:eastAsia="Garamond" w:hAnsi="Calibri" w:cs="Calibri"/>
          <w:sz w:val="20"/>
          <w:szCs w:val="20"/>
        </w:rPr>
        <w:t>.</w:t>
      </w:r>
    </w:p>
    <w:p w:rsidR="00901815" w:rsidRPr="00102F26" w:rsidRDefault="00901815" w:rsidP="00C4602C">
      <w:pPr>
        <w:jc w:val="both"/>
        <w:rPr>
          <w:rFonts w:ascii="Calibri" w:hAnsi="Calibri" w:cs="Calibri"/>
          <w:sz w:val="12"/>
          <w:szCs w:val="12"/>
        </w:rPr>
      </w:pPr>
    </w:p>
    <w:p w:rsidR="00335B5B" w:rsidRPr="00102F26" w:rsidRDefault="00335B5B" w:rsidP="00335B5B">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001514F0" w:rsidRPr="00102F26">
        <w:rPr>
          <w:rFonts w:ascii="Calibri" w:eastAsia="Garamond" w:hAnsi="Calibri" w:cs="Calibri"/>
          <w:b/>
          <w:bCs/>
          <w:sz w:val="20"/>
          <w:szCs w:val="20"/>
        </w:rPr>
        <w:t>Q</w:t>
      </w:r>
      <w:r w:rsidRPr="00102F26">
        <w:rPr>
          <w:rFonts w:ascii="Calibri" w:eastAsia="Garamond" w:hAnsi="Calibri" w:cs="Calibri"/>
          <w:b/>
          <w:bCs/>
          <w:sz w:val="20"/>
          <w:szCs w:val="20"/>
        </w:rPr>
        <w:t>uestions:</w:t>
      </w:r>
    </w:p>
    <w:p w:rsidR="00335B5B" w:rsidRPr="00102F26" w:rsidRDefault="00335B5B" w:rsidP="00335B5B">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04157A" w:rsidRPr="00102F26">
        <w:rPr>
          <w:rFonts w:ascii="Calibri" w:eastAsia="Garamond" w:hAnsi="Calibri" w:cs="Calibri"/>
          <w:sz w:val="20"/>
          <w:szCs w:val="20"/>
        </w:rPr>
        <w:t xml:space="preserve">Are there line items </w:t>
      </w:r>
      <w:r w:rsidR="0070125B" w:rsidRPr="00102F26">
        <w:rPr>
          <w:rFonts w:ascii="Calibri" w:eastAsia="Garamond" w:hAnsi="Calibri" w:cs="Calibri"/>
          <w:sz w:val="20"/>
          <w:szCs w:val="20"/>
        </w:rPr>
        <w:t xml:space="preserve">in the </w:t>
      </w:r>
      <w:r w:rsidR="00247939" w:rsidRPr="00102F26">
        <w:rPr>
          <w:rFonts w:ascii="Calibri" w:eastAsia="Garamond" w:hAnsi="Calibri" w:cs="Calibri"/>
          <w:b/>
          <w:i/>
          <w:sz w:val="20"/>
          <w:szCs w:val="20"/>
        </w:rPr>
        <w:t>A</w:t>
      </w:r>
      <w:r w:rsidR="0070125B" w:rsidRPr="00102F26">
        <w:rPr>
          <w:rFonts w:ascii="Calibri" w:eastAsia="Garamond" w:hAnsi="Calibri" w:cs="Calibri"/>
          <w:b/>
          <w:i/>
          <w:sz w:val="20"/>
          <w:szCs w:val="20"/>
        </w:rPr>
        <w:t xml:space="preserve">nnual </w:t>
      </w:r>
      <w:r w:rsidR="00247939" w:rsidRPr="00102F26">
        <w:rPr>
          <w:rFonts w:ascii="Calibri" w:eastAsia="Garamond" w:hAnsi="Calibri" w:cs="Calibri"/>
          <w:b/>
          <w:i/>
          <w:sz w:val="20"/>
          <w:szCs w:val="20"/>
        </w:rPr>
        <w:t>B</w:t>
      </w:r>
      <w:r w:rsidR="0070125B" w:rsidRPr="00102F26">
        <w:rPr>
          <w:rFonts w:ascii="Calibri" w:eastAsia="Garamond" w:hAnsi="Calibri" w:cs="Calibri"/>
          <w:b/>
          <w:i/>
          <w:sz w:val="20"/>
          <w:szCs w:val="20"/>
        </w:rPr>
        <w:t>udget</w:t>
      </w:r>
      <w:r w:rsidR="0070125B" w:rsidRPr="00102F26">
        <w:rPr>
          <w:rFonts w:ascii="Calibri" w:eastAsia="Garamond" w:hAnsi="Calibri" w:cs="Calibri"/>
          <w:sz w:val="20"/>
          <w:szCs w:val="20"/>
        </w:rPr>
        <w:t xml:space="preserve"> to support</w:t>
      </w:r>
      <w:r w:rsidRPr="00102F26">
        <w:rPr>
          <w:rFonts w:ascii="Calibri" w:eastAsia="Garamond" w:hAnsi="Calibri" w:cs="Calibri"/>
          <w:sz w:val="20"/>
          <w:szCs w:val="20"/>
        </w:rPr>
        <w:t xml:space="preserve"> M&amp;E-related </w:t>
      </w:r>
      <w:r w:rsidR="0070125B" w:rsidRPr="00102F26">
        <w:rPr>
          <w:rFonts w:ascii="Calibri" w:eastAsia="Garamond" w:hAnsi="Calibri" w:cs="Calibri"/>
          <w:sz w:val="20"/>
          <w:szCs w:val="20"/>
        </w:rPr>
        <w:t xml:space="preserve">activities documented </w:t>
      </w:r>
      <w:r w:rsidRPr="00102F26">
        <w:rPr>
          <w:rFonts w:ascii="Calibri" w:eastAsia="Garamond" w:hAnsi="Calibri" w:cs="Calibri"/>
          <w:sz w:val="20"/>
          <w:szCs w:val="20"/>
        </w:rPr>
        <w:t xml:space="preserve">in the </w:t>
      </w:r>
      <w:r w:rsidR="00A22E68" w:rsidRPr="00102F26">
        <w:rPr>
          <w:rFonts w:ascii="Calibri" w:eastAsia="Garamond" w:hAnsi="Calibri" w:cs="Calibri"/>
          <w:b/>
          <w:i/>
          <w:sz w:val="20"/>
          <w:szCs w:val="20"/>
        </w:rPr>
        <w:t>Strategic</w:t>
      </w:r>
      <w:r w:rsidRPr="00102F26">
        <w:rPr>
          <w:rFonts w:ascii="Calibri" w:eastAsia="Garamond" w:hAnsi="Calibri" w:cs="Calibri"/>
          <w:b/>
          <w:i/>
          <w:sz w:val="20"/>
          <w:szCs w:val="20"/>
        </w:rPr>
        <w:t xml:space="preserve"> Plan</w:t>
      </w:r>
      <w:r w:rsidRPr="00102F26">
        <w:rPr>
          <w:rFonts w:ascii="Calibri" w:eastAsia="Garamond" w:hAnsi="Calibri" w:cs="Calibri"/>
          <w:sz w:val="20"/>
          <w:szCs w:val="20"/>
        </w:rPr>
        <w:t xml:space="preserve">? </w:t>
      </w:r>
    </w:p>
    <w:p w:rsidR="00335B5B" w:rsidRPr="00102F26" w:rsidRDefault="00335B5B" w:rsidP="00335B5B">
      <w:pPr>
        <w:tabs>
          <w:tab w:val="left" w:pos="360"/>
          <w:tab w:val="left" w:pos="4614"/>
          <w:tab w:val="left" w:pos="5548"/>
          <w:tab w:val="left" w:pos="6480"/>
        </w:tabs>
        <w:ind w:left="360" w:hanging="360"/>
        <w:jc w:val="both"/>
        <w:rPr>
          <w:rFonts w:ascii="Calibri" w:hAnsi="Calibri" w:cs="Calibri"/>
          <w:sz w:val="12"/>
          <w:szCs w:val="12"/>
        </w:rPr>
      </w:pPr>
    </w:p>
    <w:p w:rsidR="00335B5B" w:rsidRPr="00102F26" w:rsidRDefault="00335B5B" w:rsidP="00335B5B">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001514F0" w:rsidRPr="00102F26">
        <w:rPr>
          <w:rFonts w:ascii="Calibri" w:eastAsia="Garamond" w:hAnsi="Calibri" w:cs="Calibri"/>
          <w:b/>
          <w:bCs/>
          <w:sz w:val="20"/>
          <w:szCs w:val="20"/>
        </w:rPr>
        <w:t>D</w:t>
      </w:r>
      <w:r w:rsidRPr="00102F26">
        <w:rPr>
          <w:rFonts w:ascii="Calibri" w:eastAsia="Garamond" w:hAnsi="Calibri" w:cs="Calibri"/>
          <w:b/>
          <w:bCs/>
          <w:sz w:val="20"/>
          <w:szCs w:val="20"/>
        </w:rPr>
        <w:t>ata</w:t>
      </w:r>
      <w:r w:rsidRPr="00102F26">
        <w:rPr>
          <w:rFonts w:ascii="Calibri" w:eastAsia="Garamond" w:hAnsi="Calibri" w:cs="Calibri"/>
          <w:b/>
          <w:bCs/>
          <w:spacing w:val="-4"/>
          <w:sz w:val="20"/>
          <w:szCs w:val="20"/>
        </w:rPr>
        <w:t xml:space="preserve"> </w:t>
      </w:r>
      <w:r w:rsidR="001514F0" w:rsidRPr="00102F26">
        <w:rPr>
          <w:rFonts w:ascii="Calibri" w:eastAsia="Garamond" w:hAnsi="Calibri" w:cs="Calibri"/>
          <w:b/>
          <w:bCs/>
          <w:sz w:val="20"/>
          <w:szCs w:val="20"/>
        </w:rPr>
        <w:t>S</w:t>
      </w:r>
      <w:r w:rsidRPr="00102F26">
        <w:rPr>
          <w:rFonts w:ascii="Calibri" w:eastAsia="Garamond" w:hAnsi="Calibri" w:cs="Calibri"/>
          <w:b/>
          <w:bCs/>
          <w:sz w:val="20"/>
          <w:szCs w:val="20"/>
        </w:rPr>
        <w:t>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 xml:space="preserve">Latest </w:t>
      </w:r>
      <w:r w:rsidR="00D56854" w:rsidRPr="00102F26">
        <w:rPr>
          <w:rFonts w:ascii="Calibri" w:eastAsia="Garamond" w:hAnsi="Calibri" w:cs="Calibri"/>
          <w:b/>
          <w:i/>
          <w:sz w:val="20"/>
          <w:szCs w:val="20"/>
        </w:rPr>
        <w:t>A</w:t>
      </w:r>
      <w:r w:rsidR="00FF752F" w:rsidRPr="00102F26">
        <w:rPr>
          <w:rFonts w:ascii="Calibri" w:eastAsia="Garamond" w:hAnsi="Calibri" w:cs="Calibri"/>
          <w:b/>
          <w:i/>
          <w:sz w:val="20"/>
          <w:szCs w:val="20"/>
        </w:rPr>
        <w:t xml:space="preserve">nnual </w:t>
      </w:r>
      <w:r w:rsidR="00D56854" w:rsidRPr="00102F26">
        <w:rPr>
          <w:rFonts w:ascii="Calibri" w:eastAsia="Garamond" w:hAnsi="Calibri" w:cs="Calibri"/>
          <w:b/>
          <w:i/>
          <w:sz w:val="20"/>
          <w:szCs w:val="20"/>
        </w:rPr>
        <w:t>B</w:t>
      </w:r>
      <w:r w:rsidR="0070125B" w:rsidRPr="00102F26">
        <w:rPr>
          <w:rFonts w:ascii="Calibri" w:eastAsia="Garamond" w:hAnsi="Calibri" w:cs="Calibri"/>
          <w:b/>
          <w:i/>
          <w:sz w:val="20"/>
          <w:szCs w:val="20"/>
        </w:rPr>
        <w:t>udget</w:t>
      </w:r>
      <w:r w:rsidR="00FF752F" w:rsidRPr="00102F26">
        <w:rPr>
          <w:rFonts w:ascii="Calibri" w:eastAsia="Garamond" w:hAnsi="Calibri" w:cs="Calibri"/>
          <w:sz w:val="20"/>
          <w:szCs w:val="20"/>
        </w:rPr>
        <w:t xml:space="preserve"> and </w:t>
      </w:r>
      <w:r w:rsidR="00A22E68" w:rsidRPr="00102F26">
        <w:rPr>
          <w:rFonts w:ascii="Calibri" w:eastAsia="Garamond" w:hAnsi="Calibri" w:cs="Calibri"/>
          <w:b/>
          <w:i/>
          <w:sz w:val="20"/>
          <w:szCs w:val="20"/>
        </w:rPr>
        <w:t>Strategic Plan</w:t>
      </w:r>
    </w:p>
    <w:p w:rsidR="00335B5B" w:rsidRPr="00102F26" w:rsidRDefault="00335B5B" w:rsidP="00335B5B">
      <w:pPr>
        <w:jc w:val="both"/>
        <w:rPr>
          <w:rFonts w:ascii="Calibri" w:hAnsi="Calibri" w:cs="Calibri"/>
          <w:sz w:val="12"/>
          <w:szCs w:val="12"/>
        </w:rPr>
      </w:pPr>
    </w:p>
    <w:p w:rsidR="00335B5B" w:rsidRPr="00102F26" w:rsidRDefault="00335B5B" w:rsidP="00335B5B">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934986" w:rsidRPr="008F41CB" w:rsidRDefault="00934986">
      <w:pPr>
        <w:rPr>
          <w:rFonts w:ascii="Calibri" w:hAnsi="Calibri" w:cs="Calibri"/>
          <w:sz w:val="24"/>
          <w:szCs w:val="24"/>
        </w:rPr>
      </w:pPr>
      <w:r w:rsidRPr="008F41CB">
        <w:rPr>
          <w:rFonts w:ascii="Calibri" w:hAnsi="Calibri" w:cs="Calibri"/>
          <w:sz w:val="24"/>
          <w:szCs w:val="24"/>
        </w:rPr>
        <w:br w:type="page"/>
      </w:r>
    </w:p>
    <w:p w:rsidR="001514F0" w:rsidRPr="00102F26" w:rsidRDefault="00247939" w:rsidP="001514F0">
      <w:pPr>
        <w:jc w:val="both"/>
        <w:rPr>
          <w:rFonts w:ascii="Calibri" w:hAnsi="Calibri" w:cs="Calibri"/>
          <w:b/>
          <w:i/>
          <w:sz w:val="36"/>
          <w:szCs w:val="36"/>
        </w:rPr>
      </w:pPr>
      <w:r w:rsidRPr="00102F26">
        <w:rPr>
          <w:rFonts w:ascii="Calibri" w:hAnsi="Calibri" w:cs="Calibri"/>
          <w:b/>
          <w:i/>
          <w:sz w:val="36"/>
          <w:szCs w:val="36"/>
        </w:rPr>
        <w:lastRenderedPageBreak/>
        <w:t>B</w:t>
      </w:r>
    </w:p>
    <w:p w:rsidR="001514F0" w:rsidRPr="00102F26" w:rsidRDefault="00247939" w:rsidP="001514F0">
      <w:pPr>
        <w:jc w:val="both"/>
        <w:rPr>
          <w:rFonts w:ascii="Calibri" w:hAnsi="Calibri" w:cs="Calibri"/>
          <w:b/>
          <w:i/>
          <w:sz w:val="24"/>
          <w:szCs w:val="24"/>
        </w:rPr>
      </w:pPr>
      <w:r w:rsidRPr="00102F26">
        <w:rPr>
          <w:rFonts w:ascii="Calibri" w:hAnsi="Calibri" w:cs="Calibri"/>
          <w:b/>
          <w:i/>
          <w:sz w:val="24"/>
          <w:szCs w:val="24"/>
        </w:rPr>
        <w:t>Budgets, Financial Processes and Systems in Support of M&amp;E Activities</w:t>
      </w:r>
    </w:p>
    <w:p w:rsidR="001514F0" w:rsidRPr="00546579" w:rsidRDefault="001514F0" w:rsidP="001514F0">
      <w:pPr>
        <w:jc w:val="both"/>
        <w:rPr>
          <w:rFonts w:ascii="Calibri" w:hAnsi="Calibri" w:cs="Calibri"/>
          <w:sz w:val="40"/>
          <w:szCs w:val="40"/>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4B55A9" w:rsidRPr="00C13C62" w:rsidTr="006F7EC0">
        <w:trPr>
          <w:trHeight w:val="360"/>
        </w:trPr>
        <w:tc>
          <w:tcPr>
            <w:tcW w:w="1890" w:type="dxa"/>
            <w:tcBorders>
              <w:top w:val="nil"/>
              <w:bottom w:val="nil"/>
              <w:right w:val="single" w:sz="4" w:space="0" w:color="auto"/>
            </w:tcBorders>
            <w:shd w:val="clear" w:color="auto" w:fill="FDE9D9" w:themeFill="accent6" w:themeFillTint="33"/>
            <w:vAlign w:val="center"/>
          </w:tcPr>
          <w:p w:rsidR="004B55A9" w:rsidRPr="00C13C62" w:rsidRDefault="004B55A9" w:rsidP="005505A2">
            <w:pPr>
              <w:rPr>
                <w:rFonts w:ascii="Calibri" w:eastAsia="Arial" w:hAnsi="Calibri" w:cs="Calibri"/>
                <w:bCs/>
              </w:rPr>
            </w:pPr>
            <w:r w:rsidRPr="00102F26">
              <w:rPr>
                <w:rFonts w:ascii="Calibri" w:eastAsia="Arial" w:hAnsi="Calibri" w:cs="Calibri"/>
                <w:b/>
                <w:bCs/>
                <w:i/>
              </w:rPr>
              <w:t>Condition</w:t>
            </w:r>
            <w:r>
              <w:rPr>
                <w:rFonts w:ascii="Calibri" w:eastAsia="Arial" w:hAnsi="Calibri" w:cs="Calibri"/>
                <w:b/>
                <w:bCs/>
                <w:i/>
              </w:rPr>
              <w:t xml:space="preserve"> </w:t>
            </w:r>
            <w:r w:rsidR="005505A2">
              <w:rPr>
                <w:rFonts w:ascii="Calibri" w:eastAsia="Arial" w:hAnsi="Calibri" w:cs="Calibri"/>
                <w:b/>
                <w:bCs/>
                <w:i/>
              </w:rPr>
              <w:t>1</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4B55A9" w:rsidRPr="00C13C62" w:rsidRDefault="004B55A9" w:rsidP="006F7EC0">
            <w:pPr>
              <w:rPr>
                <w:rFonts w:ascii="Calibri" w:eastAsia="Arial" w:hAnsi="Calibri" w:cs="Calibri"/>
              </w:rPr>
            </w:pPr>
            <w:r w:rsidRPr="00102F26">
              <w:rPr>
                <w:rFonts w:ascii="Calibri" w:eastAsiaTheme="minorEastAsia" w:hAnsi="Calibri" w:cs="Calibri"/>
                <w:color w:val="000000" w:themeColor="dark1"/>
                <w:kern w:val="24"/>
              </w:rPr>
              <w:t xml:space="preserve">Unit has an </w:t>
            </w:r>
            <w:r w:rsidRPr="00102F26">
              <w:rPr>
                <w:rFonts w:ascii="Calibri" w:eastAsiaTheme="minorEastAsia" w:hAnsi="Calibri" w:cs="Calibri"/>
                <w:b/>
                <w:i/>
                <w:color w:val="000000" w:themeColor="dark1"/>
                <w:kern w:val="24"/>
              </w:rPr>
              <w:t>Annual Budget</w:t>
            </w:r>
            <w:r w:rsidRPr="00102F26">
              <w:rPr>
                <w:rFonts w:ascii="Calibri" w:eastAsiaTheme="minorEastAsia" w:hAnsi="Calibri" w:cs="Calibri"/>
                <w:color w:val="000000" w:themeColor="dark1"/>
                <w:kern w:val="24"/>
              </w:rPr>
              <w:t xml:space="preserve"> with allocations mapped directly to all activities planned to support M&amp;E activities for that fiscal y</w:t>
            </w:r>
            <w:r>
              <w:rPr>
                <w:rFonts w:ascii="Calibri" w:eastAsiaTheme="minorEastAsia" w:hAnsi="Calibri" w:cs="Calibri"/>
                <w:color w:val="000000" w:themeColor="dark1"/>
                <w:kern w:val="24"/>
              </w:rPr>
              <w:t>ear</w:t>
            </w:r>
          </w:p>
        </w:tc>
      </w:tr>
    </w:tbl>
    <w:p w:rsidR="00982E9E" w:rsidRPr="00102F26" w:rsidRDefault="00982E9E" w:rsidP="000A2C2D">
      <w:pPr>
        <w:tabs>
          <w:tab w:val="left" w:pos="9600"/>
        </w:tabs>
        <w:ind w:left="1530" w:hanging="1530"/>
        <w:jc w:val="both"/>
        <w:rPr>
          <w:rFonts w:ascii="Calibri" w:hAnsi="Calibri" w:cs="Calibri"/>
          <w:sz w:val="12"/>
          <w:szCs w:val="12"/>
        </w:rPr>
      </w:pPr>
    </w:p>
    <w:p w:rsidR="00982E9E" w:rsidRPr="00102F26" w:rsidRDefault="00982E9E" w:rsidP="00982E9E">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5"/>
          <w:sz w:val="20"/>
          <w:szCs w:val="20"/>
        </w:rPr>
        <w:t xml:space="preserve"> </w:t>
      </w:r>
      <w:r w:rsidRPr="00102F26">
        <w:rPr>
          <w:rFonts w:ascii="Calibri" w:eastAsia="Garamond" w:hAnsi="Calibri" w:cs="Calibri"/>
          <w:sz w:val="20"/>
          <w:szCs w:val="20"/>
        </w:rPr>
        <w:t xml:space="preserve">The Unit’s </w:t>
      </w:r>
      <w:r w:rsidRPr="00102F26">
        <w:rPr>
          <w:rFonts w:ascii="Calibri" w:eastAsia="Garamond" w:hAnsi="Calibri" w:cs="Calibri"/>
          <w:b/>
          <w:i/>
          <w:sz w:val="20"/>
          <w:szCs w:val="20"/>
        </w:rPr>
        <w:t>Annual Budget</w:t>
      </w:r>
      <w:r w:rsidRPr="00102F26">
        <w:rPr>
          <w:rFonts w:ascii="Calibri" w:eastAsia="Garamond" w:hAnsi="Calibri" w:cs="Calibri"/>
          <w:sz w:val="20"/>
          <w:szCs w:val="20"/>
        </w:rPr>
        <w:t xml:space="preserve"> should clearly state the monetary and human resource inputs that will be devoted to </w:t>
      </w:r>
      <w:r w:rsidR="00C063C1" w:rsidRPr="00102F26">
        <w:rPr>
          <w:rFonts w:ascii="Calibri" w:eastAsia="Garamond" w:hAnsi="Calibri" w:cs="Calibri"/>
          <w:sz w:val="20"/>
          <w:szCs w:val="20"/>
        </w:rPr>
        <w:t xml:space="preserve">support all aspects of </w:t>
      </w:r>
      <w:r w:rsidRPr="00102F26">
        <w:rPr>
          <w:rFonts w:ascii="Calibri" w:eastAsia="Garamond" w:hAnsi="Calibri" w:cs="Calibri"/>
          <w:sz w:val="20"/>
          <w:szCs w:val="20"/>
        </w:rPr>
        <w:t xml:space="preserve">M&amp;E-related work, as had been described and mapped out in the </w:t>
      </w:r>
      <w:r w:rsidRPr="00102F26">
        <w:rPr>
          <w:rFonts w:ascii="Calibri" w:eastAsia="Garamond" w:hAnsi="Calibri" w:cs="Calibri"/>
          <w:b/>
          <w:i/>
          <w:sz w:val="20"/>
          <w:szCs w:val="20"/>
        </w:rPr>
        <w:t>Implementation Plan</w:t>
      </w:r>
      <w:r w:rsidRPr="00102F26">
        <w:rPr>
          <w:rFonts w:ascii="Calibri" w:eastAsia="Garamond" w:hAnsi="Calibri" w:cs="Calibri"/>
          <w:sz w:val="20"/>
          <w:szCs w:val="20"/>
        </w:rPr>
        <w:t xml:space="preserve">. Moreover, the review of </w:t>
      </w:r>
      <w:r w:rsidRPr="00102F26">
        <w:rPr>
          <w:rFonts w:ascii="Calibri" w:eastAsia="Garamond" w:hAnsi="Calibri" w:cs="Calibri"/>
          <w:b/>
          <w:i/>
          <w:sz w:val="20"/>
          <w:szCs w:val="20"/>
        </w:rPr>
        <w:t>Annual Budgets</w:t>
      </w:r>
      <w:r w:rsidRPr="00102F26">
        <w:rPr>
          <w:rFonts w:ascii="Calibri" w:eastAsia="Garamond" w:hAnsi="Calibri" w:cs="Calibri"/>
          <w:sz w:val="20"/>
          <w:szCs w:val="20"/>
        </w:rPr>
        <w:t xml:space="preserve"> and </w:t>
      </w:r>
      <w:r w:rsidRPr="00102F26">
        <w:rPr>
          <w:rFonts w:ascii="Calibri" w:eastAsia="Garamond" w:hAnsi="Calibri" w:cs="Calibri"/>
          <w:b/>
          <w:i/>
          <w:sz w:val="20"/>
          <w:szCs w:val="20"/>
        </w:rPr>
        <w:t>Expense Reports</w:t>
      </w:r>
      <w:r w:rsidRPr="00102F26">
        <w:rPr>
          <w:rFonts w:ascii="Calibri" w:eastAsia="Garamond" w:hAnsi="Calibri" w:cs="Calibri"/>
          <w:sz w:val="20"/>
          <w:szCs w:val="20"/>
        </w:rPr>
        <w:t xml:space="preserve"> allows for reconsideration and recalibrations from year to year.</w:t>
      </w:r>
    </w:p>
    <w:p w:rsidR="00982E9E" w:rsidRPr="00102F26" w:rsidRDefault="00982E9E" w:rsidP="00982E9E">
      <w:pPr>
        <w:jc w:val="both"/>
        <w:rPr>
          <w:rFonts w:ascii="Calibri" w:hAnsi="Calibri" w:cs="Calibri"/>
          <w:sz w:val="12"/>
          <w:szCs w:val="12"/>
        </w:rPr>
      </w:pPr>
    </w:p>
    <w:p w:rsidR="00982E9E" w:rsidRPr="00102F26" w:rsidRDefault="00982E9E" w:rsidP="00982E9E">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02F26">
        <w:rPr>
          <w:rFonts w:ascii="Calibri" w:eastAsia="Garamond" w:hAnsi="Calibri" w:cs="Calibri"/>
          <w:b/>
          <w:bCs/>
          <w:spacing w:val="-9"/>
          <w:sz w:val="20"/>
          <w:szCs w:val="20"/>
        </w:rPr>
        <w:t xml:space="preserve"> </w:t>
      </w:r>
      <w:r w:rsidRPr="00102F26">
        <w:rPr>
          <w:rFonts w:ascii="Calibri" w:eastAsia="Garamond" w:hAnsi="Calibri" w:cs="Calibri"/>
          <w:sz w:val="20"/>
          <w:szCs w:val="20"/>
        </w:rPr>
        <w:t xml:space="preserve">The </w:t>
      </w:r>
      <w:r w:rsidR="00C01E68" w:rsidRPr="00102F26">
        <w:rPr>
          <w:rFonts w:ascii="Calibri" w:eastAsia="Garamond" w:hAnsi="Calibri" w:cs="Calibri"/>
          <w:b/>
          <w:i/>
          <w:sz w:val="20"/>
          <w:szCs w:val="20"/>
        </w:rPr>
        <w:t>A</w:t>
      </w:r>
      <w:r w:rsidRPr="00102F26">
        <w:rPr>
          <w:rFonts w:ascii="Calibri" w:eastAsia="Garamond" w:hAnsi="Calibri" w:cs="Calibri"/>
          <w:b/>
          <w:i/>
          <w:sz w:val="20"/>
          <w:szCs w:val="20"/>
        </w:rPr>
        <w:t>nnual Budget</w:t>
      </w:r>
      <w:r w:rsidRPr="00102F26">
        <w:rPr>
          <w:rFonts w:ascii="Calibri" w:eastAsia="Garamond" w:hAnsi="Calibri" w:cs="Calibri"/>
          <w:sz w:val="20"/>
          <w:szCs w:val="20"/>
        </w:rPr>
        <w:t xml:space="preserve"> offers documented evidence that the Unit is actively supporting </w:t>
      </w:r>
      <w:r w:rsidR="00474733" w:rsidRPr="00102F26">
        <w:rPr>
          <w:rFonts w:ascii="Calibri" w:eastAsia="Garamond" w:hAnsi="Calibri" w:cs="Calibri"/>
          <w:sz w:val="20"/>
          <w:szCs w:val="20"/>
        </w:rPr>
        <w:t xml:space="preserve">all </w:t>
      </w:r>
      <w:r w:rsidRPr="00102F26">
        <w:rPr>
          <w:rFonts w:ascii="Calibri" w:eastAsia="Garamond" w:hAnsi="Calibri" w:cs="Calibri"/>
          <w:sz w:val="20"/>
          <w:szCs w:val="20"/>
        </w:rPr>
        <w:t xml:space="preserve">performance assessment activities that have been outlined in the </w:t>
      </w:r>
      <w:r w:rsidR="004928D1" w:rsidRPr="00102F26">
        <w:rPr>
          <w:rFonts w:ascii="Calibri" w:eastAsia="Garamond" w:hAnsi="Calibri" w:cs="Calibri"/>
          <w:sz w:val="20"/>
          <w:szCs w:val="20"/>
        </w:rPr>
        <w:t xml:space="preserve">annual </w:t>
      </w:r>
      <w:r w:rsidRPr="00102F26">
        <w:rPr>
          <w:rFonts w:ascii="Calibri" w:eastAsia="Garamond" w:hAnsi="Calibri" w:cs="Calibri"/>
          <w:b/>
          <w:i/>
          <w:sz w:val="20"/>
          <w:szCs w:val="20"/>
        </w:rPr>
        <w:t>Implementation Plan</w:t>
      </w:r>
      <w:r w:rsidRPr="00102F26">
        <w:rPr>
          <w:rFonts w:ascii="Calibri" w:eastAsia="Garamond" w:hAnsi="Calibri" w:cs="Calibri"/>
          <w:sz w:val="20"/>
          <w:szCs w:val="20"/>
        </w:rPr>
        <w:t>.</w:t>
      </w:r>
    </w:p>
    <w:p w:rsidR="00982E9E" w:rsidRPr="00102F26" w:rsidRDefault="00982E9E" w:rsidP="00982E9E">
      <w:pPr>
        <w:jc w:val="both"/>
        <w:rPr>
          <w:rFonts w:ascii="Calibri" w:hAnsi="Calibri" w:cs="Calibri"/>
          <w:sz w:val="12"/>
          <w:szCs w:val="12"/>
        </w:rPr>
      </w:pPr>
    </w:p>
    <w:p w:rsidR="00982E9E" w:rsidRPr="00102F26" w:rsidRDefault="00982E9E" w:rsidP="00982E9E">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982E9E" w:rsidRPr="00102F26" w:rsidRDefault="00982E9E" w:rsidP="00982E9E">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Are there line items in the </w:t>
      </w:r>
      <w:r w:rsidRPr="00102F26">
        <w:rPr>
          <w:rFonts w:ascii="Calibri" w:eastAsia="Garamond" w:hAnsi="Calibri" w:cs="Calibri"/>
          <w:b/>
          <w:i/>
          <w:sz w:val="20"/>
          <w:szCs w:val="20"/>
        </w:rPr>
        <w:t>Annual Budget</w:t>
      </w:r>
      <w:r w:rsidRPr="00102F26">
        <w:rPr>
          <w:rFonts w:ascii="Calibri" w:eastAsia="Garamond" w:hAnsi="Calibri" w:cs="Calibri"/>
          <w:sz w:val="20"/>
          <w:szCs w:val="20"/>
        </w:rPr>
        <w:t xml:space="preserve"> to support </w:t>
      </w:r>
      <w:r w:rsidR="004928D1" w:rsidRPr="00102F26">
        <w:rPr>
          <w:rFonts w:ascii="Calibri" w:eastAsia="Garamond" w:hAnsi="Calibri" w:cs="Calibri"/>
          <w:sz w:val="20"/>
          <w:szCs w:val="20"/>
        </w:rPr>
        <w:t xml:space="preserve">each specific </w:t>
      </w:r>
      <w:r w:rsidRPr="00102F26">
        <w:rPr>
          <w:rFonts w:ascii="Calibri" w:eastAsia="Garamond" w:hAnsi="Calibri" w:cs="Calibri"/>
          <w:sz w:val="20"/>
          <w:szCs w:val="20"/>
        </w:rPr>
        <w:t>M&amp;E-related activit</w:t>
      </w:r>
      <w:r w:rsidR="004928D1" w:rsidRPr="00102F26">
        <w:rPr>
          <w:rFonts w:ascii="Calibri" w:eastAsia="Garamond" w:hAnsi="Calibri" w:cs="Calibri"/>
          <w:sz w:val="20"/>
          <w:szCs w:val="20"/>
        </w:rPr>
        <w:t>y, as</w:t>
      </w:r>
      <w:r w:rsidRPr="00102F26">
        <w:rPr>
          <w:rFonts w:ascii="Calibri" w:eastAsia="Garamond" w:hAnsi="Calibri" w:cs="Calibri"/>
          <w:sz w:val="20"/>
          <w:szCs w:val="20"/>
        </w:rPr>
        <w:t xml:space="preserve"> documented in the </w:t>
      </w:r>
      <w:r w:rsidRPr="00102F26">
        <w:rPr>
          <w:rFonts w:ascii="Calibri" w:eastAsia="Garamond" w:hAnsi="Calibri" w:cs="Calibri"/>
          <w:b/>
          <w:i/>
          <w:sz w:val="20"/>
          <w:szCs w:val="20"/>
        </w:rPr>
        <w:t>Implementation Plan</w:t>
      </w:r>
      <w:r w:rsidRPr="00102F26">
        <w:rPr>
          <w:rFonts w:ascii="Calibri" w:eastAsia="Garamond" w:hAnsi="Calibri" w:cs="Calibri"/>
          <w:sz w:val="20"/>
          <w:szCs w:val="20"/>
        </w:rPr>
        <w:t xml:space="preserve">? </w:t>
      </w:r>
    </w:p>
    <w:p w:rsidR="007F61B8" w:rsidRPr="00ED2080" w:rsidRDefault="007F61B8" w:rsidP="007F61B8">
      <w:pPr>
        <w:pStyle w:val="ListParagraph"/>
        <w:ind w:left="0"/>
        <w:jc w:val="both"/>
        <w:rPr>
          <w:rFonts w:ascii="Calibri" w:hAnsi="Calibri" w:cs="Calibri"/>
          <w:sz w:val="12"/>
          <w:szCs w:val="12"/>
        </w:rPr>
      </w:pPr>
    </w:p>
    <w:p w:rsidR="00982E9E" w:rsidRPr="00102F26" w:rsidRDefault="00982E9E" w:rsidP="00982E9E">
      <w:pPr>
        <w:tabs>
          <w:tab w:val="left" w:pos="360"/>
          <w:tab w:val="left" w:pos="4614"/>
          <w:tab w:val="left" w:pos="5548"/>
          <w:tab w:val="left" w:pos="6480"/>
        </w:tabs>
        <w:ind w:left="360" w:hanging="360"/>
        <w:jc w:val="both"/>
        <w:rPr>
          <w:rFonts w:ascii="Calibri" w:hAnsi="Calibri" w:cs="Calibri"/>
          <w:sz w:val="20"/>
          <w:szCs w:val="20"/>
        </w:rPr>
      </w:pPr>
      <w:r w:rsidRPr="00102F26">
        <w:rPr>
          <w:rFonts w:ascii="Calibri" w:eastAsia="Garamond" w:hAnsi="Calibri" w:cs="Calibri"/>
          <w:sz w:val="20"/>
          <w:szCs w:val="20"/>
        </w:rPr>
        <w:t>2.</w:t>
      </w:r>
      <w:r w:rsidRPr="00102F26">
        <w:rPr>
          <w:rFonts w:ascii="Calibri" w:eastAsia="Garamond" w:hAnsi="Calibri" w:cs="Calibri"/>
          <w:sz w:val="20"/>
          <w:szCs w:val="20"/>
        </w:rPr>
        <w:tab/>
        <w:t xml:space="preserve">Does the Unit review its past year’s </w:t>
      </w:r>
      <w:r w:rsidRPr="00102F26">
        <w:rPr>
          <w:rFonts w:ascii="Calibri" w:eastAsia="Garamond" w:hAnsi="Calibri" w:cs="Calibri"/>
          <w:b/>
          <w:i/>
          <w:sz w:val="20"/>
          <w:szCs w:val="20"/>
        </w:rPr>
        <w:t>Budget</w:t>
      </w:r>
      <w:r w:rsidRPr="00102F26">
        <w:rPr>
          <w:rFonts w:ascii="Calibri" w:eastAsia="Garamond" w:hAnsi="Calibri" w:cs="Calibri"/>
          <w:sz w:val="20"/>
          <w:szCs w:val="20"/>
        </w:rPr>
        <w:t xml:space="preserve"> and expenditures in order to re-evaluate resources required to fulfill expectations </w:t>
      </w:r>
      <w:r w:rsidR="004928D1" w:rsidRPr="00102F26">
        <w:rPr>
          <w:rFonts w:ascii="Calibri" w:eastAsia="Garamond" w:hAnsi="Calibri" w:cs="Calibri"/>
          <w:sz w:val="20"/>
          <w:szCs w:val="20"/>
        </w:rPr>
        <w:t>in the coming year for the Unit to conduct</w:t>
      </w:r>
      <w:r w:rsidRPr="00102F26">
        <w:rPr>
          <w:rFonts w:ascii="Calibri" w:eastAsia="Garamond" w:hAnsi="Calibri" w:cs="Calibri"/>
          <w:sz w:val="20"/>
          <w:szCs w:val="20"/>
        </w:rPr>
        <w:t xml:space="preserve"> organizational assessment </w:t>
      </w:r>
      <w:r w:rsidR="004928D1" w:rsidRPr="00102F26">
        <w:rPr>
          <w:rFonts w:ascii="Calibri" w:eastAsia="Garamond" w:hAnsi="Calibri" w:cs="Calibri"/>
          <w:sz w:val="20"/>
          <w:szCs w:val="20"/>
        </w:rPr>
        <w:t>work</w:t>
      </w:r>
      <w:r w:rsidRPr="00102F26">
        <w:rPr>
          <w:rFonts w:ascii="Calibri" w:eastAsia="Garamond" w:hAnsi="Calibri" w:cs="Calibri"/>
          <w:sz w:val="20"/>
          <w:szCs w:val="20"/>
        </w:rPr>
        <w:t>?</w:t>
      </w:r>
    </w:p>
    <w:p w:rsidR="00982E9E" w:rsidRPr="00102F26" w:rsidRDefault="00982E9E" w:rsidP="00982E9E">
      <w:pPr>
        <w:tabs>
          <w:tab w:val="left" w:pos="360"/>
          <w:tab w:val="left" w:pos="4614"/>
          <w:tab w:val="left" w:pos="5548"/>
          <w:tab w:val="left" w:pos="6480"/>
        </w:tabs>
        <w:ind w:left="360" w:hanging="360"/>
        <w:jc w:val="both"/>
        <w:rPr>
          <w:rFonts w:ascii="Calibri" w:hAnsi="Calibri" w:cs="Calibri"/>
          <w:sz w:val="12"/>
          <w:szCs w:val="12"/>
        </w:rPr>
      </w:pPr>
    </w:p>
    <w:p w:rsidR="00982E9E" w:rsidRPr="00102F26" w:rsidRDefault="00982E9E" w:rsidP="00982E9E">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 xml:space="preserve">Latest </w:t>
      </w:r>
      <w:r w:rsidRPr="00102F26">
        <w:rPr>
          <w:rFonts w:ascii="Calibri" w:eastAsia="Garamond" w:hAnsi="Calibri" w:cs="Calibri"/>
          <w:b/>
          <w:i/>
          <w:sz w:val="20"/>
          <w:szCs w:val="20"/>
        </w:rPr>
        <w:t>Annual Budgets,</w:t>
      </w:r>
      <w:r w:rsidRPr="00102F26">
        <w:rPr>
          <w:rFonts w:ascii="Calibri" w:eastAsia="Garamond" w:hAnsi="Calibri" w:cs="Calibri"/>
          <w:sz w:val="20"/>
          <w:szCs w:val="20"/>
        </w:rPr>
        <w:t xml:space="preserve"> </w:t>
      </w:r>
      <w:r w:rsidRPr="00102F26">
        <w:rPr>
          <w:rFonts w:ascii="Calibri" w:eastAsia="Garamond" w:hAnsi="Calibri" w:cs="Calibri"/>
          <w:b/>
          <w:i/>
          <w:sz w:val="20"/>
          <w:szCs w:val="20"/>
        </w:rPr>
        <w:t>Expense Reports</w:t>
      </w:r>
      <w:r w:rsidRPr="00102F26">
        <w:rPr>
          <w:rFonts w:ascii="Calibri" w:eastAsia="Garamond" w:hAnsi="Calibri" w:cs="Calibri"/>
          <w:sz w:val="20"/>
          <w:szCs w:val="20"/>
        </w:rPr>
        <w:t xml:space="preserve"> and </w:t>
      </w:r>
      <w:r w:rsidRPr="00102F26">
        <w:rPr>
          <w:rFonts w:ascii="Calibri" w:eastAsia="Garamond" w:hAnsi="Calibri" w:cs="Calibri"/>
          <w:b/>
          <w:i/>
          <w:sz w:val="20"/>
          <w:szCs w:val="20"/>
        </w:rPr>
        <w:t>Implementation Plans</w:t>
      </w:r>
    </w:p>
    <w:p w:rsidR="00982E9E" w:rsidRPr="00102F26" w:rsidRDefault="00982E9E" w:rsidP="00982E9E">
      <w:pPr>
        <w:jc w:val="both"/>
        <w:rPr>
          <w:rFonts w:ascii="Calibri" w:hAnsi="Calibri" w:cs="Calibri"/>
          <w:sz w:val="12"/>
          <w:szCs w:val="12"/>
        </w:rPr>
      </w:pPr>
    </w:p>
    <w:p w:rsidR="00982E9E" w:rsidRPr="00102F26" w:rsidRDefault="00982E9E" w:rsidP="00982E9E">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5505A2" w:rsidRPr="00546579" w:rsidRDefault="005505A2" w:rsidP="005505A2">
      <w:pPr>
        <w:jc w:val="both"/>
        <w:rPr>
          <w:rFonts w:ascii="Calibri" w:hAnsi="Calibri" w:cs="Calibri"/>
          <w:sz w:val="40"/>
          <w:szCs w:val="40"/>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4B55A9" w:rsidRPr="00C13C62" w:rsidTr="006F7EC0">
        <w:trPr>
          <w:trHeight w:val="360"/>
        </w:trPr>
        <w:tc>
          <w:tcPr>
            <w:tcW w:w="1890" w:type="dxa"/>
            <w:tcBorders>
              <w:top w:val="nil"/>
              <w:bottom w:val="nil"/>
              <w:right w:val="single" w:sz="4" w:space="0" w:color="auto"/>
            </w:tcBorders>
            <w:shd w:val="clear" w:color="auto" w:fill="FDE9D9" w:themeFill="accent6" w:themeFillTint="33"/>
            <w:vAlign w:val="center"/>
          </w:tcPr>
          <w:p w:rsidR="004B55A9" w:rsidRPr="00C13C62" w:rsidRDefault="004B55A9" w:rsidP="001422EF">
            <w:pPr>
              <w:rPr>
                <w:rFonts w:ascii="Calibri" w:eastAsia="Arial" w:hAnsi="Calibri" w:cs="Calibri"/>
                <w:bCs/>
              </w:rPr>
            </w:pPr>
            <w:r w:rsidRPr="00102F26">
              <w:rPr>
                <w:rFonts w:ascii="Calibri" w:eastAsia="Arial" w:hAnsi="Calibri" w:cs="Calibri"/>
                <w:b/>
                <w:bCs/>
                <w:i/>
              </w:rPr>
              <w:t>Condition</w:t>
            </w:r>
            <w:r>
              <w:rPr>
                <w:rFonts w:ascii="Calibri" w:eastAsia="Arial" w:hAnsi="Calibri" w:cs="Calibri"/>
                <w:b/>
                <w:bCs/>
                <w:i/>
              </w:rPr>
              <w:t xml:space="preserve">s </w:t>
            </w:r>
            <w:r w:rsidR="001422EF">
              <w:rPr>
                <w:rFonts w:ascii="Calibri" w:eastAsia="Arial" w:hAnsi="Calibri" w:cs="Calibri"/>
                <w:b/>
                <w:bCs/>
                <w:i/>
              </w:rPr>
              <w:t>2</w:t>
            </w:r>
            <w:r>
              <w:rPr>
                <w:rFonts w:ascii="Calibri" w:eastAsia="Arial" w:hAnsi="Calibri" w:cs="Calibri"/>
                <w:b/>
                <w:bCs/>
                <w:i/>
              </w:rPr>
              <w:t xml:space="preserve"> &amp; </w:t>
            </w:r>
            <w:r w:rsidR="001422EF">
              <w:rPr>
                <w:rFonts w:ascii="Calibri" w:eastAsia="Arial" w:hAnsi="Calibri" w:cs="Calibri"/>
                <w:b/>
                <w:bCs/>
                <w:i/>
              </w:rPr>
              <w:t>3</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4B55A9" w:rsidRPr="00C13C62" w:rsidRDefault="004B55A9" w:rsidP="001422EF">
            <w:pPr>
              <w:rPr>
                <w:rFonts w:ascii="Calibri" w:eastAsia="Arial" w:hAnsi="Calibri" w:cs="Calibri"/>
              </w:rPr>
            </w:pPr>
            <w:r w:rsidRPr="00102F26">
              <w:rPr>
                <w:rFonts w:ascii="Calibri" w:eastAsiaTheme="minorEastAsia" w:hAnsi="Calibri" w:cs="Calibri"/>
                <w:color w:val="000000" w:themeColor="dark1"/>
                <w:kern w:val="24"/>
              </w:rPr>
              <w:t xml:space="preserve">Unit’s leadership and management participated in the development of the </w:t>
            </w:r>
            <w:r w:rsidRPr="00102F26">
              <w:rPr>
                <w:rFonts w:ascii="Calibri" w:eastAsiaTheme="minorEastAsia" w:hAnsi="Calibri" w:cs="Calibri"/>
                <w:b/>
                <w:i/>
                <w:color w:val="000000" w:themeColor="dark1"/>
                <w:kern w:val="24"/>
              </w:rPr>
              <w:t>Annual Budget</w:t>
            </w:r>
            <w:r w:rsidRPr="00102F26">
              <w:rPr>
                <w:rFonts w:ascii="Calibri" w:eastAsiaTheme="minorEastAsia" w:hAnsi="Calibri" w:cs="Calibri"/>
                <w:color w:val="000000" w:themeColor="dark1"/>
                <w:kern w:val="24"/>
              </w:rPr>
              <w:t xml:space="preserve">, and their </w:t>
            </w:r>
            <w:r w:rsidR="001422EF" w:rsidRPr="00102F26">
              <w:rPr>
                <w:rFonts w:ascii="Calibri" w:eastAsiaTheme="minorEastAsia" w:hAnsi="Calibri" w:cs="Calibri"/>
                <w:color w:val="000000" w:themeColor="dark1"/>
                <w:kern w:val="24"/>
              </w:rPr>
              <w:t xml:space="preserve">collaboration </w:t>
            </w:r>
            <w:r w:rsidR="001422EF">
              <w:rPr>
                <w:rFonts w:ascii="Calibri" w:eastAsiaTheme="minorEastAsia" w:hAnsi="Calibri" w:cs="Calibri"/>
                <w:color w:val="000000" w:themeColor="dark1"/>
                <w:kern w:val="24"/>
              </w:rPr>
              <w:t>and approval</w:t>
            </w:r>
            <w:r w:rsidR="001422EF" w:rsidRPr="00102F26">
              <w:rPr>
                <w:rFonts w:ascii="Calibri" w:eastAsiaTheme="minorEastAsia" w:hAnsi="Calibri" w:cs="Calibri"/>
                <w:color w:val="000000" w:themeColor="dark1"/>
                <w:kern w:val="24"/>
              </w:rPr>
              <w:t xml:space="preserve"> documented</w:t>
            </w:r>
          </w:p>
        </w:tc>
      </w:tr>
    </w:tbl>
    <w:p w:rsidR="00C063C1" w:rsidRPr="007F61B8" w:rsidRDefault="00C063C1" w:rsidP="000A2C2D">
      <w:pPr>
        <w:tabs>
          <w:tab w:val="left" w:pos="1530"/>
        </w:tabs>
        <w:ind w:left="1530" w:hanging="1530"/>
        <w:jc w:val="both"/>
        <w:rPr>
          <w:rFonts w:ascii="Calibri" w:hAnsi="Calibri" w:cs="Calibri"/>
          <w:sz w:val="8"/>
          <w:szCs w:val="8"/>
        </w:rPr>
      </w:pPr>
    </w:p>
    <w:p w:rsidR="00C063C1" w:rsidRPr="00102F26" w:rsidRDefault="00C063C1" w:rsidP="00C063C1">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00AF20D0">
        <w:rPr>
          <w:rFonts w:ascii="Calibri" w:eastAsia="Garamond" w:hAnsi="Calibri" w:cs="Calibri"/>
          <w:b/>
          <w:bCs/>
          <w:spacing w:val="49"/>
          <w:sz w:val="20"/>
          <w:szCs w:val="20"/>
        </w:rPr>
        <w:t xml:space="preserve"> </w:t>
      </w:r>
      <w:r w:rsidR="00AF20D0">
        <w:rPr>
          <w:rFonts w:ascii="Calibri" w:eastAsia="Garamond" w:hAnsi="Calibri" w:cs="Calibri"/>
          <w:spacing w:val="1"/>
          <w:sz w:val="20"/>
          <w:szCs w:val="20"/>
        </w:rPr>
        <w:t>P</w:t>
      </w:r>
      <w:r w:rsidR="00B647C5" w:rsidRPr="00102F26">
        <w:rPr>
          <w:rFonts w:ascii="Calibri" w:eastAsia="Garamond" w:hAnsi="Calibri" w:cs="Calibri"/>
          <w:spacing w:val="1"/>
          <w:sz w:val="20"/>
          <w:szCs w:val="20"/>
        </w:rPr>
        <w:t xml:space="preserve">articipation by the Unit’s </w:t>
      </w:r>
      <w:r w:rsidRPr="00102F26">
        <w:rPr>
          <w:rFonts w:ascii="Calibri" w:eastAsia="Garamond" w:hAnsi="Calibri" w:cs="Calibri"/>
          <w:spacing w:val="1"/>
          <w:sz w:val="20"/>
          <w:szCs w:val="20"/>
        </w:rPr>
        <w:t>most</w:t>
      </w:r>
      <w:r w:rsidR="00B647C5" w:rsidRPr="00102F26">
        <w:rPr>
          <w:rFonts w:ascii="Calibri" w:eastAsia="Garamond" w:hAnsi="Calibri" w:cs="Calibri"/>
          <w:spacing w:val="1"/>
          <w:sz w:val="20"/>
          <w:szCs w:val="20"/>
        </w:rPr>
        <w:t xml:space="preserve"> senior</w:t>
      </w:r>
      <w:r w:rsidRPr="00102F26">
        <w:rPr>
          <w:rFonts w:ascii="Calibri" w:eastAsia="Garamond" w:hAnsi="Calibri" w:cs="Calibri"/>
          <w:spacing w:val="1"/>
          <w:sz w:val="20"/>
          <w:szCs w:val="20"/>
        </w:rPr>
        <w:t xml:space="preserve"> executive</w:t>
      </w:r>
      <w:r w:rsidR="00B647C5" w:rsidRPr="00102F26">
        <w:rPr>
          <w:rFonts w:ascii="Calibri" w:eastAsia="Garamond" w:hAnsi="Calibri" w:cs="Calibri"/>
          <w:spacing w:val="1"/>
          <w:sz w:val="20"/>
          <w:szCs w:val="20"/>
        </w:rPr>
        <w:t>s, members of its Board</w:t>
      </w:r>
      <w:r w:rsidRPr="00102F26">
        <w:rPr>
          <w:rFonts w:ascii="Calibri" w:eastAsia="Garamond" w:hAnsi="Calibri" w:cs="Calibri"/>
          <w:spacing w:val="1"/>
          <w:sz w:val="20"/>
          <w:szCs w:val="20"/>
        </w:rPr>
        <w:t xml:space="preserve">, </w:t>
      </w:r>
      <w:r w:rsidR="00B647C5" w:rsidRPr="00102F26">
        <w:rPr>
          <w:rFonts w:ascii="Calibri" w:eastAsia="Garamond" w:hAnsi="Calibri" w:cs="Calibri"/>
          <w:spacing w:val="1"/>
          <w:sz w:val="20"/>
          <w:szCs w:val="20"/>
        </w:rPr>
        <w:t xml:space="preserve">and </w:t>
      </w:r>
      <w:r w:rsidRPr="00102F26">
        <w:rPr>
          <w:rFonts w:ascii="Calibri" w:eastAsia="Garamond" w:hAnsi="Calibri" w:cs="Calibri"/>
          <w:spacing w:val="1"/>
          <w:sz w:val="20"/>
          <w:szCs w:val="20"/>
        </w:rPr>
        <w:t xml:space="preserve">management </w:t>
      </w:r>
      <w:r w:rsidR="00B647C5" w:rsidRPr="00102F26">
        <w:rPr>
          <w:rFonts w:ascii="Calibri" w:eastAsia="Garamond" w:hAnsi="Calibri" w:cs="Calibri"/>
          <w:spacing w:val="1"/>
          <w:sz w:val="20"/>
          <w:szCs w:val="20"/>
        </w:rPr>
        <w:t>staff</w:t>
      </w:r>
      <w:r w:rsidRPr="00102F26">
        <w:rPr>
          <w:rFonts w:ascii="Calibri" w:eastAsia="Garamond" w:hAnsi="Calibri" w:cs="Calibri"/>
          <w:spacing w:val="-12"/>
          <w:sz w:val="20"/>
          <w:szCs w:val="20"/>
        </w:rPr>
        <w:t xml:space="preserve"> in the development of the </w:t>
      </w:r>
      <w:r w:rsidR="00B647C5" w:rsidRPr="00102F26">
        <w:rPr>
          <w:rFonts w:ascii="Calibri" w:eastAsia="Garamond" w:hAnsi="Calibri" w:cs="Calibri"/>
          <w:b/>
          <w:i/>
          <w:spacing w:val="-12"/>
          <w:sz w:val="20"/>
          <w:szCs w:val="20"/>
        </w:rPr>
        <w:t>Annual Budget</w:t>
      </w:r>
      <w:r w:rsidRPr="00102F26">
        <w:rPr>
          <w:rFonts w:ascii="Calibri" w:eastAsia="Garamond" w:hAnsi="Calibri" w:cs="Calibri"/>
          <w:spacing w:val="-12"/>
          <w:sz w:val="20"/>
          <w:szCs w:val="20"/>
        </w:rPr>
        <w:t xml:space="preserve"> </w:t>
      </w:r>
      <w:r w:rsidRPr="00102F26">
        <w:rPr>
          <w:rFonts w:ascii="Calibri" w:eastAsia="Garamond" w:hAnsi="Calibri" w:cs="Calibri"/>
          <w:spacing w:val="1"/>
          <w:sz w:val="20"/>
          <w:szCs w:val="20"/>
        </w:rPr>
        <w:t>m</w:t>
      </w:r>
      <w:r w:rsidRPr="00102F26">
        <w:rPr>
          <w:rFonts w:ascii="Calibri" w:eastAsia="Garamond" w:hAnsi="Calibri" w:cs="Calibri"/>
          <w:sz w:val="20"/>
          <w:szCs w:val="20"/>
        </w:rPr>
        <w:t>e</w:t>
      </w:r>
      <w:r w:rsidRPr="00102F26">
        <w:rPr>
          <w:rFonts w:ascii="Calibri" w:eastAsia="Garamond" w:hAnsi="Calibri" w:cs="Calibri"/>
          <w:spacing w:val="1"/>
          <w:sz w:val="20"/>
          <w:szCs w:val="20"/>
        </w:rPr>
        <w:t>a</w:t>
      </w:r>
      <w:r w:rsidRPr="00102F26">
        <w:rPr>
          <w:rFonts w:ascii="Calibri" w:eastAsia="Garamond" w:hAnsi="Calibri" w:cs="Calibri"/>
          <w:spacing w:val="-1"/>
          <w:sz w:val="20"/>
          <w:szCs w:val="20"/>
        </w:rPr>
        <w:t>n</w:t>
      </w:r>
      <w:r w:rsidRPr="00102F26">
        <w:rPr>
          <w:rFonts w:ascii="Calibri" w:eastAsia="Garamond" w:hAnsi="Calibri" w:cs="Calibri"/>
          <w:sz w:val="20"/>
          <w:szCs w:val="20"/>
        </w:rPr>
        <w:t>s</w:t>
      </w:r>
      <w:r w:rsidRPr="00102F26">
        <w:rPr>
          <w:rFonts w:ascii="Calibri" w:eastAsia="Garamond" w:hAnsi="Calibri" w:cs="Calibri"/>
          <w:spacing w:val="-5"/>
          <w:sz w:val="20"/>
          <w:szCs w:val="20"/>
        </w:rPr>
        <w:t xml:space="preserve"> involvement — in person or on paper — in the presentation and discussion of </w:t>
      </w:r>
      <w:r w:rsidR="00B647C5" w:rsidRPr="00102F26">
        <w:rPr>
          <w:rFonts w:ascii="Calibri" w:eastAsia="Garamond" w:hAnsi="Calibri" w:cs="Calibri"/>
          <w:spacing w:val="-5"/>
          <w:sz w:val="20"/>
          <w:szCs w:val="20"/>
        </w:rPr>
        <w:t>budget allocations, expense and revenue projections,</w:t>
      </w:r>
      <w:r w:rsidRPr="00102F26">
        <w:rPr>
          <w:rFonts w:ascii="Calibri" w:eastAsia="Garamond" w:hAnsi="Calibri" w:cs="Calibri"/>
          <w:spacing w:val="-5"/>
          <w:sz w:val="20"/>
          <w:szCs w:val="20"/>
        </w:rPr>
        <w:t xml:space="preserve"> and </w:t>
      </w:r>
      <w:r w:rsidR="00B647C5" w:rsidRPr="00102F26">
        <w:rPr>
          <w:rFonts w:ascii="Calibri" w:eastAsia="Garamond" w:hAnsi="Calibri" w:cs="Calibri"/>
          <w:spacing w:val="-5"/>
          <w:sz w:val="20"/>
          <w:szCs w:val="20"/>
        </w:rPr>
        <w:t xml:space="preserve">other </w:t>
      </w:r>
      <w:r w:rsidR="00BC07BD" w:rsidRPr="00102F26">
        <w:rPr>
          <w:rFonts w:ascii="Calibri" w:eastAsia="Garamond" w:hAnsi="Calibri" w:cs="Calibri"/>
          <w:spacing w:val="-5"/>
          <w:sz w:val="20"/>
          <w:szCs w:val="20"/>
        </w:rPr>
        <w:t>financial</w:t>
      </w:r>
      <w:r w:rsidR="00B647C5" w:rsidRPr="00102F26">
        <w:rPr>
          <w:rFonts w:ascii="Calibri" w:eastAsia="Garamond" w:hAnsi="Calibri" w:cs="Calibri"/>
          <w:spacing w:val="-5"/>
          <w:sz w:val="20"/>
          <w:szCs w:val="20"/>
        </w:rPr>
        <w:t xml:space="preserve"> matters</w:t>
      </w:r>
      <w:r w:rsidR="00E65731" w:rsidRPr="00102F26">
        <w:rPr>
          <w:rFonts w:ascii="Calibri" w:eastAsia="Garamond" w:hAnsi="Calibri" w:cs="Calibri"/>
          <w:spacing w:val="-5"/>
          <w:sz w:val="20"/>
          <w:szCs w:val="20"/>
        </w:rPr>
        <w:t>, all of which</w:t>
      </w:r>
      <w:r w:rsidRPr="00102F26">
        <w:rPr>
          <w:rFonts w:ascii="Calibri" w:eastAsia="Garamond" w:hAnsi="Calibri" w:cs="Calibri"/>
          <w:spacing w:val="-5"/>
          <w:sz w:val="20"/>
          <w:szCs w:val="20"/>
        </w:rPr>
        <w:t xml:space="preserve"> are incorporated in th</w:t>
      </w:r>
      <w:r w:rsidR="00B647C5" w:rsidRPr="00102F26">
        <w:rPr>
          <w:rFonts w:ascii="Calibri" w:eastAsia="Garamond" w:hAnsi="Calibri" w:cs="Calibri"/>
          <w:spacing w:val="-5"/>
          <w:sz w:val="20"/>
          <w:szCs w:val="20"/>
        </w:rPr>
        <w:t>is</w:t>
      </w:r>
      <w:r w:rsidRPr="00102F26">
        <w:rPr>
          <w:rFonts w:ascii="Calibri" w:eastAsia="Garamond" w:hAnsi="Calibri" w:cs="Calibri"/>
          <w:spacing w:val="-5"/>
          <w:sz w:val="20"/>
          <w:szCs w:val="20"/>
        </w:rPr>
        <w:t xml:space="preserve"> document.</w:t>
      </w:r>
      <w:r w:rsidR="001422EF">
        <w:rPr>
          <w:rFonts w:ascii="Calibri" w:eastAsia="Garamond" w:hAnsi="Calibri" w:cs="Calibri"/>
          <w:spacing w:val="-5"/>
          <w:sz w:val="20"/>
          <w:szCs w:val="20"/>
        </w:rPr>
        <w:t xml:space="preserve"> </w:t>
      </w:r>
      <w:r w:rsidR="001422EF" w:rsidRPr="00102F26">
        <w:rPr>
          <w:rFonts w:ascii="Calibri" w:eastAsia="Garamond" w:hAnsi="Calibri" w:cs="Calibri"/>
          <w:spacing w:val="-5"/>
          <w:sz w:val="20"/>
          <w:szCs w:val="20"/>
        </w:rPr>
        <w:t xml:space="preserve">Verification of </w:t>
      </w:r>
      <w:r w:rsidR="001422EF">
        <w:rPr>
          <w:rFonts w:ascii="Calibri" w:eastAsia="Garamond" w:hAnsi="Calibri" w:cs="Calibri"/>
          <w:spacing w:val="-5"/>
          <w:sz w:val="20"/>
          <w:szCs w:val="20"/>
        </w:rPr>
        <w:t xml:space="preserve">their </w:t>
      </w:r>
      <w:r w:rsidR="001422EF" w:rsidRPr="00102F26">
        <w:rPr>
          <w:rFonts w:ascii="Calibri" w:eastAsia="Garamond" w:hAnsi="Calibri" w:cs="Calibri"/>
          <w:spacing w:val="-5"/>
          <w:sz w:val="20"/>
          <w:szCs w:val="20"/>
        </w:rPr>
        <w:t xml:space="preserve">approval can be determined through their signed endorsement of the </w:t>
      </w:r>
      <w:r w:rsidR="001422EF" w:rsidRPr="00102F26">
        <w:rPr>
          <w:rFonts w:ascii="Calibri" w:eastAsia="Garamond" w:hAnsi="Calibri" w:cs="Calibri"/>
          <w:b/>
          <w:i/>
          <w:sz w:val="20"/>
          <w:szCs w:val="20"/>
        </w:rPr>
        <w:t>Annual Budget</w:t>
      </w:r>
      <w:r w:rsidR="001422EF" w:rsidRPr="00102F26">
        <w:rPr>
          <w:rFonts w:ascii="Calibri" w:eastAsia="Garamond" w:hAnsi="Calibri" w:cs="Calibri"/>
          <w:sz w:val="20"/>
          <w:szCs w:val="20"/>
        </w:rPr>
        <w:t>.</w:t>
      </w:r>
    </w:p>
    <w:p w:rsidR="00C063C1" w:rsidRPr="00F55F7A" w:rsidRDefault="00C063C1" w:rsidP="00C063C1">
      <w:pPr>
        <w:jc w:val="both"/>
        <w:rPr>
          <w:rFonts w:ascii="Calibri" w:hAnsi="Calibri" w:cs="Calibri"/>
          <w:sz w:val="10"/>
          <w:szCs w:val="10"/>
        </w:rPr>
      </w:pPr>
    </w:p>
    <w:p w:rsidR="00C063C1" w:rsidRPr="00102F26" w:rsidRDefault="00C063C1" w:rsidP="00C063C1">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w:t>
      </w:r>
      <w:r w:rsidRPr="00102F26">
        <w:rPr>
          <w:rFonts w:ascii="Calibri" w:eastAsia="Garamond" w:hAnsi="Calibri" w:cs="Calibri"/>
          <w:b/>
          <w:bCs/>
          <w:spacing w:val="1"/>
          <w:sz w:val="20"/>
          <w:szCs w:val="20"/>
        </w:rPr>
        <w:t>r</w:t>
      </w:r>
      <w:r w:rsidRPr="00102F26">
        <w:rPr>
          <w:rFonts w:ascii="Calibri" w:eastAsia="Garamond" w:hAnsi="Calibri" w:cs="Calibri"/>
          <w:b/>
          <w:bCs/>
          <w:sz w:val="20"/>
          <w:szCs w:val="20"/>
        </w:rPr>
        <w:t>acking</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Pr="00102F26">
        <w:rPr>
          <w:rFonts w:ascii="Calibri" w:eastAsia="Garamond" w:hAnsi="Calibri" w:cs="Calibri"/>
          <w:sz w:val="20"/>
          <w:szCs w:val="20"/>
        </w:rPr>
        <w:t>Part</w:t>
      </w:r>
      <w:r w:rsidRPr="00102F26">
        <w:rPr>
          <w:rFonts w:ascii="Calibri" w:eastAsia="Garamond" w:hAnsi="Calibri" w:cs="Calibri"/>
          <w:spacing w:val="1"/>
          <w:sz w:val="20"/>
          <w:szCs w:val="20"/>
        </w:rPr>
        <w:t>i</w:t>
      </w:r>
      <w:r w:rsidRPr="00102F26">
        <w:rPr>
          <w:rFonts w:ascii="Calibri" w:eastAsia="Garamond" w:hAnsi="Calibri" w:cs="Calibri"/>
          <w:sz w:val="20"/>
          <w:szCs w:val="20"/>
        </w:rPr>
        <w:t>ci</w:t>
      </w:r>
      <w:r w:rsidRPr="00102F26">
        <w:rPr>
          <w:rFonts w:ascii="Calibri" w:eastAsia="Garamond" w:hAnsi="Calibri" w:cs="Calibri"/>
          <w:spacing w:val="1"/>
          <w:sz w:val="20"/>
          <w:szCs w:val="20"/>
        </w:rPr>
        <w:t>p</w:t>
      </w:r>
      <w:r w:rsidRPr="00102F26">
        <w:rPr>
          <w:rFonts w:ascii="Calibri" w:eastAsia="Garamond" w:hAnsi="Calibri" w:cs="Calibri"/>
          <w:sz w:val="20"/>
          <w:szCs w:val="20"/>
        </w:rPr>
        <w:t>at</w:t>
      </w:r>
      <w:r w:rsidRPr="00102F26">
        <w:rPr>
          <w:rFonts w:ascii="Calibri" w:eastAsia="Garamond" w:hAnsi="Calibri" w:cs="Calibri"/>
          <w:spacing w:val="1"/>
          <w:sz w:val="20"/>
          <w:szCs w:val="20"/>
        </w:rPr>
        <w:t>i</w:t>
      </w:r>
      <w:r w:rsidRPr="00102F26">
        <w:rPr>
          <w:rFonts w:ascii="Calibri" w:eastAsia="Garamond" w:hAnsi="Calibri" w:cs="Calibri"/>
          <w:sz w:val="20"/>
          <w:szCs w:val="20"/>
        </w:rPr>
        <w:t xml:space="preserve">on in the development and finalization of the </w:t>
      </w:r>
      <w:r w:rsidR="0050770B" w:rsidRPr="00102F26">
        <w:rPr>
          <w:rFonts w:ascii="Calibri" w:eastAsia="Garamond" w:hAnsi="Calibri" w:cs="Calibri"/>
          <w:b/>
          <w:i/>
          <w:sz w:val="20"/>
          <w:szCs w:val="20"/>
        </w:rPr>
        <w:t>Annual Budget</w:t>
      </w:r>
      <w:r w:rsidRPr="00102F26">
        <w:rPr>
          <w:rFonts w:ascii="Calibri" w:eastAsia="Garamond" w:hAnsi="Calibri" w:cs="Calibri"/>
          <w:sz w:val="20"/>
          <w:szCs w:val="20"/>
        </w:rPr>
        <w:t xml:space="preserve"> by the Unit’s </w:t>
      </w:r>
      <w:r w:rsidR="001130D0" w:rsidRPr="00102F26">
        <w:rPr>
          <w:rFonts w:ascii="Calibri" w:eastAsia="Garamond" w:hAnsi="Calibri" w:cs="Calibri"/>
          <w:sz w:val="20"/>
          <w:szCs w:val="20"/>
        </w:rPr>
        <w:t>leader</w:t>
      </w:r>
      <w:r w:rsidRPr="00102F26">
        <w:rPr>
          <w:rFonts w:ascii="Calibri" w:eastAsia="Garamond" w:hAnsi="Calibri" w:cs="Calibri"/>
          <w:sz w:val="20"/>
          <w:szCs w:val="20"/>
        </w:rPr>
        <w:t>s</w:t>
      </w:r>
      <w:r w:rsidR="001130D0" w:rsidRPr="00102F26">
        <w:rPr>
          <w:rFonts w:ascii="Calibri" w:eastAsia="Garamond" w:hAnsi="Calibri" w:cs="Calibri"/>
          <w:sz w:val="20"/>
          <w:szCs w:val="20"/>
        </w:rPr>
        <w:t>hip and management</w:t>
      </w:r>
      <w:r w:rsidRPr="00102F26">
        <w:rPr>
          <w:rFonts w:ascii="Calibri" w:eastAsia="Garamond" w:hAnsi="Calibri" w:cs="Calibri"/>
          <w:sz w:val="20"/>
          <w:szCs w:val="20"/>
        </w:rPr>
        <w:t xml:space="preserve"> indicates </w:t>
      </w:r>
      <w:r w:rsidR="001130D0" w:rsidRPr="00102F26">
        <w:rPr>
          <w:rFonts w:ascii="Calibri" w:eastAsia="Garamond" w:hAnsi="Calibri" w:cs="Calibri"/>
          <w:sz w:val="20"/>
          <w:szCs w:val="20"/>
        </w:rPr>
        <w:t>their</w:t>
      </w:r>
      <w:r w:rsidR="0050770B" w:rsidRPr="00102F26">
        <w:rPr>
          <w:rFonts w:ascii="Calibri" w:eastAsia="Garamond" w:hAnsi="Calibri" w:cs="Calibri"/>
          <w:sz w:val="20"/>
          <w:szCs w:val="20"/>
        </w:rPr>
        <w:t xml:space="preserve"> </w:t>
      </w:r>
      <w:r w:rsidRPr="00102F26">
        <w:rPr>
          <w:rFonts w:ascii="Calibri" w:eastAsia="Garamond" w:hAnsi="Calibri" w:cs="Calibri"/>
          <w:sz w:val="20"/>
          <w:szCs w:val="20"/>
        </w:rPr>
        <w:t xml:space="preserve">support </w:t>
      </w:r>
      <w:r w:rsidR="001130D0" w:rsidRPr="00102F26">
        <w:rPr>
          <w:rFonts w:ascii="Calibri" w:eastAsia="Garamond" w:hAnsi="Calibri" w:cs="Calibri"/>
          <w:sz w:val="20"/>
          <w:szCs w:val="20"/>
        </w:rPr>
        <w:t xml:space="preserve">for the levels and types of funding allocations for the upcoming year, as their projections for </w:t>
      </w:r>
      <w:r w:rsidR="001130D0" w:rsidRPr="00102F26">
        <w:rPr>
          <w:rFonts w:ascii="Calibri" w:eastAsia="Garamond" w:hAnsi="Calibri" w:cs="Calibri"/>
          <w:spacing w:val="-5"/>
          <w:sz w:val="20"/>
          <w:szCs w:val="20"/>
        </w:rPr>
        <w:t xml:space="preserve">expenses and revenue generation. </w:t>
      </w:r>
      <w:r w:rsidRPr="00102F26">
        <w:rPr>
          <w:rFonts w:ascii="Calibri" w:eastAsia="Garamond" w:hAnsi="Calibri" w:cs="Calibri"/>
          <w:sz w:val="20"/>
          <w:szCs w:val="20"/>
        </w:rPr>
        <w:t xml:space="preserve">It also </w:t>
      </w:r>
      <w:r w:rsidR="001130D0" w:rsidRPr="00102F26">
        <w:rPr>
          <w:rFonts w:ascii="Calibri" w:eastAsia="Garamond" w:hAnsi="Calibri" w:cs="Calibri"/>
          <w:sz w:val="20"/>
          <w:szCs w:val="20"/>
        </w:rPr>
        <w:t xml:space="preserve">suggests </w:t>
      </w:r>
      <w:r w:rsidRPr="00102F26">
        <w:rPr>
          <w:rFonts w:ascii="Calibri" w:eastAsia="Garamond" w:hAnsi="Calibri" w:cs="Calibri"/>
          <w:sz w:val="20"/>
          <w:szCs w:val="20"/>
        </w:rPr>
        <w:t>that their concerns, priorities, and views</w:t>
      </w:r>
      <w:r w:rsidRPr="00102F26">
        <w:rPr>
          <w:rFonts w:ascii="Calibri" w:eastAsia="Garamond" w:hAnsi="Calibri" w:cs="Calibri"/>
          <w:spacing w:val="-5"/>
          <w:sz w:val="20"/>
          <w:szCs w:val="20"/>
        </w:rPr>
        <w:t xml:space="preserve"> — </w:t>
      </w:r>
      <w:r w:rsidRPr="00102F26">
        <w:rPr>
          <w:rFonts w:ascii="Calibri" w:eastAsia="Garamond" w:hAnsi="Calibri" w:cs="Calibri"/>
          <w:sz w:val="20"/>
          <w:szCs w:val="20"/>
        </w:rPr>
        <w:t xml:space="preserve">as </w:t>
      </w:r>
      <w:r w:rsidR="00324114" w:rsidRPr="00102F26">
        <w:rPr>
          <w:rFonts w:ascii="Calibri" w:eastAsia="Garamond" w:hAnsi="Calibri" w:cs="Calibri"/>
          <w:sz w:val="20"/>
          <w:szCs w:val="20"/>
        </w:rPr>
        <w:t xml:space="preserve">they relate to </w:t>
      </w:r>
      <w:r w:rsidRPr="00102F26">
        <w:rPr>
          <w:rFonts w:ascii="Calibri" w:eastAsia="Garamond" w:hAnsi="Calibri" w:cs="Calibri"/>
          <w:sz w:val="20"/>
          <w:szCs w:val="20"/>
        </w:rPr>
        <w:t xml:space="preserve">the </w:t>
      </w:r>
      <w:r w:rsidR="00324114" w:rsidRPr="00102F26">
        <w:rPr>
          <w:rFonts w:ascii="Calibri" w:eastAsia="Garamond" w:hAnsi="Calibri" w:cs="Calibri"/>
          <w:sz w:val="20"/>
          <w:szCs w:val="20"/>
        </w:rPr>
        <w:t>financial stability and soundness of the organization and to outside factors that may have a discernible influence on this</w:t>
      </w:r>
      <w:r w:rsidRPr="00102F26">
        <w:rPr>
          <w:rFonts w:ascii="Calibri" w:eastAsia="Garamond" w:hAnsi="Calibri" w:cs="Calibri"/>
          <w:spacing w:val="-5"/>
          <w:sz w:val="20"/>
          <w:szCs w:val="20"/>
        </w:rPr>
        <w:t xml:space="preserve"> — </w:t>
      </w:r>
      <w:r w:rsidRPr="00102F26">
        <w:rPr>
          <w:rFonts w:ascii="Calibri" w:eastAsia="Garamond" w:hAnsi="Calibri" w:cs="Calibri"/>
          <w:sz w:val="20"/>
          <w:szCs w:val="20"/>
        </w:rPr>
        <w:t xml:space="preserve">are </w:t>
      </w:r>
      <w:r w:rsidR="00324114" w:rsidRPr="00102F26">
        <w:rPr>
          <w:rFonts w:ascii="Calibri" w:eastAsia="Garamond" w:hAnsi="Calibri" w:cs="Calibri"/>
          <w:sz w:val="20"/>
          <w:szCs w:val="20"/>
        </w:rPr>
        <w:t>given due consideration</w:t>
      </w:r>
      <w:r w:rsidRPr="00102F26">
        <w:rPr>
          <w:rFonts w:ascii="Calibri" w:eastAsia="Garamond" w:hAnsi="Calibri" w:cs="Calibri"/>
          <w:sz w:val="20"/>
          <w:szCs w:val="20"/>
        </w:rPr>
        <w:t xml:space="preserve">. </w:t>
      </w:r>
      <w:r w:rsidR="001422EF">
        <w:rPr>
          <w:rFonts w:ascii="Calibri" w:eastAsia="Garamond" w:hAnsi="Calibri" w:cs="Calibri"/>
          <w:sz w:val="20"/>
          <w:szCs w:val="20"/>
        </w:rPr>
        <w:t xml:space="preserve">Documented </w:t>
      </w:r>
      <w:r w:rsidR="001422EF" w:rsidRPr="00102F26">
        <w:rPr>
          <w:rFonts w:ascii="Calibri" w:eastAsia="Garamond" w:hAnsi="Calibri" w:cs="Calibri"/>
          <w:sz w:val="20"/>
          <w:szCs w:val="20"/>
        </w:rPr>
        <w:t xml:space="preserve">endorsement of the </w:t>
      </w:r>
      <w:r w:rsidR="001422EF" w:rsidRPr="00102F26">
        <w:rPr>
          <w:rFonts w:ascii="Calibri" w:eastAsia="Garamond" w:hAnsi="Calibri" w:cs="Calibri"/>
          <w:b/>
          <w:i/>
          <w:sz w:val="20"/>
          <w:szCs w:val="20"/>
        </w:rPr>
        <w:t>Annual Budget</w:t>
      </w:r>
      <w:r w:rsidR="001422EF" w:rsidRPr="00102F26">
        <w:rPr>
          <w:rFonts w:ascii="Calibri" w:eastAsia="Garamond" w:hAnsi="Calibri" w:cs="Calibri"/>
          <w:sz w:val="20"/>
          <w:szCs w:val="20"/>
        </w:rPr>
        <w:t xml:space="preserve"> by the Unit’s most senior members </w:t>
      </w:r>
      <w:r w:rsidR="001422EF">
        <w:rPr>
          <w:rFonts w:ascii="Calibri" w:eastAsia="Garamond" w:hAnsi="Calibri" w:cs="Calibri"/>
          <w:sz w:val="20"/>
          <w:szCs w:val="20"/>
        </w:rPr>
        <w:t>is made evid</w:t>
      </w:r>
      <w:r w:rsidR="001422EF" w:rsidRPr="00102F26">
        <w:rPr>
          <w:rFonts w:ascii="Calibri" w:eastAsia="Garamond" w:hAnsi="Calibri" w:cs="Calibri"/>
          <w:sz w:val="20"/>
          <w:szCs w:val="20"/>
        </w:rPr>
        <w:t>e</w:t>
      </w:r>
      <w:r w:rsidR="001422EF">
        <w:rPr>
          <w:rFonts w:ascii="Calibri" w:eastAsia="Garamond" w:hAnsi="Calibri" w:cs="Calibri"/>
          <w:sz w:val="20"/>
          <w:szCs w:val="20"/>
        </w:rPr>
        <w:t>nt by their</w:t>
      </w:r>
      <w:r w:rsidR="001422EF" w:rsidRPr="00102F26">
        <w:rPr>
          <w:rFonts w:ascii="Calibri" w:eastAsia="Garamond" w:hAnsi="Calibri" w:cs="Calibri"/>
          <w:sz w:val="20"/>
          <w:szCs w:val="20"/>
        </w:rPr>
        <w:t xml:space="preserve"> signatures to that effect.</w:t>
      </w:r>
    </w:p>
    <w:p w:rsidR="00C063C1" w:rsidRPr="00F55F7A" w:rsidRDefault="00C063C1" w:rsidP="00C063C1">
      <w:pPr>
        <w:jc w:val="both"/>
        <w:rPr>
          <w:rFonts w:ascii="Calibri" w:hAnsi="Calibri" w:cs="Calibri"/>
          <w:sz w:val="10"/>
          <w:szCs w:val="10"/>
        </w:rPr>
      </w:pPr>
    </w:p>
    <w:p w:rsidR="00C063C1" w:rsidRPr="00102F26" w:rsidRDefault="00C063C1" w:rsidP="00C063C1">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C063C1" w:rsidRPr="00102F26" w:rsidRDefault="00C063C1" w:rsidP="00C063C1">
      <w:pPr>
        <w:tabs>
          <w:tab w:val="left" w:pos="360"/>
          <w:tab w:val="left" w:pos="4614"/>
          <w:tab w:val="left" w:pos="5548"/>
          <w:tab w:val="left" w:pos="6480"/>
        </w:tabs>
        <w:ind w:left="360" w:hanging="360"/>
        <w:jc w:val="both"/>
        <w:rPr>
          <w:rFonts w:ascii="Calibri"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B61CE7" w:rsidRPr="00102F26">
        <w:rPr>
          <w:rFonts w:ascii="Calibri" w:eastAsia="Garamond" w:hAnsi="Calibri" w:cs="Calibri"/>
          <w:sz w:val="20"/>
          <w:szCs w:val="20"/>
        </w:rPr>
        <w:t>For the development</w:t>
      </w:r>
      <w:r w:rsidRPr="00102F26">
        <w:rPr>
          <w:rFonts w:ascii="Calibri" w:eastAsia="Garamond" w:hAnsi="Calibri" w:cs="Calibri"/>
          <w:spacing w:val="-11"/>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the</w:t>
      </w:r>
      <w:r w:rsidRPr="00102F26">
        <w:rPr>
          <w:rFonts w:ascii="Calibri" w:eastAsia="Garamond" w:hAnsi="Calibri" w:cs="Calibri"/>
          <w:spacing w:val="-1"/>
          <w:sz w:val="20"/>
          <w:szCs w:val="20"/>
        </w:rPr>
        <w:t xml:space="preserve"> </w:t>
      </w:r>
      <w:r w:rsidRPr="00102F26">
        <w:rPr>
          <w:rFonts w:ascii="Calibri" w:eastAsia="Garamond" w:hAnsi="Calibri" w:cs="Calibri"/>
          <w:sz w:val="20"/>
          <w:szCs w:val="20"/>
        </w:rPr>
        <w:t xml:space="preserve">current </w:t>
      </w:r>
      <w:r w:rsidR="00E13E92" w:rsidRPr="00102F26">
        <w:rPr>
          <w:rFonts w:ascii="Calibri" w:eastAsia="Garamond" w:hAnsi="Calibri" w:cs="Calibri"/>
          <w:b/>
          <w:i/>
          <w:sz w:val="20"/>
          <w:szCs w:val="20"/>
        </w:rPr>
        <w:t>Annual Budget</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did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the</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or</w:t>
      </w:r>
      <w:r w:rsidRPr="00102F26">
        <w:rPr>
          <w:rFonts w:ascii="Calibri" w:eastAsia="Garamond" w:hAnsi="Calibri" w:cs="Calibri"/>
          <w:spacing w:val="1"/>
          <w:sz w:val="20"/>
          <w:szCs w:val="20"/>
        </w:rPr>
        <w:t>g</w:t>
      </w:r>
      <w:r w:rsidRPr="00102F26">
        <w:rPr>
          <w:rFonts w:ascii="Calibri" w:eastAsia="Garamond" w:hAnsi="Calibri" w:cs="Calibri"/>
          <w:sz w:val="20"/>
          <w:szCs w:val="20"/>
        </w:rPr>
        <w:t>an</w:t>
      </w:r>
      <w:r w:rsidRPr="00102F26">
        <w:rPr>
          <w:rFonts w:ascii="Calibri" w:eastAsia="Garamond" w:hAnsi="Calibri" w:cs="Calibri"/>
          <w:spacing w:val="1"/>
          <w:sz w:val="20"/>
          <w:szCs w:val="20"/>
        </w:rPr>
        <w:t>i</w:t>
      </w:r>
      <w:r w:rsidRPr="00102F26">
        <w:rPr>
          <w:rFonts w:ascii="Calibri" w:eastAsia="Garamond" w:hAnsi="Calibri" w:cs="Calibri"/>
          <w:sz w:val="20"/>
          <w:szCs w:val="20"/>
        </w:rPr>
        <w:t>zat</w:t>
      </w:r>
      <w:r w:rsidRPr="00102F26">
        <w:rPr>
          <w:rFonts w:ascii="Calibri" w:eastAsia="Garamond" w:hAnsi="Calibri" w:cs="Calibri"/>
          <w:spacing w:val="1"/>
          <w:sz w:val="20"/>
          <w:szCs w:val="20"/>
        </w:rPr>
        <w:t>i</w:t>
      </w:r>
      <w:r w:rsidRPr="00102F26">
        <w:rPr>
          <w:rFonts w:ascii="Calibri" w:eastAsia="Garamond" w:hAnsi="Calibri" w:cs="Calibri"/>
          <w:sz w:val="20"/>
          <w:szCs w:val="20"/>
        </w:rPr>
        <w:t>on</w:t>
      </w:r>
      <w:r w:rsidRPr="00102F26">
        <w:rPr>
          <w:rFonts w:ascii="Calibri" w:eastAsia="Garamond" w:hAnsi="Calibri" w:cs="Calibri"/>
          <w:spacing w:val="-11"/>
          <w:sz w:val="20"/>
          <w:szCs w:val="20"/>
        </w:rPr>
        <w:t xml:space="preserve"> </w:t>
      </w:r>
      <w:r w:rsidRPr="00102F26">
        <w:rPr>
          <w:rFonts w:ascii="Calibri" w:eastAsia="Garamond" w:hAnsi="Calibri" w:cs="Calibri"/>
          <w:spacing w:val="1"/>
          <w:sz w:val="20"/>
          <w:szCs w:val="20"/>
        </w:rPr>
        <w:t>e</w:t>
      </w:r>
      <w:r w:rsidRPr="00102F26">
        <w:rPr>
          <w:rFonts w:ascii="Calibri" w:eastAsia="Garamond" w:hAnsi="Calibri" w:cs="Calibri"/>
          <w:spacing w:val="-1"/>
          <w:sz w:val="20"/>
          <w:szCs w:val="20"/>
        </w:rPr>
        <w:t>n</w:t>
      </w:r>
      <w:r w:rsidRPr="00102F26">
        <w:rPr>
          <w:rFonts w:ascii="Calibri" w:eastAsia="Garamond" w:hAnsi="Calibri" w:cs="Calibri"/>
          <w:sz w:val="20"/>
          <w:szCs w:val="20"/>
        </w:rPr>
        <w:t>sure</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sufficient pa</w:t>
      </w:r>
      <w:r w:rsidRPr="00102F26">
        <w:rPr>
          <w:rFonts w:ascii="Calibri" w:eastAsia="Garamond" w:hAnsi="Calibri" w:cs="Calibri"/>
          <w:spacing w:val="1"/>
          <w:sz w:val="20"/>
          <w:szCs w:val="20"/>
        </w:rPr>
        <w:t>r</w:t>
      </w:r>
      <w:r w:rsidRPr="00102F26">
        <w:rPr>
          <w:rFonts w:ascii="Calibri" w:eastAsia="Garamond" w:hAnsi="Calibri" w:cs="Calibri"/>
          <w:sz w:val="20"/>
          <w:szCs w:val="20"/>
        </w:rPr>
        <w:t>tici</w:t>
      </w:r>
      <w:r w:rsidRPr="00102F26">
        <w:rPr>
          <w:rFonts w:ascii="Calibri" w:eastAsia="Garamond" w:hAnsi="Calibri" w:cs="Calibri"/>
          <w:spacing w:val="1"/>
          <w:sz w:val="20"/>
          <w:szCs w:val="20"/>
        </w:rPr>
        <w:t>p</w:t>
      </w:r>
      <w:r w:rsidRPr="00102F26">
        <w:rPr>
          <w:rFonts w:ascii="Calibri" w:eastAsia="Garamond" w:hAnsi="Calibri" w:cs="Calibri"/>
          <w:sz w:val="20"/>
          <w:szCs w:val="20"/>
        </w:rPr>
        <w:t>at</w:t>
      </w:r>
      <w:r w:rsidRPr="00102F26">
        <w:rPr>
          <w:rFonts w:ascii="Calibri" w:eastAsia="Garamond" w:hAnsi="Calibri" w:cs="Calibri"/>
          <w:spacing w:val="1"/>
          <w:sz w:val="20"/>
          <w:szCs w:val="20"/>
        </w:rPr>
        <w:t>i</w:t>
      </w:r>
      <w:r w:rsidRPr="00102F26">
        <w:rPr>
          <w:rFonts w:ascii="Calibri" w:eastAsia="Garamond" w:hAnsi="Calibri" w:cs="Calibri"/>
          <w:sz w:val="20"/>
          <w:szCs w:val="20"/>
        </w:rPr>
        <w:t>on</w:t>
      </w:r>
      <w:r w:rsidRPr="00102F26">
        <w:rPr>
          <w:rFonts w:ascii="Calibri" w:eastAsia="Garamond" w:hAnsi="Calibri" w:cs="Calibri"/>
          <w:spacing w:val="-10"/>
          <w:sz w:val="20"/>
          <w:szCs w:val="20"/>
        </w:rPr>
        <w:t xml:space="preserve"> by the Unit’s leaders and managers</w:t>
      </w:r>
      <w:r w:rsidRPr="00102F26">
        <w:rPr>
          <w:rFonts w:ascii="Calibri" w:eastAsia="Garamond" w:hAnsi="Calibri" w:cs="Calibri"/>
          <w:sz w:val="20"/>
          <w:szCs w:val="20"/>
        </w:rPr>
        <w:t>?</w:t>
      </w:r>
    </w:p>
    <w:p w:rsidR="007F61B8" w:rsidRPr="007F61B8" w:rsidRDefault="007F61B8" w:rsidP="007F61B8">
      <w:pPr>
        <w:pStyle w:val="ListParagraph"/>
        <w:ind w:left="0"/>
        <w:jc w:val="both"/>
        <w:rPr>
          <w:rFonts w:ascii="Calibri" w:hAnsi="Calibri" w:cs="Calibri"/>
          <w:sz w:val="8"/>
          <w:szCs w:val="8"/>
        </w:rPr>
      </w:pPr>
    </w:p>
    <w:p w:rsidR="00C063C1" w:rsidRPr="00102F26" w:rsidRDefault="00C063C1" w:rsidP="00C063C1">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2.</w:t>
      </w:r>
      <w:r w:rsidRPr="00102F26">
        <w:rPr>
          <w:rFonts w:ascii="Calibri" w:eastAsia="Garamond" w:hAnsi="Calibri" w:cs="Calibri"/>
          <w:sz w:val="20"/>
          <w:szCs w:val="20"/>
        </w:rPr>
        <w:tab/>
      </w:r>
      <w:r w:rsidR="00F81DF6">
        <w:rPr>
          <w:rFonts w:ascii="Calibri" w:eastAsia="Garamond" w:hAnsi="Calibri" w:cs="Calibri"/>
          <w:sz w:val="20"/>
          <w:szCs w:val="20"/>
        </w:rPr>
        <w:t>Were their comments and recommendations</w:t>
      </w:r>
      <w:r w:rsidRPr="00102F26">
        <w:rPr>
          <w:rFonts w:ascii="Calibri" w:eastAsia="Garamond" w:hAnsi="Calibri" w:cs="Calibri"/>
          <w:spacing w:val="-4"/>
          <w:sz w:val="20"/>
          <w:szCs w:val="20"/>
        </w:rPr>
        <w:t xml:space="preserve"> incorporated in the</w:t>
      </w:r>
      <w:r w:rsidRPr="00102F26">
        <w:rPr>
          <w:rFonts w:ascii="Calibri" w:eastAsia="Garamond" w:hAnsi="Calibri" w:cs="Calibri"/>
          <w:sz w:val="20"/>
          <w:szCs w:val="20"/>
        </w:rPr>
        <w:t xml:space="preserve"> docume</w:t>
      </w:r>
      <w:r w:rsidRPr="00102F26">
        <w:rPr>
          <w:rFonts w:ascii="Calibri" w:eastAsia="Garamond" w:hAnsi="Calibri" w:cs="Calibri"/>
          <w:spacing w:val="-1"/>
          <w:sz w:val="20"/>
          <w:szCs w:val="20"/>
        </w:rPr>
        <w:t>n</w:t>
      </w:r>
      <w:r w:rsidRPr="00102F26">
        <w:rPr>
          <w:rFonts w:ascii="Calibri" w:eastAsia="Garamond" w:hAnsi="Calibri" w:cs="Calibri"/>
          <w:sz w:val="20"/>
          <w:szCs w:val="20"/>
        </w:rPr>
        <w:t>t?</w:t>
      </w:r>
    </w:p>
    <w:p w:rsidR="007F61B8" w:rsidRPr="007F61B8" w:rsidRDefault="007F61B8" w:rsidP="007F61B8">
      <w:pPr>
        <w:pStyle w:val="ListParagraph"/>
        <w:ind w:left="0"/>
        <w:jc w:val="both"/>
        <w:rPr>
          <w:rFonts w:ascii="Calibri" w:hAnsi="Calibri" w:cs="Calibri"/>
          <w:sz w:val="8"/>
          <w:szCs w:val="8"/>
        </w:rPr>
      </w:pPr>
    </w:p>
    <w:p w:rsidR="00C063C1" w:rsidRPr="00102F26" w:rsidRDefault="00C063C1" w:rsidP="00C063C1">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3.</w:t>
      </w:r>
      <w:r w:rsidRPr="00102F26">
        <w:rPr>
          <w:rFonts w:ascii="Calibri" w:eastAsia="Garamond" w:hAnsi="Calibri" w:cs="Calibri"/>
          <w:sz w:val="20"/>
          <w:szCs w:val="20"/>
        </w:rPr>
        <w:tab/>
        <w:t xml:space="preserve">How </w:t>
      </w:r>
      <w:r w:rsidR="00F81DF6">
        <w:rPr>
          <w:rFonts w:ascii="Calibri" w:eastAsia="Garamond" w:hAnsi="Calibri" w:cs="Calibri"/>
          <w:sz w:val="20"/>
          <w:szCs w:val="20"/>
        </w:rPr>
        <w:t>were their comments and recommendations</w:t>
      </w:r>
      <w:r w:rsidRPr="00102F26">
        <w:rPr>
          <w:rFonts w:ascii="Calibri" w:eastAsia="Garamond" w:hAnsi="Calibri" w:cs="Calibri"/>
          <w:sz w:val="20"/>
          <w:szCs w:val="20"/>
        </w:rPr>
        <w:t xml:space="preserve"> in the </w:t>
      </w:r>
      <w:r w:rsidR="00E13E92" w:rsidRPr="00102F26">
        <w:rPr>
          <w:rFonts w:ascii="Calibri" w:eastAsia="Garamond" w:hAnsi="Calibri" w:cs="Calibri"/>
          <w:b/>
          <w:i/>
          <w:sz w:val="20"/>
          <w:szCs w:val="20"/>
        </w:rPr>
        <w:t>Annual Budget</w:t>
      </w:r>
      <w:r w:rsidRPr="00102F26">
        <w:rPr>
          <w:rFonts w:ascii="Calibri" w:eastAsia="Garamond" w:hAnsi="Calibri" w:cs="Calibri"/>
          <w:sz w:val="20"/>
          <w:szCs w:val="20"/>
        </w:rPr>
        <w:t xml:space="preserve"> documented?</w:t>
      </w:r>
    </w:p>
    <w:p w:rsidR="00C063C1" w:rsidRDefault="00C063C1" w:rsidP="00C063C1">
      <w:pPr>
        <w:jc w:val="both"/>
        <w:rPr>
          <w:rFonts w:ascii="Calibri" w:hAnsi="Calibri" w:cs="Calibri"/>
          <w:sz w:val="10"/>
          <w:szCs w:val="10"/>
        </w:rPr>
      </w:pPr>
    </w:p>
    <w:p w:rsidR="001422EF" w:rsidRPr="00102F26" w:rsidRDefault="001422EF" w:rsidP="001422EF">
      <w:pPr>
        <w:tabs>
          <w:tab w:val="left" w:pos="360"/>
          <w:tab w:val="left" w:pos="4614"/>
          <w:tab w:val="left" w:pos="5548"/>
          <w:tab w:val="left" w:pos="6480"/>
        </w:tabs>
        <w:ind w:left="360" w:hanging="360"/>
        <w:jc w:val="both"/>
        <w:rPr>
          <w:rFonts w:ascii="Calibri" w:hAnsi="Calibri" w:cs="Calibri"/>
          <w:sz w:val="20"/>
          <w:szCs w:val="20"/>
        </w:rPr>
      </w:pPr>
      <w:r>
        <w:rPr>
          <w:rFonts w:ascii="Calibri" w:eastAsia="Garamond" w:hAnsi="Calibri" w:cs="Calibri"/>
          <w:sz w:val="20"/>
          <w:szCs w:val="20"/>
        </w:rPr>
        <w:t>4</w:t>
      </w:r>
      <w:r w:rsidRPr="00102F26">
        <w:rPr>
          <w:rFonts w:ascii="Calibri" w:eastAsia="Garamond" w:hAnsi="Calibri" w:cs="Calibri"/>
          <w:sz w:val="20"/>
          <w:szCs w:val="20"/>
        </w:rPr>
        <w:t>.</w:t>
      </w:r>
      <w:r w:rsidRPr="00102F26">
        <w:rPr>
          <w:rFonts w:ascii="Calibri" w:eastAsia="Garamond" w:hAnsi="Calibri" w:cs="Calibri"/>
          <w:sz w:val="20"/>
          <w:szCs w:val="20"/>
        </w:rPr>
        <w:tab/>
        <w:t>Does the</w:t>
      </w:r>
      <w:r w:rsidRPr="00102F26">
        <w:rPr>
          <w:rFonts w:ascii="Calibri" w:eastAsia="Garamond" w:hAnsi="Calibri" w:cs="Calibri"/>
          <w:spacing w:val="-1"/>
          <w:sz w:val="20"/>
          <w:szCs w:val="20"/>
        </w:rPr>
        <w:t xml:space="preserve"> </w:t>
      </w:r>
      <w:r w:rsidRPr="00102F26">
        <w:rPr>
          <w:rFonts w:ascii="Calibri" w:eastAsia="Garamond" w:hAnsi="Calibri" w:cs="Calibri"/>
          <w:sz w:val="20"/>
          <w:szCs w:val="20"/>
        </w:rPr>
        <w:t xml:space="preserve">current </w:t>
      </w:r>
      <w:r w:rsidRPr="00102F26">
        <w:rPr>
          <w:rFonts w:ascii="Calibri" w:eastAsia="Garamond" w:hAnsi="Calibri" w:cs="Calibri"/>
          <w:b/>
          <w:i/>
          <w:sz w:val="20"/>
          <w:szCs w:val="20"/>
        </w:rPr>
        <w:t>Annual Budget</w:t>
      </w:r>
      <w:r w:rsidRPr="00102F26">
        <w:rPr>
          <w:rFonts w:ascii="Calibri" w:eastAsia="Garamond" w:hAnsi="Calibri" w:cs="Calibri"/>
          <w:sz w:val="20"/>
          <w:szCs w:val="20"/>
        </w:rPr>
        <w:t xml:space="preserve"> bear the</w:t>
      </w:r>
      <w:r>
        <w:rPr>
          <w:rFonts w:ascii="Calibri" w:eastAsia="Garamond" w:hAnsi="Calibri" w:cs="Calibri"/>
          <w:sz w:val="20"/>
          <w:szCs w:val="20"/>
        </w:rPr>
        <w:t>ir</w:t>
      </w:r>
      <w:r w:rsidRPr="00102F26">
        <w:rPr>
          <w:rFonts w:ascii="Calibri" w:eastAsia="Garamond" w:hAnsi="Calibri" w:cs="Calibri"/>
          <w:sz w:val="20"/>
          <w:szCs w:val="20"/>
        </w:rPr>
        <w:t xml:space="preserve"> signatures</w:t>
      </w:r>
      <w:r w:rsidRPr="00102F26">
        <w:rPr>
          <w:rFonts w:ascii="Calibri" w:eastAsia="Garamond" w:hAnsi="Calibri" w:cs="Calibri"/>
          <w:spacing w:val="-10"/>
          <w:sz w:val="20"/>
          <w:szCs w:val="20"/>
        </w:rPr>
        <w:t xml:space="preserve">, </w:t>
      </w:r>
      <w:r w:rsidRPr="00102F26">
        <w:rPr>
          <w:rFonts w:ascii="Calibri" w:eastAsia="Garamond" w:hAnsi="Calibri" w:cs="Calibri"/>
          <w:sz w:val="20"/>
          <w:szCs w:val="20"/>
        </w:rPr>
        <w:t>attesting to their knowledge and full acceptance of the document’s contents?</w:t>
      </w:r>
    </w:p>
    <w:p w:rsidR="001422EF" w:rsidRDefault="001422EF" w:rsidP="00C063C1">
      <w:pPr>
        <w:jc w:val="both"/>
        <w:rPr>
          <w:rFonts w:ascii="Calibri" w:hAnsi="Calibri" w:cs="Calibri"/>
          <w:sz w:val="10"/>
          <w:szCs w:val="10"/>
        </w:rPr>
      </w:pPr>
    </w:p>
    <w:p w:rsidR="00C063C1" w:rsidRPr="00102F26" w:rsidRDefault="00C063C1" w:rsidP="00C063C1">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 xml:space="preserve">Latest </w:t>
      </w:r>
      <w:r w:rsidR="00E13E92" w:rsidRPr="00102F26">
        <w:rPr>
          <w:rFonts w:ascii="Calibri" w:eastAsia="Garamond" w:hAnsi="Calibri" w:cs="Calibri"/>
          <w:b/>
          <w:i/>
          <w:sz w:val="20"/>
          <w:szCs w:val="20"/>
        </w:rPr>
        <w:t>Annual Budget</w:t>
      </w:r>
      <w:r w:rsidRPr="00102F26">
        <w:rPr>
          <w:rFonts w:ascii="Calibri" w:eastAsia="Garamond" w:hAnsi="Calibri" w:cs="Calibri"/>
          <w:sz w:val="20"/>
          <w:szCs w:val="20"/>
        </w:rPr>
        <w:t>; 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sidRPr="00102F26">
        <w:rPr>
          <w:rFonts w:ascii="Calibri" w:eastAsia="Garamond" w:hAnsi="Calibri" w:cs="Calibri"/>
          <w:spacing w:val="2"/>
          <w:sz w:val="20"/>
          <w:szCs w:val="20"/>
        </w:rPr>
        <w:t>Unit leaders and managers</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minutes</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m</w:t>
      </w:r>
      <w:r w:rsidRPr="00102F26">
        <w:rPr>
          <w:rFonts w:ascii="Calibri" w:eastAsia="Garamond" w:hAnsi="Calibri" w:cs="Calibri"/>
          <w:spacing w:val="1"/>
          <w:sz w:val="20"/>
          <w:szCs w:val="20"/>
        </w:rPr>
        <w:t>e</w:t>
      </w:r>
      <w:r w:rsidRPr="00102F26">
        <w:rPr>
          <w:rFonts w:ascii="Calibri" w:eastAsia="Garamond" w:hAnsi="Calibri" w:cs="Calibri"/>
          <w:sz w:val="20"/>
          <w:szCs w:val="20"/>
        </w:rPr>
        <w:t>et</w:t>
      </w:r>
      <w:r w:rsidRPr="00102F26">
        <w:rPr>
          <w:rFonts w:ascii="Calibri" w:eastAsia="Garamond" w:hAnsi="Calibri" w:cs="Calibri"/>
          <w:spacing w:val="2"/>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gs</w:t>
      </w:r>
      <w:r w:rsidRPr="00102F26">
        <w:rPr>
          <w:rFonts w:ascii="Calibri" w:eastAsia="Garamond" w:hAnsi="Calibri" w:cs="Calibri"/>
          <w:spacing w:val="-8"/>
          <w:sz w:val="20"/>
          <w:szCs w:val="20"/>
        </w:rPr>
        <w:t xml:space="preserve"> </w:t>
      </w:r>
      <w:r w:rsidRPr="00102F26">
        <w:rPr>
          <w:rFonts w:ascii="Calibri" w:eastAsia="Garamond" w:hAnsi="Calibri" w:cs="Calibri"/>
          <w:spacing w:val="1"/>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at</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d</w:t>
      </w:r>
      <w:r w:rsidRPr="00102F26">
        <w:rPr>
          <w:rFonts w:ascii="Calibri" w:eastAsia="Garamond" w:hAnsi="Calibri" w:cs="Calibri"/>
          <w:spacing w:val="1"/>
          <w:sz w:val="20"/>
          <w:szCs w:val="20"/>
        </w:rPr>
        <w:t>e</w:t>
      </w:r>
      <w:r w:rsidRPr="00102F26">
        <w:rPr>
          <w:rFonts w:ascii="Calibri" w:eastAsia="Garamond" w:hAnsi="Calibri" w:cs="Calibri"/>
          <w:sz w:val="20"/>
          <w:szCs w:val="20"/>
        </w:rPr>
        <w:t>alt with</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strategic plann</w:t>
      </w:r>
      <w:r w:rsidRPr="00102F26">
        <w:rPr>
          <w:rFonts w:ascii="Calibri" w:eastAsia="Garamond" w:hAnsi="Calibri" w:cs="Calibri"/>
          <w:spacing w:val="1"/>
          <w:sz w:val="20"/>
          <w:szCs w:val="20"/>
        </w:rPr>
        <w:t>i</w:t>
      </w:r>
      <w:r w:rsidRPr="00102F26">
        <w:rPr>
          <w:rFonts w:ascii="Calibri" w:eastAsia="Garamond" w:hAnsi="Calibri" w:cs="Calibri"/>
          <w:sz w:val="20"/>
          <w:szCs w:val="20"/>
        </w:rPr>
        <w:t>ng</w:t>
      </w:r>
    </w:p>
    <w:p w:rsidR="00C063C1" w:rsidRPr="00F55F7A" w:rsidRDefault="00C063C1" w:rsidP="00C063C1">
      <w:pPr>
        <w:jc w:val="both"/>
        <w:rPr>
          <w:rFonts w:ascii="Calibri" w:hAnsi="Calibri" w:cs="Calibri"/>
          <w:sz w:val="10"/>
          <w:szCs w:val="10"/>
        </w:rPr>
      </w:pPr>
    </w:p>
    <w:p w:rsidR="00C063C1" w:rsidRPr="00102F26" w:rsidRDefault="00C063C1" w:rsidP="00C063C1">
      <w:pPr>
        <w:jc w:val="both"/>
        <w:rPr>
          <w:rFonts w:ascii="Calibri" w:hAnsi="Calibri" w:cs="Calibri"/>
          <w:sz w:val="20"/>
          <w:szCs w:val="20"/>
        </w:rPr>
      </w:pPr>
      <w:r w:rsidRPr="00102F26">
        <w:rPr>
          <w:rFonts w:ascii="Calibri" w:eastAsia="Garamond" w:hAnsi="Calibri" w:cs="Calibri"/>
          <w:b/>
          <w:bCs/>
          <w:sz w:val="20"/>
          <w:szCs w:val="20"/>
        </w:rPr>
        <w:t xml:space="preserve">Frequency: </w:t>
      </w:r>
      <w:r w:rsidR="00E13E92" w:rsidRPr="00102F26">
        <w:rPr>
          <w:rFonts w:ascii="Calibri" w:eastAsia="Garamond" w:hAnsi="Calibri" w:cs="Calibri"/>
          <w:sz w:val="20"/>
          <w:szCs w:val="20"/>
        </w:rPr>
        <w:t>Annuall</w:t>
      </w:r>
      <w:r w:rsidRPr="00102F26">
        <w:rPr>
          <w:rFonts w:ascii="Calibri" w:eastAsia="Garamond" w:hAnsi="Calibri" w:cs="Calibri"/>
          <w:sz w:val="20"/>
          <w:szCs w:val="20"/>
        </w:rPr>
        <w:t>y</w:t>
      </w:r>
    </w:p>
    <w:p w:rsidR="001422EF" w:rsidRPr="008F41CB" w:rsidRDefault="001422EF">
      <w:pPr>
        <w:rPr>
          <w:rFonts w:ascii="Calibri" w:hAnsi="Calibri" w:cs="Calibri"/>
          <w:sz w:val="24"/>
          <w:szCs w:val="24"/>
        </w:rPr>
      </w:pPr>
      <w:r w:rsidRPr="008F41CB">
        <w:rPr>
          <w:rFonts w:ascii="Calibri" w:hAnsi="Calibri" w:cs="Calibri"/>
          <w:sz w:val="24"/>
          <w:szCs w:val="24"/>
        </w:rPr>
        <w:br w:type="page"/>
      </w: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BC0979" w:rsidRPr="00C13C62" w:rsidTr="006F7EC0">
        <w:trPr>
          <w:trHeight w:val="360"/>
        </w:trPr>
        <w:tc>
          <w:tcPr>
            <w:tcW w:w="1890" w:type="dxa"/>
            <w:tcBorders>
              <w:top w:val="nil"/>
              <w:bottom w:val="nil"/>
              <w:right w:val="single" w:sz="4" w:space="0" w:color="auto"/>
            </w:tcBorders>
            <w:shd w:val="clear" w:color="auto" w:fill="FDE9D9" w:themeFill="accent6" w:themeFillTint="33"/>
            <w:vAlign w:val="center"/>
          </w:tcPr>
          <w:p w:rsidR="00BC0979" w:rsidRPr="00C13C62" w:rsidRDefault="00BC0979" w:rsidP="001422EF">
            <w:pPr>
              <w:rPr>
                <w:rFonts w:ascii="Calibri" w:eastAsia="Arial" w:hAnsi="Calibri" w:cs="Calibri"/>
                <w:bCs/>
              </w:rPr>
            </w:pPr>
            <w:r w:rsidRPr="00102F26">
              <w:rPr>
                <w:rFonts w:ascii="Calibri" w:eastAsia="Arial" w:hAnsi="Calibri" w:cs="Calibri"/>
                <w:b/>
                <w:bCs/>
                <w:i/>
              </w:rPr>
              <w:lastRenderedPageBreak/>
              <w:t>Condition</w:t>
            </w:r>
            <w:r>
              <w:rPr>
                <w:rFonts w:ascii="Calibri" w:eastAsia="Arial" w:hAnsi="Calibri" w:cs="Calibri"/>
                <w:b/>
                <w:bCs/>
                <w:i/>
              </w:rPr>
              <w:t xml:space="preserve"> </w:t>
            </w:r>
            <w:r w:rsidR="001422EF">
              <w:rPr>
                <w:rFonts w:ascii="Calibri" w:eastAsia="Arial" w:hAnsi="Calibri" w:cs="Calibri"/>
                <w:b/>
                <w:bCs/>
                <w:i/>
              </w:rPr>
              <w:t>4</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BC0979" w:rsidRPr="00C13C62" w:rsidRDefault="00BC0979" w:rsidP="006F7EC0">
            <w:pPr>
              <w:rPr>
                <w:rFonts w:ascii="Calibri" w:eastAsia="Arial" w:hAnsi="Calibri" w:cs="Calibri"/>
              </w:rPr>
            </w:pPr>
            <w:r w:rsidRPr="00102F26">
              <w:rPr>
                <w:rFonts w:ascii="Calibri" w:eastAsiaTheme="minorEastAsia" w:hAnsi="Calibri" w:cs="Calibri"/>
                <w:color w:val="000000" w:themeColor="dark1"/>
                <w:kern w:val="24"/>
              </w:rPr>
              <w:t xml:space="preserve">Unit’s staff members — in sufficient number and diversity — participated in the development of the </w:t>
            </w:r>
            <w:r w:rsidRPr="00102F26">
              <w:rPr>
                <w:rFonts w:ascii="Calibri" w:eastAsiaTheme="minorEastAsia" w:hAnsi="Calibri" w:cs="Calibri"/>
                <w:b/>
                <w:i/>
                <w:color w:val="000000" w:themeColor="dark1"/>
                <w:kern w:val="24"/>
              </w:rPr>
              <w:t>Annual Budget</w:t>
            </w:r>
          </w:p>
        </w:tc>
      </w:tr>
    </w:tbl>
    <w:p w:rsidR="00B03D8C" w:rsidRPr="007F61B8" w:rsidRDefault="00B03D8C" w:rsidP="000A2C2D">
      <w:pPr>
        <w:tabs>
          <w:tab w:val="left" w:pos="9600"/>
        </w:tabs>
        <w:ind w:left="1530" w:hanging="1530"/>
        <w:jc w:val="both"/>
        <w:rPr>
          <w:rFonts w:ascii="Calibri" w:hAnsi="Calibri" w:cs="Calibri"/>
          <w:sz w:val="8"/>
          <w:szCs w:val="8"/>
        </w:rPr>
      </w:pPr>
    </w:p>
    <w:p w:rsidR="00B03D8C" w:rsidRPr="00102F26" w:rsidRDefault="00B03D8C" w:rsidP="00B03D8C">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spacing w:val="1"/>
          <w:sz w:val="20"/>
          <w:szCs w:val="20"/>
        </w:rPr>
        <w:t xml:space="preserve"> </w:t>
      </w:r>
      <w:r w:rsidR="00E00A10" w:rsidRPr="00102F26">
        <w:rPr>
          <w:rFonts w:ascii="Calibri" w:eastAsia="Garamond" w:hAnsi="Calibri" w:cs="Calibri"/>
          <w:spacing w:val="1"/>
          <w:sz w:val="20"/>
          <w:szCs w:val="20"/>
        </w:rPr>
        <w:t>I</w:t>
      </w:r>
      <w:r w:rsidRPr="00102F26">
        <w:rPr>
          <w:rFonts w:ascii="Calibri" w:eastAsia="Garamond" w:hAnsi="Calibri" w:cs="Calibri"/>
          <w:spacing w:val="1"/>
          <w:sz w:val="20"/>
          <w:szCs w:val="20"/>
        </w:rPr>
        <w:t xml:space="preserve">nvitation of selected staff </w:t>
      </w:r>
      <w:r w:rsidR="00C9482C" w:rsidRPr="00102F26">
        <w:rPr>
          <w:rFonts w:ascii="Calibri" w:eastAsia="Garamond" w:hAnsi="Calibri" w:cs="Calibri"/>
          <w:spacing w:val="1"/>
          <w:sz w:val="20"/>
          <w:szCs w:val="20"/>
        </w:rPr>
        <w:t>members</w:t>
      </w:r>
      <w:r w:rsidRPr="00102F26">
        <w:rPr>
          <w:rFonts w:ascii="Calibri" w:eastAsia="Garamond" w:hAnsi="Calibri" w:cs="Calibri"/>
          <w:spacing w:val="1"/>
          <w:sz w:val="20"/>
          <w:szCs w:val="20"/>
        </w:rPr>
        <w:t xml:space="preserve"> to collaborate on the </w:t>
      </w:r>
      <w:r w:rsidR="00536718" w:rsidRPr="00102F26">
        <w:rPr>
          <w:rFonts w:ascii="Calibri" w:eastAsia="Garamond" w:hAnsi="Calibri" w:cs="Calibri"/>
          <w:b/>
          <w:i/>
          <w:spacing w:val="1"/>
          <w:sz w:val="20"/>
          <w:szCs w:val="20"/>
        </w:rPr>
        <w:t>Annual Budget</w:t>
      </w:r>
      <w:r w:rsidRPr="00102F26">
        <w:rPr>
          <w:rFonts w:ascii="Calibri" w:eastAsia="Garamond" w:hAnsi="Calibri" w:cs="Calibri"/>
          <w:spacing w:val="1"/>
          <w:sz w:val="20"/>
          <w:szCs w:val="20"/>
        </w:rPr>
        <w:t xml:space="preserve"> </w:t>
      </w:r>
      <w:r w:rsidR="00536718" w:rsidRPr="00102F26">
        <w:rPr>
          <w:rFonts w:ascii="Calibri" w:eastAsia="Garamond" w:hAnsi="Calibri" w:cs="Calibri"/>
          <w:spacing w:val="1"/>
          <w:sz w:val="20"/>
          <w:szCs w:val="20"/>
        </w:rPr>
        <w:t>sh</w:t>
      </w:r>
      <w:r w:rsidRPr="00102F26">
        <w:rPr>
          <w:rFonts w:ascii="Calibri" w:eastAsia="Garamond" w:hAnsi="Calibri" w:cs="Calibri"/>
          <w:spacing w:val="1"/>
          <w:sz w:val="20"/>
          <w:szCs w:val="20"/>
        </w:rPr>
        <w:t xml:space="preserve">ould be extended to </w:t>
      </w:r>
      <w:r w:rsidR="00536718" w:rsidRPr="00102F26">
        <w:rPr>
          <w:rFonts w:ascii="Calibri" w:eastAsia="Garamond" w:hAnsi="Calibri" w:cs="Calibri"/>
          <w:spacing w:val="1"/>
          <w:sz w:val="20"/>
          <w:szCs w:val="20"/>
        </w:rPr>
        <w:t xml:space="preserve">those who have responsibilities in managing work efforts, overseeing finances, </w:t>
      </w:r>
      <w:r w:rsidR="008A18A7" w:rsidRPr="00102F26">
        <w:rPr>
          <w:rFonts w:ascii="Calibri" w:eastAsia="Garamond" w:hAnsi="Calibri" w:cs="Calibri"/>
          <w:spacing w:val="1"/>
          <w:sz w:val="20"/>
          <w:szCs w:val="20"/>
        </w:rPr>
        <w:t>and/</w:t>
      </w:r>
      <w:r w:rsidR="00536718" w:rsidRPr="00102F26">
        <w:rPr>
          <w:rFonts w:ascii="Calibri" w:eastAsia="Garamond" w:hAnsi="Calibri" w:cs="Calibri"/>
          <w:spacing w:val="1"/>
          <w:sz w:val="20"/>
          <w:szCs w:val="20"/>
        </w:rPr>
        <w:t>or generating income</w:t>
      </w:r>
      <w:r w:rsidRPr="00102F26">
        <w:rPr>
          <w:rFonts w:ascii="Calibri" w:eastAsia="Garamond" w:hAnsi="Calibri" w:cs="Calibri"/>
          <w:spacing w:val="1"/>
          <w:sz w:val="20"/>
          <w:szCs w:val="20"/>
        </w:rPr>
        <w:t xml:space="preserve">. Their involvement </w:t>
      </w:r>
      <w:r w:rsidR="00536718" w:rsidRPr="00102F26">
        <w:rPr>
          <w:rFonts w:ascii="Calibri" w:eastAsia="Garamond" w:hAnsi="Calibri" w:cs="Calibri"/>
          <w:spacing w:val="1"/>
          <w:sz w:val="20"/>
          <w:szCs w:val="20"/>
        </w:rPr>
        <w:t xml:space="preserve">in the budgeting process </w:t>
      </w:r>
      <w:r w:rsidRPr="00102F26">
        <w:rPr>
          <w:rFonts w:ascii="Calibri" w:eastAsia="Garamond" w:hAnsi="Calibri" w:cs="Calibri"/>
          <w:spacing w:val="1"/>
          <w:sz w:val="20"/>
          <w:szCs w:val="20"/>
        </w:rPr>
        <w:t xml:space="preserve">would allow for </w:t>
      </w:r>
      <w:r w:rsidR="00536718" w:rsidRPr="00102F26">
        <w:rPr>
          <w:rFonts w:ascii="Calibri" w:eastAsia="Garamond" w:hAnsi="Calibri" w:cs="Calibri"/>
          <w:spacing w:val="1"/>
          <w:sz w:val="20"/>
          <w:szCs w:val="20"/>
        </w:rPr>
        <w:t xml:space="preserve">their </w:t>
      </w:r>
      <w:r w:rsidR="00F77716" w:rsidRPr="00102F26">
        <w:rPr>
          <w:rFonts w:ascii="Calibri" w:eastAsia="Garamond" w:hAnsi="Calibri" w:cs="Calibri"/>
          <w:spacing w:val="1"/>
          <w:sz w:val="20"/>
          <w:szCs w:val="20"/>
        </w:rPr>
        <w:t xml:space="preserve">insights on financial matters, as based on their </w:t>
      </w:r>
      <w:r w:rsidR="00536718" w:rsidRPr="00102F26">
        <w:rPr>
          <w:rFonts w:ascii="Calibri" w:eastAsia="Garamond" w:hAnsi="Calibri" w:cs="Calibri"/>
          <w:spacing w:val="1"/>
          <w:sz w:val="20"/>
          <w:szCs w:val="20"/>
        </w:rPr>
        <w:t>first-hand experience</w:t>
      </w:r>
      <w:r w:rsidR="00F77716" w:rsidRPr="00102F26">
        <w:rPr>
          <w:rFonts w:ascii="Calibri" w:eastAsia="Garamond" w:hAnsi="Calibri" w:cs="Calibri"/>
          <w:spacing w:val="1"/>
          <w:sz w:val="20"/>
          <w:szCs w:val="20"/>
        </w:rPr>
        <w:t>,</w:t>
      </w:r>
      <w:r w:rsidR="00536718" w:rsidRPr="00102F26">
        <w:rPr>
          <w:rFonts w:ascii="Calibri" w:eastAsia="Garamond" w:hAnsi="Calibri" w:cs="Calibri"/>
          <w:spacing w:val="1"/>
          <w:sz w:val="20"/>
          <w:szCs w:val="20"/>
        </w:rPr>
        <w:t xml:space="preserve"> </w:t>
      </w:r>
      <w:r w:rsidRPr="00102F26">
        <w:rPr>
          <w:rFonts w:ascii="Calibri" w:eastAsia="Garamond" w:hAnsi="Calibri" w:cs="Calibri"/>
          <w:spacing w:val="1"/>
          <w:sz w:val="20"/>
          <w:szCs w:val="20"/>
        </w:rPr>
        <w:t xml:space="preserve">to be </w:t>
      </w:r>
      <w:r w:rsidR="00F77716" w:rsidRPr="00102F26">
        <w:rPr>
          <w:rFonts w:ascii="Calibri" w:eastAsia="Garamond" w:hAnsi="Calibri" w:cs="Calibri"/>
          <w:spacing w:val="1"/>
          <w:sz w:val="20"/>
          <w:szCs w:val="20"/>
        </w:rPr>
        <w:t xml:space="preserve">shared </w:t>
      </w:r>
      <w:r w:rsidRPr="00102F26">
        <w:rPr>
          <w:rFonts w:ascii="Calibri" w:eastAsia="Garamond" w:hAnsi="Calibri" w:cs="Calibri"/>
          <w:spacing w:val="1"/>
          <w:sz w:val="20"/>
          <w:szCs w:val="20"/>
        </w:rPr>
        <w:t xml:space="preserve">and taken into consideration. </w:t>
      </w:r>
    </w:p>
    <w:p w:rsidR="00B03D8C" w:rsidRPr="00F55F7A" w:rsidRDefault="00B03D8C" w:rsidP="00B03D8C">
      <w:pPr>
        <w:jc w:val="both"/>
        <w:rPr>
          <w:rFonts w:ascii="Calibri" w:hAnsi="Calibri" w:cs="Calibri"/>
          <w:sz w:val="10"/>
          <w:szCs w:val="10"/>
        </w:rPr>
      </w:pPr>
    </w:p>
    <w:p w:rsidR="00B03D8C" w:rsidRPr="00102F26" w:rsidRDefault="00B03D8C" w:rsidP="00B03D8C">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 xml:space="preserve">Conditions: </w:t>
      </w:r>
      <w:r w:rsidRPr="00102F26">
        <w:rPr>
          <w:rFonts w:ascii="Calibri" w:eastAsia="Garamond" w:hAnsi="Calibri" w:cs="Calibri"/>
          <w:spacing w:val="1"/>
          <w:sz w:val="20"/>
          <w:szCs w:val="20"/>
        </w:rPr>
        <w:t>P</w:t>
      </w:r>
      <w:r w:rsidRPr="00102F26">
        <w:rPr>
          <w:rFonts w:ascii="Calibri" w:eastAsia="Garamond" w:hAnsi="Calibri" w:cs="Calibri"/>
          <w:sz w:val="20"/>
          <w:szCs w:val="20"/>
        </w:rPr>
        <w:t>a</w:t>
      </w:r>
      <w:r w:rsidRPr="00102F26">
        <w:rPr>
          <w:rFonts w:ascii="Calibri" w:eastAsia="Garamond" w:hAnsi="Calibri" w:cs="Calibri"/>
          <w:spacing w:val="1"/>
          <w:sz w:val="20"/>
          <w:szCs w:val="20"/>
        </w:rPr>
        <w:t>r</w:t>
      </w:r>
      <w:r w:rsidRPr="00102F26">
        <w:rPr>
          <w:rFonts w:ascii="Calibri" w:eastAsia="Garamond" w:hAnsi="Calibri" w:cs="Calibri"/>
          <w:sz w:val="20"/>
          <w:szCs w:val="20"/>
        </w:rPr>
        <w:t>tici</w:t>
      </w:r>
      <w:r w:rsidRPr="00102F26">
        <w:rPr>
          <w:rFonts w:ascii="Calibri" w:eastAsia="Garamond" w:hAnsi="Calibri" w:cs="Calibri"/>
          <w:spacing w:val="1"/>
          <w:sz w:val="20"/>
          <w:szCs w:val="20"/>
        </w:rPr>
        <w:t>p</w:t>
      </w:r>
      <w:r w:rsidRPr="00102F26">
        <w:rPr>
          <w:rFonts w:ascii="Calibri" w:eastAsia="Garamond" w:hAnsi="Calibri" w:cs="Calibri"/>
          <w:sz w:val="20"/>
          <w:szCs w:val="20"/>
        </w:rPr>
        <w:t>at</w:t>
      </w:r>
      <w:r w:rsidRPr="00102F26">
        <w:rPr>
          <w:rFonts w:ascii="Calibri" w:eastAsia="Garamond" w:hAnsi="Calibri" w:cs="Calibri"/>
          <w:spacing w:val="1"/>
          <w:sz w:val="20"/>
          <w:szCs w:val="20"/>
        </w:rPr>
        <w:t>io</w:t>
      </w:r>
      <w:r w:rsidRPr="00102F26">
        <w:rPr>
          <w:rFonts w:ascii="Calibri" w:eastAsia="Garamond" w:hAnsi="Calibri" w:cs="Calibri"/>
          <w:spacing w:val="-1"/>
          <w:sz w:val="20"/>
          <w:szCs w:val="20"/>
        </w:rPr>
        <w:t>n</w:t>
      </w:r>
      <w:r w:rsidRPr="00102F26">
        <w:rPr>
          <w:rFonts w:ascii="Calibri" w:eastAsia="Garamond" w:hAnsi="Calibri" w:cs="Calibri"/>
          <w:spacing w:val="-12"/>
          <w:sz w:val="20"/>
          <w:szCs w:val="20"/>
        </w:rPr>
        <w:t xml:space="preserve"> by staff members would likely engender greater understanding and </w:t>
      </w:r>
      <w:r w:rsidR="00EF6CC0" w:rsidRPr="00102F26">
        <w:rPr>
          <w:rFonts w:ascii="Calibri" w:eastAsia="Garamond" w:hAnsi="Calibri" w:cs="Calibri"/>
          <w:spacing w:val="-12"/>
          <w:sz w:val="20"/>
          <w:szCs w:val="20"/>
        </w:rPr>
        <w:t>support for budgetary considerations held in the course of preparing and finalizi</w:t>
      </w:r>
      <w:r w:rsidRPr="00102F26">
        <w:rPr>
          <w:rFonts w:ascii="Calibri" w:eastAsia="Garamond" w:hAnsi="Calibri" w:cs="Calibri"/>
          <w:sz w:val="20"/>
          <w:szCs w:val="20"/>
        </w:rPr>
        <w:t>n</w:t>
      </w:r>
      <w:r w:rsidR="00EF6CC0" w:rsidRPr="00102F26">
        <w:rPr>
          <w:rFonts w:ascii="Calibri" w:eastAsia="Garamond" w:hAnsi="Calibri" w:cs="Calibri"/>
          <w:sz w:val="20"/>
          <w:szCs w:val="20"/>
        </w:rPr>
        <w:t xml:space="preserve">g the </w:t>
      </w:r>
      <w:r w:rsidR="00EF6CC0" w:rsidRPr="00102F26">
        <w:rPr>
          <w:rFonts w:ascii="Calibri" w:eastAsia="Garamond" w:hAnsi="Calibri" w:cs="Calibri"/>
          <w:b/>
          <w:i/>
          <w:spacing w:val="-12"/>
          <w:sz w:val="20"/>
          <w:szCs w:val="20"/>
        </w:rPr>
        <w:t>Annual Budget.</w:t>
      </w:r>
      <w:r w:rsidRPr="00102F26">
        <w:rPr>
          <w:rFonts w:ascii="Calibri" w:eastAsia="Garamond" w:hAnsi="Calibri" w:cs="Calibri"/>
          <w:sz w:val="20"/>
          <w:szCs w:val="20"/>
        </w:rPr>
        <w:t xml:space="preserve"> </w:t>
      </w:r>
    </w:p>
    <w:p w:rsidR="00B03D8C" w:rsidRPr="00F55F7A" w:rsidRDefault="00B03D8C" w:rsidP="00B03D8C">
      <w:pPr>
        <w:jc w:val="both"/>
        <w:rPr>
          <w:rFonts w:ascii="Calibri" w:hAnsi="Calibri" w:cs="Calibri"/>
          <w:sz w:val="10"/>
          <w:szCs w:val="10"/>
        </w:rPr>
      </w:pPr>
    </w:p>
    <w:p w:rsidR="00B03D8C" w:rsidRPr="00102F26" w:rsidRDefault="00B03D8C" w:rsidP="00B03D8C">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 xml:space="preserve">Questions: </w:t>
      </w:r>
    </w:p>
    <w:p w:rsidR="00B03D8C" w:rsidRPr="00102F26" w:rsidRDefault="00B03D8C" w:rsidP="00B03D8C">
      <w:pPr>
        <w:tabs>
          <w:tab w:val="left" w:pos="360"/>
          <w:tab w:val="left" w:pos="4614"/>
          <w:tab w:val="left" w:pos="5548"/>
          <w:tab w:val="left" w:pos="6480"/>
        </w:tabs>
        <w:ind w:left="360" w:hanging="360"/>
        <w:jc w:val="both"/>
        <w:rPr>
          <w:rFonts w:ascii="Calibri"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2B1906">
        <w:rPr>
          <w:rFonts w:ascii="Calibri" w:eastAsia="Garamond" w:hAnsi="Calibri" w:cs="Calibri"/>
          <w:sz w:val="20"/>
          <w:szCs w:val="20"/>
        </w:rPr>
        <w:t xml:space="preserve">For </w:t>
      </w:r>
      <w:r w:rsidR="00B61CE7" w:rsidRPr="00102F26">
        <w:rPr>
          <w:rFonts w:ascii="Calibri" w:eastAsia="Garamond" w:hAnsi="Calibri" w:cs="Calibri"/>
          <w:sz w:val="20"/>
          <w:szCs w:val="20"/>
        </w:rPr>
        <w:t>development</w:t>
      </w:r>
      <w:r w:rsidRPr="00102F26">
        <w:rPr>
          <w:rFonts w:ascii="Calibri" w:eastAsia="Garamond" w:hAnsi="Calibri" w:cs="Calibri"/>
          <w:spacing w:val="-11"/>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the</w:t>
      </w:r>
      <w:r w:rsidRPr="00102F26">
        <w:rPr>
          <w:rFonts w:ascii="Calibri" w:eastAsia="Garamond" w:hAnsi="Calibri" w:cs="Calibri"/>
          <w:spacing w:val="-1"/>
          <w:sz w:val="20"/>
          <w:szCs w:val="20"/>
        </w:rPr>
        <w:t xml:space="preserve"> </w:t>
      </w:r>
      <w:r w:rsidRPr="00102F26">
        <w:rPr>
          <w:rFonts w:ascii="Calibri" w:eastAsia="Garamond" w:hAnsi="Calibri" w:cs="Calibri"/>
          <w:sz w:val="20"/>
          <w:szCs w:val="20"/>
        </w:rPr>
        <w:t xml:space="preserve">current </w:t>
      </w:r>
      <w:r w:rsidR="008A18A7" w:rsidRPr="00102F26">
        <w:rPr>
          <w:rFonts w:ascii="Calibri" w:eastAsia="Garamond" w:hAnsi="Calibri" w:cs="Calibri"/>
          <w:b/>
          <w:i/>
          <w:sz w:val="20"/>
          <w:szCs w:val="20"/>
        </w:rPr>
        <w:t>Annual Budget</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00EC2E50" w:rsidRPr="00102F26">
        <w:rPr>
          <w:rFonts w:ascii="Calibri" w:eastAsia="Garamond" w:hAnsi="Calibri" w:cs="Calibri"/>
          <w:sz w:val="20"/>
          <w:szCs w:val="20"/>
        </w:rPr>
        <w:t>was there</w:t>
      </w:r>
      <w:r w:rsidRPr="00102F26">
        <w:rPr>
          <w:rFonts w:ascii="Calibri" w:eastAsia="Garamond" w:hAnsi="Calibri" w:cs="Calibri"/>
          <w:spacing w:val="-11"/>
          <w:sz w:val="20"/>
          <w:szCs w:val="20"/>
        </w:rPr>
        <w:t xml:space="preserve"> </w:t>
      </w:r>
      <w:r w:rsidRPr="00102F26">
        <w:rPr>
          <w:rFonts w:ascii="Calibri" w:eastAsia="Garamond" w:hAnsi="Calibri" w:cs="Calibri"/>
          <w:spacing w:val="1"/>
          <w:sz w:val="20"/>
          <w:szCs w:val="20"/>
        </w:rPr>
        <w:t>e</w:t>
      </w:r>
      <w:r w:rsidRPr="00102F26">
        <w:rPr>
          <w:rFonts w:ascii="Calibri" w:eastAsia="Garamond" w:hAnsi="Calibri" w:cs="Calibri"/>
          <w:spacing w:val="-1"/>
          <w:sz w:val="20"/>
          <w:szCs w:val="20"/>
        </w:rPr>
        <w:t>n</w:t>
      </w:r>
      <w:r w:rsidRPr="00102F26">
        <w:rPr>
          <w:rFonts w:ascii="Calibri" w:eastAsia="Garamond" w:hAnsi="Calibri" w:cs="Calibri"/>
          <w:sz w:val="20"/>
          <w:szCs w:val="20"/>
        </w:rPr>
        <w:t>sure</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sufficient pa</w:t>
      </w:r>
      <w:r w:rsidRPr="00102F26">
        <w:rPr>
          <w:rFonts w:ascii="Calibri" w:eastAsia="Garamond" w:hAnsi="Calibri" w:cs="Calibri"/>
          <w:spacing w:val="1"/>
          <w:sz w:val="20"/>
          <w:szCs w:val="20"/>
        </w:rPr>
        <w:t>r</w:t>
      </w:r>
      <w:r w:rsidRPr="00102F26">
        <w:rPr>
          <w:rFonts w:ascii="Calibri" w:eastAsia="Garamond" w:hAnsi="Calibri" w:cs="Calibri"/>
          <w:sz w:val="20"/>
          <w:szCs w:val="20"/>
        </w:rPr>
        <w:t>tici</w:t>
      </w:r>
      <w:r w:rsidRPr="00102F26">
        <w:rPr>
          <w:rFonts w:ascii="Calibri" w:eastAsia="Garamond" w:hAnsi="Calibri" w:cs="Calibri"/>
          <w:spacing w:val="1"/>
          <w:sz w:val="20"/>
          <w:szCs w:val="20"/>
        </w:rPr>
        <w:t>p</w:t>
      </w:r>
      <w:r w:rsidRPr="00102F26">
        <w:rPr>
          <w:rFonts w:ascii="Calibri" w:eastAsia="Garamond" w:hAnsi="Calibri" w:cs="Calibri"/>
          <w:sz w:val="20"/>
          <w:szCs w:val="20"/>
        </w:rPr>
        <w:t>at</w:t>
      </w:r>
      <w:r w:rsidRPr="00102F26">
        <w:rPr>
          <w:rFonts w:ascii="Calibri" w:eastAsia="Garamond" w:hAnsi="Calibri" w:cs="Calibri"/>
          <w:spacing w:val="1"/>
          <w:sz w:val="20"/>
          <w:szCs w:val="20"/>
        </w:rPr>
        <w:t>i</w:t>
      </w:r>
      <w:r w:rsidRPr="00102F26">
        <w:rPr>
          <w:rFonts w:ascii="Calibri" w:eastAsia="Garamond" w:hAnsi="Calibri" w:cs="Calibri"/>
          <w:sz w:val="20"/>
          <w:szCs w:val="20"/>
        </w:rPr>
        <w:t>on</w:t>
      </w:r>
      <w:r w:rsidRPr="00102F26">
        <w:rPr>
          <w:rFonts w:ascii="Calibri" w:eastAsia="Garamond" w:hAnsi="Calibri" w:cs="Calibri"/>
          <w:spacing w:val="-10"/>
          <w:sz w:val="20"/>
          <w:szCs w:val="20"/>
        </w:rPr>
        <w:t xml:space="preserve"> </w:t>
      </w:r>
      <w:r w:rsidR="00EC2E50" w:rsidRPr="00102F26">
        <w:rPr>
          <w:rFonts w:ascii="Calibri" w:eastAsia="Garamond" w:hAnsi="Calibri" w:cs="Calibri"/>
          <w:spacing w:val="-10"/>
          <w:sz w:val="20"/>
          <w:szCs w:val="20"/>
        </w:rPr>
        <w:t xml:space="preserve">from </w:t>
      </w:r>
      <w:r w:rsidR="002B1906">
        <w:rPr>
          <w:rFonts w:ascii="Calibri" w:eastAsia="Garamond" w:hAnsi="Calibri" w:cs="Calibri"/>
          <w:spacing w:val="-10"/>
          <w:sz w:val="20"/>
          <w:szCs w:val="20"/>
        </w:rPr>
        <w:t xml:space="preserve">the </w:t>
      </w:r>
      <w:r w:rsidRPr="00102F26">
        <w:rPr>
          <w:rFonts w:ascii="Calibri" w:eastAsia="Garamond" w:hAnsi="Calibri" w:cs="Calibri"/>
          <w:spacing w:val="-10"/>
          <w:sz w:val="20"/>
          <w:szCs w:val="20"/>
        </w:rPr>
        <w:t xml:space="preserve">Unit staff </w:t>
      </w:r>
      <w:r w:rsidR="008A18A7" w:rsidRPr="00102F26">
        <w:rPr>
          <w:rFonts w:ascii="Calibri" w:eastAsia="Garamond" w:hAnsi="Calibri" w:cs="Calibri"/>
          <w:spacing w:val="-10"/>
          <w:sz w:val="20"/>
          <w:szCs w:val="20"/>
        </w:rPr>
        <w:t>members</w:t>
      </w:r>
      <w:r w:rsidRPr="00102F26">
        <w:rPr>
          <w:rFonts w:ascii="Calibri" w:eastAsia="Garamond" w:hAnsi="Calibri" w:cs="Calibri"/>
          <w:sz w:val="20"/>
          <w:szCs w:val="20"/>
        </w:rPr>
        <w:t>?</w:t>
      </w:r>
    </w:p>
    <w:p w:rsidR="007F61B8" w:rsidRPr="007F61B8" w:rsidRDefault="007F61B8" w:rsidP="007F61B8">
      <w:pPr>
        <w:pStyle w:val="ListParagraph"/>
        <w:ind w:left="0"/>
        <w:jc w:val="both"/>
        <w:rPr>
          <w:rFonts w:ascii="Calibri" w:hAnsi="Calibri" w:cs="Calibri"/>
          <w:sz w:val="8"/>
          <w:szCs w:val="8"/>
        </w:rPr>
      </w:pPr>
    </w:p>
    <w:p w:rsidR="00B03D8C" w:rsidRPr="00102F26" w:rsidRDefault="00B03D8C" w:rsidP="00B03D8C">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2.</w:t>
      </w:r>
      <w:r w:rsidRPr="00102F26">
        <w:rPr>
          <w:rFonts w:ascii="Calibri" w:eastAsia="Garamond" w:hAnsi="Calibri" w:cs="Calibri"/>
          <w:sz w:val="20"/>
          <w:szCs w:val="20"/>
        </w:rPr>
        <w:tab/>
      </w:r>
      <w:r w:rsidR="00F81DF6">
        <w:rPr>
          <w:rFonts w:ascii="Calibri" w:eastAsia="Garamond" w:hAnsi="Calibri" w:cs="Calibri"/>
          <w:sz w:val="20"/>
          <w:szCs w:val="20"/>
        </w:rPr>
        <w:t>Were their comments and recommendations</w:t>
      </w:r>
      <w:r w:rsidRPr="00102F26">
        <w:rPr>
          <w:rFonts w:ascii="Calibri" w:eastAsia="Garamond" w:hAnsi="Calibri" w:cs="Calibri"/>
          <w:spacing w:val="-4"/>
          <w:sz w:val="20"/>
          <w:szCs w:val="20"/>
        </w:rPr>
        <w:t xml:space="preserve"> incorporated in the</w:t>
      </w:r>
      <w:r w:rsidRPr="00102F26">
        <w:rPr>
          <w:rFonts w:ascii="Calibri" w:eastAsia="Garamond" w:hAnsi="Calibri" w:cs="Calibri"/>
          <w:sz w:val="20"/>
          <w:szCs w:val="20"/>
        </w:rPr>
        <w:t xml:space="preserve"> docume</w:t>
      </w:r>
      <w:r w:rsidRPr="00102F26">
        <w:rPr>
          <w:rFonts w:ascii="Calibri" w:eastAsia="Garamond" w:hAnsi="Calibri" w:cs="Calibri"/>
          <w:spacing w:val="-1"/>
          <w:sz w:val="20"/>
          <w:szCs w:val="20"/>
        </w:rPr>
        <w:t>n</w:t>
      </w:r>
      <w:r w:rsidRPr="00102F26">
        <w:rPr>
          <w:rFonts w:ascii="Calibri" w:eastAsia="Garamond" w:hAnsi="Calibri" w:cs="Calibri"/>
          <w:sz w:val="20"/>
          <w:szCs w:val="20"/>
        </w:rPr>
        <w:t>t?</w:t>
      </w:r>
    </w:p>
    <w:p w:rsidR="007F61B8" w:rsidRPr="007F61B8" w:rsidRDefault="007F61B8" w:rsidP="007F61B8">
      <w:pPr>
        <w:pStyle w:val="ListParagraph"/>
        <w:ind w:left="0"/>
        <w:jc w:val="both"/>
        <w:rPr>
          <w:rFonts w:ascii="Calibri" w:hAnsi="Calibri" w:cs="Calibri"/>
          <w:sz w:val="8"/>
          <w:szCs w:val="8"/>
        </w:rPr>
      </w:pPr>
    </w:p>
    <w:p w:rsidR="00B03D8C" w:rsidRPr="00102F26" w:rsidRDefault="00B03D8C" w:rsidP="00B03D8C">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3.</w:t>
      </w:r>
      <w:r w:rsidRPr="00102F26">
        <w:rPr>
          <w:rFonts w:ascii="Calibri" w:eastAsia="Garamond" w:hAnsi="Calibri" w:cs="Calibri"/>
          <w:sz w:val="20"/>
          <w:szCs w:val="20"/>
        </w:rPr>
        <w:tab/>
      </w:r>
      <w:r w:rsidR="00EC2E50" w:rsidRPr="00102F26">
        <w:rPr>
          <w:rFonts w:ascii="Calibri" w:eastAsia="Garamond" w:hAnsi="Calibri" w:cs="Calibri"/>
          <w:sz w:val="20"/>
          <w:szCs w:val="20"/>
        </w:rPr>
        <w:t>Are</w:t>
      </w:r>
      <w:r w:rsidRPr="00102F26">
        <w:rPr>
          <w:rFonts w:ascii="Calibri" w:eastAsia="Garamond" w:hAnsi="Calibri" w:cs="Calibri"/>
          <w:sz w:val="20"/>
          <w:szCs w:val="20"/>
        </w:rPr>
        <w:t xml:space="preserve"> the Unit’s staff </w:t>
      </w:r>
      <w:r w:rsidR="00EC2E50" w:rsidRPr="00102F26">
        <w:rPr>
          <w:rFonts w:ascii="Calibri" w:eastAsia="Garamond" w:hAnsi="Calibri" w:cs="Calibri"/>
          <w:sz w:val="20"/>
          <w:szCs w:val="20"/>
        </w:rPr>
        <w:t xml:space="preserve">members generally familiar with financial considerations reflected </w:t>
      </w:r>
      <w:r w:rsidRPr="00102F26">
        <w:rPr>
          <w:rFonts w:ascii="Calibri" w:eastAsia="Garamond" w:hAnsi="Calibri" w:cs="Calibri"/>
          <w:sz w:val="20"/>
          <w:szCs w:val="20"/>
        </w:rPr>
        <w:t xml:space="preserve">in the </w:t>
      </w:r>
      <w:r w:rsidR="00EC2E50" w:rsidRPr="00102F26">
        <w:rPr>
          <w:rFonts w:ascii="Calibri" w:eastAsia="Garamond" w:hAnsi="Calibri" w:cs="Calibri"/>
          <w:b/>
          <w:i/>
          <w:sz w:val="20"/>
          <w:szCs w:val="20"/>
        </w:rPr>
        <w:t>Annual Budget</w:t>
      </w:r>
      <w:r w:rsidRPr="00102F26">
        <w:rPr>
          <w:rFonts w:ascii="Calibri" w:eastAsia="Garamond" w:hAnsi="Calibri" w:cs="Calibri"/>
          <w:sz w:val="20"/>
          <w:szCs w:val="20"/>
        </w:rPr>
        <w:t>?</w:t>
      </w:r>
    </w:p>
    <w:p w:rsidR="00B03D8C" w:rsidRPr="00F55F7A" w:rsidRDefault="00B03D8C" w:rsidP="00B03D8C">
      <w:pPr>
        <w:jc w:val="both"/>
        <w:rPr>
          <w:rFonts w:ascii="Calibri" w:hAnsi="Calibri" w:cs="Calibri"/>
          <w:sz w:val="10"/>
          <w:szCs w:val="10"/>
        </w:rPr>
      </w:pPr>
    </w:p>
    <w:p w:rsidR="00B03D8C" w:rsidRPr="00102F26" w:rsidRDefault="00B03D8C" w:rsidP="00B03D8C">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sz w:val="20"/>
          <w:szCs w:val="20"/>
        </w:rPr>
        <w:t xml:space="preserve"> Latest </w:t>
      </w:r>
      <w:r w:rsidR="00EC2E50" w:rsidRPr="00102F26">
        <w:rPr>
          <w:rFonts w:ascii="Calibri" w:eastAsia="Garamond" w:hAnsi="Calibri" w:cs="Calibri"/>
          <w:b/>
          <w:i/>
          <w:sz w:val="20"/>
          <w:szCs w:val="20"/>
        </w:rPr>
        <w:t>Annual Budget</w:t>
      </w:r>
      <w:r w:rsidRPr="00102F26">
        <w:rPr>
          <w:rFonts w:ascii="Calibri" w:eastAsia="Garamond" w:hAnsi="Calibri" w:cs="Calibri"/>
          <w:sz w:val="20"/>
          <w:szCs w:val="20"/>
        </w:rPr>
        <w:t>; 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sidRPr="00102F26">
        <w:rPr>
          <w:rFonts w:ascii="Calibri" w:eastAsia="Garamond" w:hAnsi="Calibri" w:cs="Calibri"/>
          <w:spacing w:val="2"/>
          <w:sz w:val="20"/>
          <w:szCs w:val="20"/>
        </w:rPr>
        <w:t xml:space="preserve">Unit’s staff </w:t>
      </w:r>
      <w:r w:rsidR="00EC2E50" w:rsidRPr="00102F26">
        <w:rPr>
          <w:rFonts w:ascii="Calibri" w:eastAsia="Garamond" w:hAnsi="Calibri" w:cs="Calibri"/>
          <w:spacing w:val="2"/>
          <w:sz w:val="20"/>
          <w:szCs w:val="20"/>
        </w:rPr>
        <w:t>memb</w:t>
      </w:r>
      <w:r w:rsidRPr="00102F26">
        <w:rPr>
          <w:rFonts w:ascii="Calibri" w:eastAsia="Garamond" w:hAnsi="Calibri" w:cs="Calibri"/>
          <w:spacing w:val="2"/>
          <w:sz w:val="20"/>
          <w:szCs w:val="20"/>
        </w:rPr>
        <w:t>ers</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minutes</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m</w:t>
      </w:r>
      <w:r w:rsidRPr="00102F26">
        <w:rPr>
          <w:rFonts w:ascii="Calibri" w:eastAsia="Garamond" w:hAnsi="Calibri" w:cs="Calibri"/>
          <w:spacing w:val="1"/>
          <w:sz w:val="20"/>
          <w:szCs w:val="20"/>
        </w:rPr>
        <w:t>e</w:t>
      </w:r>
      <w:r w:rsidRPr="00102F26">
        <w:rPr>
          <w:rFonts w:ascii="Calibri" w:eastAsia="Garamond" w:hAnsi="Calibri" w:cs="Calibri"/>
          <w:sz w:val="20"/>
          <w:szCs w:val="20"/>
        </w:rPr>
        <w:t>et</w:t>
      </w:r>
      <w:r w:rsidRPr="00102F26">
        <w:rPr>
          <w:rFonts w:ascii="Calibri" w:eastAsia="Garamond" w:hAnsi="Calibri" w:cs="Calibri"/>
          <w:spacing w:val="2"/>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gs</w:t>
      </w:r>
      <w:r w:rsidRPr="00102F26">
        <w:rPr>
          <w:rFonts w:ascii="Calibri" w:eastAsia="Garamond" w:hAnsi="Calibri" w:cs="Calibri"/>
          <w:spacing w:val="-8"/>
          <w:sz w:val="20"/>
          <w:szCs w:val="20"/>
        </w:rPr>
        <w:t xml:space="preserve"> </w:t>
      </w:r>
      <w:r w:rsidRPr="00102F26">
        <w:rPr>
          <w:rFonts w:ascii="Calibri" w:eastAsia="Garamond" w:hAnsi="Calibri" w:cs="Calibri"/>
          <w:spacing w:val="1"/>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at</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d</w:t>
      </w:r>
      <w:r w:rsidRPr="00102F26">
        <w:rPr>
          <w:rFonts w:ascii="Calibri" w:eastAsia="Garamond" w:hAnsi="Calibri" w:cs="Calibri"/>
          <w:spacing w:val="1"/>
          <w:sz w:val="20"/>
          <w:szCs w:val="20"/>
        </w:rPr>
        <w:t>e</w:t>
      </w:r>
      <w:r w:rsidRPr="00102F26">
        <w:rPr>
          <w:rFonts w:ascii="Calibri" w:eastAsia="Garamond" w:hAnsi="Calibri" w:cs="Calibri"/>
          <w:sz w:val="20"/>
          <w:szCs w:val="20"/>
        </w:rPr>
        <w:t>alt with</w:t>
      </w:r>
      <w:r w:rsidRPr="00102F26">
        <w:rPr>
          <w:rFonts w:ascii="Calibri" w:eastAsia="Garamond" w:hAnsi="Calibri" w:cs="Calibri"/>
          <w:spacing w:val="-4"/>
          <w:sz w:val="20"/>
          <w:szCs w:val="20"/>
        </w:rPr>
        <w:t xml:space="preserve"> </w:t>
      </w:r>
      <w:r w:rsidR="00EC2E50" w:rsidRPr="00102F26">
        <w:rPr>
          <w:rFonts w:ascii="Calibri" w:eastAsia="Garamond" w:hAnsi="Calibri" w:cs="Calibri"/>
          <w:sz w:val="20"/>
          <w:szCs w:val="20"/>
        </w:rPr>
        <w:t>budgeting</w:t>
      </w:r>
    </w:p>
    <w:p w:rsidR="00B03D8C" w:rsidRPr="00F55F7A" w:rsidRDefault="00B03D8C" w:rsidP="00B03D8C">
      <w:pPr>
        <w:jc w:val="both"/>
        <w:rPr>
          <w:rFonts w:ascii="Calibri" w:hAnsi="Calibri" w:cs="Calibri"/>
          <w:sz w:val="10"/>
          <w:szCs w:val="10"/>
        </w:rPr>
      </w:pPr>
    </w:p>
    <w:p w:rsidR="00B03D8C" w:rsidRPr="00102F26" w:rsidRDefault="00B03D8C" w:rsidP="00B03D8C">
      <w:pPr>
        <w:jc w:val="both"/>
        <w:rPr>
          <w:rFonts w:ascii="Calibri" w:hAnsi="Calibri" w:cs="Calibri"/>
          <w:sz w:val="20"/>
          <w:szCs w:val="20"/>
        </w:rPr>
      </w:pPr>
      <w:r w:rsidRPr="00102F26">
        <w:rPr>
          <w:rFonts w:ascii="Calibri" w:eastAsia="Garamond" w:hAnsi="Calibri" w:cs="Calibri"/>
          <w:b/>
          <w:bCs/>
          <w:sz w:val="20"/>
          <w:szCs w:val="20"/>
        </w:rPr>
        <w:t xml:space="preserve">Frequency: </w:t>
      </w:r>
      <w:r w:rsidR="00EC2E50" w:rsidRPr="00102F26">
        <w:rPr>
          <w:rFonts w:ascii="Calibri" w:eastAsia="Garamond" w:hAnsi="Calibri" w:cs="Calibri"/>
          <w:sz w:val="20"/>
          <w:szCs w:val="20"/>
        </w:rPr>
        <w:t>Annually</w:t>
      </w:r>
    </w:p>
    <w:p w:rsidR="00934986" w:rsidRPr="001422EF" w:rsidRDefault="00934986" w:rsidP="00934986">
      <w:pPr>
        <w:jc w:val="both"/>
        <w:rPr>
          <w:rFonts w:ascii="Calibri" w:hAnsi="Calibri" w:cs="Calibri"/>
          <w:sz w:val="40"/>
          <w:szCs w:val="40"/>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F55F7A" w:rsidRPr="00C13C62" w:rsidTr="006F7EC0">
        <w:trPr>
          <w:trHeight w:val="360"/>
        </w:trPr>
        <w:tc>
          <w:tcPr>
            <w:tcW w:w="1890" w:type="dxa"/>
            <w:tcBorders>
              <w:top w:val="nil"/>
              <w:bottom w:val="nil"/>
              <w:right w:val="single" w:sz="4" w:space="0" w:color="auto"/>
            </w:tcBorders>
            <w:shd w:val="clear" w:color="auto" w:fill="FDE9D9" w:themeFill="accent6" w:themeFillTint="33"/>
            <w:vAlign w:val="center"/>
          </w:tcPr>
          <w:p w:rsidR="00F55F7A" w:rsidRPr="00C13C62" w:rsidRDefault="00F55F7A" w:rsidP="001422EF">
            <w:pPr>
              <w:rPr>
                <w:rFonts w:ascii="Calibri" w:eastAsia="Arial" w:hAnsi="Calibri" w:cs="Calibri"/>
                <w:bCs/>
              </w:rPr>
            </w:pPr>
            <w:r w:rsidRPr="00102F26">
              <w:rPr>
                <w:rFonts w:ascii="Calibri" w:eastAsia="Arial" w:hAnsi="Calibri" w:cs="Calibri"/>
                <w:b/>
                <w:bCs/>
                <w:i/>
              </w:rPr>
              <w:t>Condition</w:t>
            </w:r>
            <w:r>
              <w:rPr>
                <w:rFonts w:ascii="Calibri" w:eastAsia="Arial" w:hAnsi="Calibri" w:cs="Calibri"/>
                <w:b/>
                <w:bCs/>
                <w:i/>
              </w:rPr>
              <w:t xml:space="preserve"> </w:t>
            </w:r>
            <w:r w:rsidR="001422EF">
              <w:rPr>
                <w:rFonts w:ascii="Calibri" w:eastAsia="Arial" w:hAnsi="Calibri" w:cs="Calibri"/>
                <w:b/>
                <w:bCs/>
                <w:i/>
              </w:rPr>
              <w:t>5</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F55F7A" w:rsidRPr="00C13C62" w:rsidRDefault="00F55F7A" w:rsidP="006F7EC0">
            <w:pPr>
              <w:rPr>
                <w:rFonts w:ascii="Calibri" w:eastAsia="Arial" w:hAnsi="Calibri" w:cs="Calibri"/>
              </w:rPr>
            </w:pPr>
            <w:r w:rsidRPr="00102F26">
              <w:rPr>
                <w:rFonts w:ascii="Calibri" w:eastAsiaTheme="minorEastAsia" w:hAnsi="Calibri" w:cs="Calibri"/>
                <w:color w:val="000000" w:themeColor="dark1"/>
                <w:kern w:val="24"/>
              </w:rPr>
              <w:t>Documented evidence for written policies/procedures on M&amp;E activities related to the management of budgets and expenditures</w:t>
            </w:r>
          </w:p>
        </w:tc>
      </w:tr>
    </w:tbl>
    <w:p w:rsidR="00C447C7" w:rsidRPr="00102F26" w:rsidRDefault="00C447C7" w:rsidP="000A2C2D">
      <w:pPr>
        <w:tabs>
          <w:tab w:val="left" w:pos="9600"/>
        </w:tabs>
        <w:ind w:left="1530" w:hanging="1530"/>
        <w:jc w:val="both"/>
        <w:rPr>
          <w:rFonts w:ascii="Calibri" w:hAnsi="Calibri" w:cs="Calibri"/>
          <w:sz w:val="12"/>
          <w:szCs w:val="12"/>
        </w:rPr>
      </w:pPr>
    </w:p>
    <w:p w:rsidR="00C447C7" w:rsidRPr="00102F26" w:rsidRDefault="00C447C7" w:rsidP="00C447C7">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006E0AA6" w:rsidRPr="00102F26">
        <w:rPr>
          <w:rFonts w:ascii="Calibri" w:eastAsia="Garamond" w:hAnsi="Calibri" w:cs="Calibri"/>
          <w:spacing w:val="-5"/>
          <w:sz w:val="20"/>
          <w:szCs w:val="20"/>
        </w:rPr>
        <w:t>M</w:t>
      </w:r>
      <w:r w:rsidR="000E1079" w:rsidRPr="00102F26">
        <w:rPr>
          <w:rFonts w:ascii="Calibri" w:eastAsia="Garamond" w:hAnsi="Calibri" w:cs="Calibri"/>
          <w:spacing w:val="-5"/>
          <w:sz w:val="20"/>
          <w:szCs w:val="20"/>
        </w:rPr>
        <w:t>anagem</w:t>
      </w:r>
      <w:r w:rsidR="006E0AA6" w:rsidRPr="00102F26">
        <w:rPr>
          <w:rFonts w:ascii="Calibri" w:eastAsia="Garamond" w:hAnsi="Calibri" w:cs="Calibri"/>
          <w:spacing w:val="-5"/>
          <w:sz w:val="20"/>
          <w:szCs w:val="20"/>
        </w:rPr>
        <w:t xml:space="preserve">ent of budgets and expenditures </w:t>
      </w:r>
      <w:r w:rsidR="00275A72" w:rsidRPr="00102F26">
        <w:rPr>
          <w:rFonts w:ascii="Calibri" w:eastAsia="Garamond" w:hAnsi="Calibri" w:cs="Calibri"/>
          <w:spacing w:val="-5"/>
          <w:sz w:val="20"/>
          <w:szCs w:val="20"/>
        </w:rPr>
        <w:t xml:space="preserve">refers to all </w:t>
      </w:r>
      <w:r w:rsidR="0088150E" w:rsidRPr="00102F26">
        <w:rPr>
          <w:rFonts w:ascii="Calibri" w:eastAsia="Garamond" w:hAnsi="Calibri" w:cs="Calibri"/>
          <w:spacing w:val="-5"/>
          <w:sz w:val="20"/>
          <w:szCs w:val="20"/>
        </w:rPr>
        <w:t xml:space="preserve">administrative </w:t>
      </w:r>
      <w:r w:rsidR="00F85B65" w:rsidRPr="00102F26">
        <w:rPr>
          <w:rFonts w:ascii="Calibri" w:eastAsia="Garamond" w:hAnsi="Calibri" w:cs="Calibri"/>
          <w:spacing w:val="-5"/>
          <w:sz w:val="20"/>
          <w:szCs w:val="20"/>
        </w:rPr>
        <w:t xml:space="preserve">and supervisory </w:t>
      </w:r>
      <w:r w:rsidR="0088150E" w:rsidRPr="00102F26">
        <w:rPr>
          <w:rFonts w:ascii="Calibri" w:eastAsia="Garamond" w:hAnsi="Calibri" w:cs="Calibri"/>
          <w:spacing w:val="-5"/>
          <w:sz w:val="20"/>
          <w:szCs w:val="20"/>
        </w:rPr>
        <w:t>duties and responsibilities related to the</w:t>
      </w:r>
      <w:r w:rsidR="00275A72" w:rsidRPr="00102F26">
        <w:rPr>
          <w:rFonts w:ascii="Calibri" w:eastAsia="Garamond" w:hAnsi="Calibri" w:cs="Calibri"/>
          <w:spacing w:val="-5"/>
          <w:sz w:val="20"/>
          <w:szCs w:val="20"/>
        </w:rPr>
        <w:t xml:space="preserve"> </w:t>
      </w:r>
      <w:r w:rsidR="0088150E" w:rsidRPr="00102F26">
        <w:rPr>
          <w:rFonts w:ascii="Calibri" w:eastAsia="Garamond" w:hAnsi="Calibri" w:cs="Calibri"/>
          <w:spacing w:val="-5"/>
          <w:sz w:val="20"/>
          <w:szCs w:val="20"/>
        </w:rPr>
        <w:t xml:space="preserve">handling, reporting, and overseeing of </w:t>
      </w:r>
      <w:r w:rsidR="00275A72" w:rsidRPr="00102F26">
        <w:rPr>
          <w:rFonts w:ascii="Calibri" w:eastAsia="Garamond" w:hAnsi="Calibri" w:cs="Calibri"/>
          <w:spacing w:val="-5"/>
          <w:sz w:val="20"/>
          <w:szCs w:val="20"/>
        </w:rPr>
        <w:t>financ</w:t>
      </w:r>
      <w:r w:rsidR="0088150E" w:rsidRPr="00102F26">
        <w:rPr>
          <w:rFonts w:ascii="Calibri" w:eastAsia="Garamond" w:hAnsi="Calibri" w:cs="Calibri"/>
          <w:spacing w:val="-5"/>
          <w:sz w:val="20"/>
          <w:szCs w:val="20"/>
        </w:rPr>
        <w:t xml:space="preserve">es, by which accountability is </w:t>
      </w:r>
      <w:r w:rsidR="003155F8" w:rsidRPr="00102F26">
        <w:rPr>
          <w:rFonts w:ascii="Calibri" w:eastAsia="Garamond" w:hAnsi="Calibri" w:cs="Calibri"/>
          <w:spacing w:val="-5"/>
          <w:sz w:val="20"/>
          <w:szCs w:val="20"/>
        </w:rPr>
        <w:t xml:space="preserve">to be </w:t>
      </w:r>
      <w:r w:rsidR="0088150E" w:rsidRPr="00102F26">
        <w:rPr>
          <w:rFonts w:ascii="Calibri" w:eastAsia="Garamond" w:hAnsi="Calibri" w:cs="Calibri"/>
          <w:spacing w:val="-5"/>
          <w:sz w:val="20"/>
          <w:szCs w:val="20"/>
        </w:rPr>
        <w:t>ensured</w:t>
      </w:r>
      <w:r w:rsidRPr="00102F26">
        <w:rPr>
          <w:rFonts w:ascii="Calibri" w:eastAsia="Garamond" w:hAnsi="Calibri" w:cs="Calibri"/>
          <w:sz w:val="20"/>
          <w:szCs w:val="20"/>
        </w:rPr>
        <w:t>.</w:t>
      </w:r>
    </w:p>
    <w:p w:rsidR="00C447C7" w:rsidRPr="00102F26" w:rsidRDefault="00C447C7" w:rsidP="00C447C7">
      <w:pPr>
        <w:jc w:val="both"/>
        <w:rPr>
          <w:rFonts w:ascii="Calibri" w:hAnsi="Calibri" w:cs="Calibri"/>
          <w:sz w:val="12"/>
          <w:szCs w:val="12"/>
        </w:rPr>
      </w:pPr>
    </w:p>
    <w:p w:rsidR="00C447C7" w:rsidRPr="00102F26" w:rsidRDefault="00C447C7" w:rsidP="00C447C7">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000E1079" w:rsidRPr="00102F26">
        <w:rPr>
          <w:rFonts w:ascii="Calibri" w:eastAsia="Garamond" w:hAnsi="Calibri" w:cs="Calibri"/>
          <w:spacing w:val="-5"/>
          <w:sz w:val="20"/>
          <w:szCs w:val="20"/>
        </w:rPr>
        <w:t xml:space="preserve">Vital organizational functions such as the management of budgets and expenditures require written procedural guidelines, and the </w:t>
      </w:r>
      <w:r w:rsidR="008C3D20" w:rsidRPr="00102F26">
        <w:rPr>
          <w:rFonts w:ascii="Calibri" w:eastAsia="Garamond" w:hAnsi="Calibri" w:cs="Calibri"/>
          <w:spacing w:val="-5"/>
          <w:sz w:val="20"/>
          <w:szCs w:val="20"/>
        </w:rPr>
        <w:t xml:space="preserve">periodic </w:t>
      </w:r>
      <w:r w:rsidR="000E1079" w:rsidRPr="00102F26">
        <w:rPr>
          <w:rFonts w:ascii="Calibri" w:eastAsia="Garamond" w:hAnsi="Calibri" w:cs="Calibri"/>
          <w:spacing w:val="-5"/>
          <w:sz w:val="20"/>
          <w:szCs w:val="20"/>
        </w:rPr>
        <w:t xml:space="preserve">review of these guidelines </w:t>
      </w:r>
      <w:r w:rsidR="00CC3329" w:rsidRPr="00102F26">
        <w:rPr>
          <w:rFonts w:ascii="Calibri" w:eastAsia="Garamond" w:hAnsi="Calibri" w:cs="Calibri"/>
          <w:spacing w:val="-5"/>
          <w:sz w:val="20"/>
          <w:szCs w:val="20"/>
        </w:rPr>
        <w:t xml:space="preserve">for their content’s completeness, accuracy, relevance, intelligibility, and timeliness should be undertaken </w:t>
      </w:r>
      <w:r w:rsidR="00FE4F92" w:rsidRPr="00102F26">
        <w:rPr>
          <w:rFonts w:ascii="Calibri" w:eastAsia="Garamond" w:hAnsi="Calibri" w:cs="Calibri"/>
          <w:spacing w:val="-5"/>
          <w:sz w:val="20"/>
          <w:szCs w:val="20"/>
        </w:rPr>
        <w:t>in</w:t>
      </w:r>
      <w:r w:rsidR="00CC3329" w:rsidRPr="00102F26">
        <w:rPr>
          <w:rFonts w:ascii="Calibri" w:eastAsia="Garamond" w:hAnsi="Calibri" w:cs="Calibri"/>
          <w:spacing w:val="-5"/>
          <w:sz w:val="20"/>
          <w:szCs w:val="20"/>
        </w:rPr>
        <w:t xml:space="preserve"> a formalized process</w:t>
      </w:r>
      <w:r w:rsidR="00C65C02" w:rsidRPr="00102F26">
        <w:rPr>
          <w:rFonts w:ascii="Calibri" w:eastAsia="Garamond" w:hAnsi="Calibri" w:cs="Calibri"/>
          <w:spacing w:val="-5"/>
          <w:sz w:val="20"/>
          <w:szCs w:val="20"/>
        </w:rPr>
        <w:t>. Th</w:t>
      </w:r>
      <w:r w:rsidR="003611F0" w:rsidRPr="00102F26">
        <w:rPr>
          <w:rFonts w:ascii="Calibri" w:eastAsia="Garamond" w:hAnsi="Calibri" w:cs="Calibri"/>
          <w:spacing w:val="-5"/>
          <w:sz w:val="20"/>
          <w:szCs w:val="20"/>
        </w:rPr>
        <w:t>is can be understood as a</w:t>
      </w:r>
      <w:r w:rsidR="002C6AAD">
        <w:rPr>
          <w:rFonts w:ascii="Calibri" w:eastAsia="Garamond" w:hAnsi="Calibri" w:cs="Calibri"/>
          <w:spacing w:val="-5"/>
          <w:sz w:val="20"/>
          <w:szCs w:val="20"/>
        </w:rPr>
        <w:t>n</w:t>
      </w:r>
      <w:r w:rsidR="003611F0" w:rsidRPr="00102F26">
        <w:rPr>
          <w:rFonts w:ascii="Calibri" w:eastAsia="Garamond" w:hAnsi="Calibri" w:cs="Calibri"/>
          <w:spacing w:val="-5"/>
          <w:sz w:val="20"/>
          <w:szCs w:val="20"/>
        </w:rPr>
        <w:t xml:space="preserve"> M&amp;E concern</w:t>
      </w:r>
      <w:r w:rsidR="008C3D20" w:rsidRPr="00102F26">
        <w:rPr>
          <w:rFonts w:ascii="Calibri" w:eastAsia="Garamond" w:hAnsi="Calibri" w:cs="Calibri"/>
          <w:spacing w:val="-5"/>
          <w:sz w:val="20"/>
          <w:szCs w:val="20"/>
        </w:rPr>
        <w:t xml:space="preserve"> as are the </w:t>
      </w:r>
      <w:r w:rsidR="00F85B65" w:rsidRPr="00102F26">
        <w:rPr>
          <w:rFonts w:ascii="Calibri" w:eastAsia="Garamond" w:hAnsi="Calibri" w:cs="Calibri"/>
          <w:spacing w:val="-5"/>
          <w:sz w:val="20"/>
          <w:szCs w:val="20"/>
        </w:rPr>
        <w:t xml:space="preserve">review of </w:t>
      </w:r>
      <w:r w:rsidR="008C3D20" w:rsidRPr="00102F26">
        <w:rPr>
          <w:rFonts w:ascii="Calibri" w:eastAsia="Garamond" w:hAnsi="Calibri" w:cs="Calibri"/>
          <w:spacing w:val="-5"/>
          <w:sz w:val="20"/>
          <w:szCs w:val="20"/>
        </w:rPr>
        <w:t>quality of</w:t>
      </w:r>
      <w:r w:rsidR="003611F0" w:rsidRPr="00102F26">
        <w:rPr>
          <w:rFonts w:ascii="Calibri" w:eastAsia="Garamond" w:hAnsi="Calibri" w:cs="Calibri"/>
          <w:spacing w:val="-5"/>
          <w:sz w:val="20"/>
          <w:szCs w:val="20"/>
        </w:rPr>
        <w:t xml:space="preserve"> </w:t>
      </w:r>
      <w:r w:rsidR="008115E7" w:rsidRPr="00102F26">
        <w:rPr>
          <w:rFonts w:ascii="Calibri" w:eastAsia="Garamond" w:hAnsi="Calibri" w:cs="Calibri"/>
          <w:spacing w:val="-5"/>
          <w:sz w:val="20"/>
          <w:szCs w:val="20"/>
        </w:rPr>
        <w:t>training</w:t>
      </w:r>
      <w:r w:rsidR="008C3D20" w:rsidRPr="00102F26">
        <w:rPr>
          <w:rFonts w:ascii="Calibri" w:eastAsia="Garamond" w:hAnsi="Calibri" w:cs="Calibri"/>
          <w:spacing w:val="-5"/>
          <w:sz w:val="20"/>
          <w:szCs w:val="20"/>
        </w:rPr>
        <w:t>s offered</w:t>
      </w:r>
      <w:r w:rsidR="008115E7" w:rsidRPr="00102F26">
        <w:rPr>
          <w:rFonts w:ascii="Calibri" w:eastAsia="Garamond" w:hAnsi="Calibri" w:cs="Calibri"/>
          <w:spacing w:val="-5"/>
          <w:sz w:val="20"/>
          <w:szCs w:val="20"/>
        </w:rPr>
        <w:t xml:space="preserve"> on these guidelines</w:t>
      </w:r>
      <w:r w:rsidR="008C3D20" w:rsidRPr="00102F26">
        <w:rPr>
          <w:rFonts w:ascii="Calibri" w:eastAsia="Garamond" w:hAnsi="Calibri" w:cs="Calibri"/>
          <w:spacing w:val="-5"/>
          <w:sz w:val="20"/>
          <w:szCs w:val="20"/>
        </w:rPr>
        <w:t xml:space="preserve"> and </w:t>
      </w:r>
      <w:r w:rsidR="00F85B65" w:rsidRPr="00102F26">
        <w:rPr>
          <w:rFonts w:ascii="Calibri" w:eastAsia="Garamond" w:hAnsi="Calibri" w:cs="Calibri"/>
          <w:spacing w:val="-5"/>
          <w:sz w:val="20"/>
          <w:szCs w:val="20"/>
        </w:rPr>
        <w:t xml:space="preserve">the level of </w:t>
      </w:r>
      <w:r w:rsidR="003611F0" w:rsidRPr="00102F26">
        <w:rPr>
          <w:rFonts w:ascii="Calibri" w:eastAsia="Garamond" w:hAnsi="Calibri" w:cs="Calibri"/>
          <w:spacing w:val="-5"/>
          <w:sz w:val="20"/>
          <w:szCs w:val="20"/>
        </w:rPr>
        <w:t>adherence to the</w:t>
      </w:r>
      <w:r w:rsidR="00F85B65" w:rsidRPr="00102F26">
        <w:rPr>
          <w:rFonts w:ascii="Calibri" w:eastAsia="Garamond" w:hAnsi="Calibri" w:cs="Calibri"/>
          <w:spacing w:val="-5"/>
          <w:sz w:val="20"/>
          <w:szCs w:val="20"/>
        </w:rPr>
        <w:t>se guidelines by relevant Unit staff members</w:t>
      </w:r>
      <w:r w:rsidR="006E0AA6" w:rsidRPr="00102F26">
        <w:rPr>
          <w:rFonts w:ascii="Calibri" w:eastAsia="Garamond" w:hAnsi="Calibri" w:cs="Calibri"/>
          <w:spacing w:val="-5"/>
          <w:sz w:val="20"/>
          <w:szCs w:val="20"/>
        </w:rPr>
        <w:t>.</w:t>
      </w:r>
    </w:p>
    <w:p w:rsidR="00C447C7" w:rsidRPr="00102F26" w:rsidRDefault="00C447C7" w:rsidP="00C447C7">
      <w:pPr>
        <w:jc w:val="both"/>
        <w:rPr>
          <w:rFonts w:ascii="Calibri" w:hAnsi="Calibri" w:cs="Calibri"/>
          <w:sz w:val="12"/>
          <w:szCs w:val="12"/>
        </w:rPr>
      </w:pPr>
    </w:p>
    <w:p w:rsidR="00C447C7" w:rsidRPr="00102F26" w:rsidRDefault="00C447C7" w:rsidP="00C447C7">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8C3D20" w:rsidRPr="00102F26" w:rsidRDefault="00C447C7" w:rsidP="00C447C7">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8C3D20" w:rsidRPr="00102F26">
        <w:rPr>
          <w:rFonts w:ascii="Calibri" w:eastAsia="Garamond" w:hAnsi="Calibri" w:cs="Calibri"/>
          <w:sz w:val="20"/>
          <w:szCs w:val="20"/>
        </w:rPr>
        <w:t>Are there written guidelines on financial operations, including reporting and oversight requirements?</w:t>
      </w:r>
    </w:p>
    <w:p w:rsidR="00F5737B" w:rsidRPr="00102F26" w:rsidRDefault="00F5737B" w:rsidP="00F5737B">
      <w:pPr>
        <w:tabs>
          <w:tab w:val="left" w:pos="360"/>
          <w:tab w:val="left" w:pos="4614"/>
          <w:tab w:val="left" w:pos="5548"/>
          <w:tab w:val="left" w:pos="6480"/>
        </w:tabs>
        <w:ind w:left="360" w:hanging="360"/>
        <w:jc w:val="both"/>
        <w:rPr>
          <w:rFonts w:ascii="Calibri" w:hAnsi="Calibri" w:cs="Calibri"/>
          <w:sz w:val="12"/>
          <w:szCs w:val="12"/>
        </w:rPr>
      </w:pPr>
    </w:p>
    <w:p w:rsidR="00700DF7" w:rsidRDefault="008C3D20" w:rsidP="00C447C7">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2.</w:t>
      </w:r>
      <w:r w:rsidRPr="00102F26">
        <w:rPr>
          <w:rFonts w:ascii="Calibri" w:eastAsia="Garamond" w:hAnsi="Calibri" w:cs="Calibri"/>
          <w:sz w:val="20"/>
          <w:szCs w:val="20"/>
        </w:rPr>
        <w:tab/>
        <w:t>Are these written guidelines</w:t>
      </w:r>
      <w:r w:rsidR="00700DF7">
        <w:rPr>
          <w:rFonts w:ascii="Calibri" w:eastAsia="Garamond" w:hAnsi="Calibri" w:cs="Calibri"/>
          <w:sz w:val="20"/>
          <w:szCs w:val="20"/>
        </w:rPr>
        <w:t>:</w:t>
      </w:r>
    </w:p>
    <w:p w:rsidR="008C3D20" w:rsidRPr="00700DF7" w:rsidRDefault="008C3D20" w:rsidP="00700DF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700DF7">
        <w:rPr>
          <w:rFonts w:ascii="Calibri" w:eastAsia="Garamond" w:hAnsi="Calibri" w:cs="Calibri"/>
          <w:sz w:val="20"/>
          <w:szCs w:val="20"/>
        </w:rPr>
        <w:t>accessible</w:t>
      </w:r>
      <w:proofErr w:type="gramEnd"/>
      <w:r w:rsidRPr="00700DF7">
        <w:rPr>
          <w:rFonts w:ascii="Calibri" w:eastAsia="Garamond" w:hAnsi="Calibri" w:cs="Calibri"/>
          <w:sz w:val="20"/>
          <w:szCs w:val="20"/>
        </w:rPr>
        <w:t xml:space="preserve"> to all Unit staff members w</w:t>
      </w:r>
      <w:r w:rsidR="00700DF7">
        <w:rPr>
          <w:rFonts w:ascii="Calibri" w:eastAsia="Garamond" w:hAnsi="Calibri" w:cs="Calibri"/>
          <w:sz w:val="20"/>
          <w:szCs w:val="20"/>
        </w:rPr>
        <w:t>it</w:t>
      </w:r>
      <w:r w:rsidRPr="00700DF7">
        <w:rPr>
          <w:rFonts w:ascii="Calibri" w:eastAsia="Garamond" w:hAnsi="Calibri" w:cs="Calibri"/>
          <w:sz w:val="20"/>
          <w:szCs w:val="20"/>
        </w:rPr>
        <w:t>h job duties related to the management of budgets and expenditures?</w:t>
      </w:r>
    </w:p>
    <w:p w:rsidR="00700DF7" w:rsidRPr="00700DF7" w:rsidRDefault="008C3D20" w:rsidP="00700DF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accessible</w:t>
      </w:r>
      <w:proofErr w:type="gramEnd"/>
      <w:r w:rsidRPr="00102F26">
        <w:rPr>
          <w:rFonts w:ascii="Calibri" w:eastAsia="Garamond" w:hAnsi="Calibri" w:cs="Calibri"/>
          <w:sz w:val="20"/>
          <w:szCs w:val="20"/>
        </w:rPr>
        <w:t xml:space="preserve"> to all those </w:t>
      </w:r>
      <w:r w:rsidR="00700DF7">
        <w:rPr>
          <w:rFonts w:ascii="Calibri" w:eastAsia="Garamond" w:hAnsi="Calibri" w:cs="Calibri"/>
          <w:sz w:val="20"/>
          <w:szCs w:val="20"/>
        </w:rPr>
        <w:t>who manag</w:t>
      </w:r>
      <w:r w:rsidRPr="00102F26">
        <w:rPr>
          <w:rFonts w:ascii="Calibri" w:eastAsia="Garamond" w:hAnsi="Calibri" w:cs="Calibri"/>
          <w:sz w:val="20"/>
          <w:szCs w:val="20"/>
        </w:rPr>
        <w:t>e staff with such job duties?</w:t>
      </w:r>
      <w:r w:rsidR="00700DF7" w:rsidRPr="00700DF7">
        <w:rPr>
          <w:rFonts w:ascii="Calibri" w:eastAsia="Garamond" w:hAnsi="Calibri" w:cs="Calibri"/>
          <w:sz w:val="20"/>
          <w:szCs w:val="20"/>
        </w:rPr>
        <w:t xml:space="preserve"> </w:t>
      </w:r>
    </w:p>
    <w:p w:rsidR="00700DF7" w:rsidRPr="00700DF7" w:rsidRDefault="008C3D20" w:rsidP="00700DF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periodically</w:t>
      </w:r>
      <w:proofErr w:type="gramEnd"/>
      <w:r w:rsidRPr="00102F26">
        <w:rPr>
          <w:rFonts w:ascii="Calibri" w:eastAsia="Garamond" w:hAnsi="Calibri" w:cs="Calibri"/>
          <w:spacing w:val="-5"/>
          <w:sz w:val="20"/>
          <w:szCs w:val="20"/>
        </w:rPr>
        <w:t xml:space="preserve"> reviewed for completeness, accuracy, relevance, intelligibility, and timeliness</w:t>
      </w:r>
      <w:r w:rsidR="00C447C7" w:rsidRPr="00102F26">
        <w:rPr>
          <w:rFonts w:ascii="Calibri" w:eastAsia="Garamond" w:hAnsi="Calibri" w:cs="Calibri"/>
          <w:sz w:val="20"/>
          <w:szCs w:val="20"/>
        </w:rPr>
        <w:t>?</w:t>
      </w:r>
      <w:r w:rsidR="00700DF7" w:rsidRPr="00700DF7">
        <w:rPr>
          <w:rFonts w:ascii="Calibri" w:eastAsia="Garamond" w:hAnsi="Calibri" w:cs="Calibri"/>
          <w:sz w:val="20"/>
          <w:szCs w:val="20"/>
        </w:rPr>
        <w:t xml:space="preserve"> </w:t>
      </w:r>
    </w:p>
    <w:p w:rsidR="00F5737B" w:rsidRPr="00F5737B" w:rsidRDefault="00F5737B" w:rsidP="00F5737B">
      <w:pPr>
        <w:pStyle w:val="ListParagraph"/>
        <w:tabs>
          <w:tab w:val="left" w:pos="360"/>
          <w:tab w:val="left" w:pos="4614"/>
          <w:tab w:val="left" w:pos="5548"/>
          <w:tab w:val="left" w:pos="6480"/>
        </w:tabs>
        <w:ind w:left="0"/>
        <w:jc w:val="both"/>
        <w:rPr>
          <w:rFonts w:ascii="Calibri" w:hAnsi="Calibri" w:cs="Calibri"/>
          <w:sz w:val="12"/>
          <w:szCs w:val="12"/>
        </w:rPr>
      </w:pPr>
    </w:p>
    <w:p w:rsidR="008C3D20" w:rsidRPr="00102F26" w:rsidRDefault="00700DF7" w:rsidP="00C447C7">
      <w:pPr>
        <w:tabs>
          <w:tab w:val="left" w:pos="360"/>
          <w:tab w:val="left" w:pos="4614"/>
          <w:tab w:val="left" w:pos="5548"/>
          <w:tab w:val="left" w:pos="6480"/>
        </w:tabs>
        <w:ind w:left="360" w:hanging="360"/>
        <w:jc w:val="both"/>
        <w:rPr>
          <w:rFonts w:ascii="Calibri" w:hAnsi="Calibri" w:cs="Calibri"/>
          <w:sz w:val="20"/>
          <w:szCs w:val="20"/>
        </w:rPr>
      </w:pPr>
      <w:r>
        <w:rPr>
          <w:rFonts w:ascii="Calibri" w:eastAsia="Garamond" w:hAnsi="Calibri" w:cs="Calibri"/>
          <w:sz w:val="20"/>
          <w:szCs w:val="20"/>
        </w:rPr>
        <w:t>3</w:t>
      </w:r>
      <w:r w:rsidR="008C3D20" w:rsidRPr="00102F26">
        <w:rPr>
          <w:rFonts w:ascii="Calibri" w:eastAsia="Garamond" w:hAnsi="Calibri" w:cs="Calibri"/>
          <w:sz w:val="20"/>
          <w:szCs w:val="20"/>
        </w:rPr>
        <w:t>.</w:t>
      </w:r>
      <w:r w:rsidR="008C3D20" w:rsidRPr="00102F26">
        <w:rPr>
          <w:rFonts w:ascii="Calibri" w:eastAsia="Garamond" w:hAnsi="Calibri" w:cs="Calibri"/>
          <w:sz w:val="20"/>
          <w:szCs w:val="20"/>
        </w:rPr>
        <w:tab/>
        <w:t>What are the organizational procedures for ensuring that the above four conditions are adequately met by the Unit?</w:t>
      </w:r>
    </w:p>
    <w:p w:rsidR="00C447C7" w:rsidRPr="00102F26" w:rsidRDefault="00C447C7" w:rsidP="00C447C7">
      <w:pPr>
        <w:tabs>
          <w:tab w:val="left" w:pos="360"/>
          <w:tab w:val="left" w:pos="4614"/>
          <w:tab w:val="left" w:pos="5548"/>
          <w:tab w:val="left" w:pos="6480"/>
        </w:tabs>
        <w:ind w:left="360" w:hanging="360"/>
        <w:jc w:val="both"/>
        <w:rPr>
          <w:rFonts w:ascii="Calibri" w:hAnsi="Calibri" w:cs="Calibri"/>
          <w:sz w:val="12"/>
          <w:szCs w:val="12"/>
        </w:rPr>
      </w:pPr>
    </w:p>
    <w:p w:rsidR="00C447C7" w:rsidRPr="00102F26" w:rsidRDefault="00C447C7" w:rsidP="00C447C7">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006E5A1E" w:rsidRPr="00102F26">
        <w:rPr>
          <w:rFonts w:ascii="Calibri" w:eastAsia="Garamond" w:hAnsi="Calibri" w:cs="Calibri"/>
          <w:sz w:val="20"/>
          <w:szCs w:val="20"/>
        </w:rPr>
        <w:t xml:space="preserve">Written policies and procedure manuals </w:t>
      </w:r>
      <w:r w:rsidR="001333ED" w:rsidRPr="00102F26">
        <w:rPr>
          <w:rFonts w:ascii="Calibri" w:eastAsia="Garamond" w:hAnsi="Calibri" w:cs="Calibri"/>
          <w:sz w:val="20"/>
          <w:szCs w:val="20"/>
        </w:rPr>
        <w:t>directly related t</w:t>
      </w:r>
      <w:r w:rsidR="006E5A1E" w:rsidRPr="00102F26">
        <w:rPr>
          <w:rFonts w:ascii="Calibri" w:eastAsia="Garamond" w:hAnsi="Calibri" w:cs="Calibri"/>
          <w:sz w:val="20"/>
          <w:szCs w:val="20"/>
        </w:rPr>
        <w:t>o this topic; group</w:t>
      </w:r>
      <w:r w:rsidR="006E5A1E" w:rsidRPr="00102F26">
        <w:rPr>
          <w:rFonts w:ascii="Calibri" w:eastAsia="Garamond" w:hAnsi="Calibri" w:cs="Calibri"/>
          <w:spacing w:val="-5"/>
          <w:sz w:val="20"/>
          <w:szCs w:val="20"/>
        </w:rPr>
        <w:t xml:space="preserve"> </w:t>
      </w:r>
      <w:r w:rsidR="006E5A1E" w:rsidRPr="00102F26">
        <w:rPr>
          <w:rFonts w:ascii="Calibri" w:eastAsia="Garamond" w:hAnsi="Calibri" w:cs="Calibri"/>
          <w:sz w:val="20"/>
          <w:szCs w:val="20"/>
        </w:rPr>
        <w:t>and</w:t>
      </w:r>
      <w:r w:rsidR="006E5A1E" w:rsidRPr="00102F26">
        <w:rPr>
          <w:rFonts w:ascii="Calibri" w:eastAsia="Garamond" w:hAnsi="Calibri" w:cs="Calibri"/>
          <w:spacing w:val="-3"/>
          <w:sz w:val="20"/>
          <w:szCs w:val="20"/>
        </w:rPr>
        <w:t xml:space="preserve"> </w:t>
      </w:r>
      <w:r w:rsidR="006E5A1E" w:rsidRPr="00102F26">
        <w:rPr>
          <w:rFonts w:ascii="Calibri" w:eastAsia="Garamond" w:hAnsi="Calibri" w:cs="Calibri"/>
          <w:sz w:val="20"/>
          <w:szCs w:val="20"/>
        </w:rPr>
        <w:t>i</w:t>
      </w:r>
      <w:r w:rsidR="006E5A1E" w:rsidRPr="00102F26">
        <w:rPr>
          <w:rFonts w:ascii="Calibri" w:eastAsia="Garamond" w:hAnsi="Calibri" w:cs="Calibri"/>
          <w:spacing w:val="1"/>
          <w:sz w:val="20"/>
          <w:szCs w:val="20"/>
        </w:rPr>
        <w:t>n</w:t>
      </w:r>
      <w:r w:rsidR="006E5A1E" w:rsidRPr="00102F26">
        <w:rPr>
          <w:rFonts w:ascii="Calibri" w:eastAsia="Garamond" w:hAnsi="Calibri" w:cs="Calibri"/>
          <w:sz w:val="20"/>
          <w:szCs w:val="20"/>
        </w:rPr>
        <w:t>dividual</w:t>
      </w:r>
      <w:r w:rsidR="006E5A1E" w:rsidRPr="00102F26">
        <w:rPr>
          <w:rFonts w:ascii="Calibri" w:eastAsia="Garamond" w:hAnsi="Calibri" w:cs="Calibri"/>
          <w:spacing w:val="-8"/>
          <w:sz w:val="20"/>
          <w:szCs w:val="20"/>
        </w:rPr>
        <w:t xml:space="preserve"> </w:t>
      </w:r>
      <w:r w:rsidR="006E5A1E" w:rsidRPr="00102F26">
        <w:rPr>
          <w:rFonts w:ascii="Calibri" w:eastAsia="Garamond" w:hAnsi="Calibri" w:cs="Calibri"/>
          <w:sz w:val="20"/>
          <w:szCs w:val="20"/>
        </w:rPr>
        <w:t>inter</w:t>
      </w:r>
      <w:r w:rsidR="006E5A1E" w:rsidRPr="00102F26">
        <w:rPr>
          <w:rFonts w:ascii="Calibri" w:eastAsia="Garamond" w:hAnsi="Calibri" w:cs="Calibri"/>
          <w:spacing w:val="2"/>
          <w:sz w:val="20"/>
          <w:szCs w:val="20"/>
        </w:rPr>
        <w:t>v</w:t>
      </w:r>
      <w:r w:rsidR="006E5A1E" w:rsidRPr="00102F26">
        <w:rPr>
          <w:rFonts w:ascii="Calibri" w:eastAsia="Garamond" w:hAnsi="Calibri" w:cs="Calibri"/>
          <w:sz w:val="20"/>
          <w:szCs w:val="20"/>
        </w:rPr>
        <w:t>iews</w:t>
      </w:r>
      <w:r w:rsidR="006E5A1E" w:rsidRPr="00102F26">
        <w:rPr>
          <w:rFonts w:ascii="Calibri" w:eastAsia="Garamond" w:hAnsi="Calibri" w:cs="Calibri"/>
          <w:spacing w:val="-9"/>
          <w:sz w:val="20"/>
          <w:szCs w:val="20"/>
        </w:rPr>
        <w:t xml:space="preserve"> </w:t>
      </w:r>
      <w:r w:rsidR="006E5A1E" w:rsidRPr="00102F26">
        <w:rPr>
          <w:rFonts w:ascii="Calibri" w:eastAsia="Garamond" w:hAnsi="Calibri" w:cs="Calibri"/>
          <w:sz w:val="20"/>
          <w:szCs w:val="20"/>
        </w:rPr>
        <w:t>with</w:t>
      </w:r>
      <w:r w:rsidR="006E5A1E" w:rsidRPr="00102F26">
        <w:rPr>
          <w:rFonts w:ascii="Calibri" w:eastAsia="Garamond" w:hAnsi="Calibri" w:cs="Calibri"/>
          <w:spacing w:val="-4"/>
          <w:sz w:val="20"/>
          <w:szCs w:val="20"/>
        </w:rPr>
        <w:t xml:space="preserve"> relevant </w:t>
      </w:r>
      <w:r w:rsidR="006E5A1E" w:rsidRPr="00102F26">
        <w:rPr>
          <w:rFonts w:ascii="Calibri" w:eastAsia="Garamond" w:hAnsi="Calibri" w:cs="Calibri"/>
          <w:spacing w:val="2"/>
          <w:sz w:val="20"/>
          <w:szCs w:val="20"/>
        </w:rPr>
        <w:t>Unit staff members</w:t>
      </w:r>
    </w:p>
    <w:p w:rsidR="00C447C7" w:rsidRPr="00102F26" w:rsidRDefault="00C447C7" w:rsidP="00C447C7">
      <w:pPr>
        <w:jc w:val="both"/>
        <w:rPr>
          <w:rFonts w:ascii="Calibri" w:hAnsi="Calibri" w:cs="Calibri"/>
          <w:sz w:val="12"/>
          <w:szCs w:val="12"/>
        </w:rPr>
      </w:pPr>
    </w:p>
    <w:p w:rsidR="00FE6E79" w:rsidRPr="00102F26" w:rsidRDefault="00FE6E79" w:rsidP="00FE6E79">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1422EF" w:rsidRPr="008F41CB" w:rsidRDefault="001422EF">
      <w:pPr>
        <w:rPr>
          <w:rFonts w:ascii="Calibri" w:hAnsi="Calibri" w:cs="Calibri"/>
          <w:sz w:val="24"/>
          <w:szCs w:val="24"/>
        </w:rPr>
      </w:pPr>
      <w:r w:rsidRPr="008F41CB">
        <w:rPr>
          <w:rFonts w:ascii="Calibri" w:hAnsi="Calibri" w:cs="Calibri"/>
          <w:sz w:val="24"/>
          <w:szCs w:val="24"/>
        </w:rPr>
        <w:br w:type="page"/>
      </w: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7953B4" w:rsidRPr="00C13C62" w:rsidTr="006F7EC0">
        <w:trPr>
          <w:trHeight w:val="360"/>
        </w:trPr>
        <w:tc>
          <w:tcPr>
            <w:tcW w:w="1890" w:type="dxa"/>
            <w:tcBorders>
              <w:top w:val="nil"/>
              <w:bottom w:val="nil"/>
              <w:right w:val="single" w:sz="4" w:space="0" w:color="auto"/>
            </w:tcBorders>
            <w:shd w:val="clear" w:color="auto" w:fill="FDE9D9" w:themeFill="accent6" w:themeFillTint="33"/>
            <w:vAlign w:val="center"/>
          </w:tcPr>
          <w:p w:rsidR="007953B4" w:rsidRPr="00C13C62" w:rsidRDefault="007953B4" w:rsidP="001422EF">
            <w:pPr>
              <w:rPr>
                <w:rFonts w:ascii="Calibri" w:eastAsia="Arial" w:hAnsi="Calibri" w:cs="Calibri"/>
                <w:bCs/>
              </w:rPr>
            </w:pPr>
            <w:r w:rsidRPr="00102F26">
              <w:rPr>
                <w:rFonts w:ascii="Calibri" w:eastAsia="Arial" w:hAnsi="Calibri" w:cs="Calibri"/>
                <w:b/>
                <w:bCs/>
                <w:i/>
              </w:rPr>
              <w:lastRenderedPageBreak/>
              <w:t>Condition</w:t>
            </w:r>
            <w:r>
              <w:rPr>
                <w:rFonts w:ascii="Calibri" w:eastAsia="Arial" w:hAnsi="Calibri" w:cs="Calibri"/>
                <w:b/>
                <w:bCs/>
                <w:i/>
              </w:rPr>
              <w:t xml:space="preserve"> </w:t>
            </w:r>
            <w:r w:rsidR="001422EF">
              <w:rPr>
                <w:rFonts w:ascii="Calibri" w:eastAsia="Arial" w:hAnsi="Calibri" w:cs="Calibri"/>
                <w:b/>
                <w:bCs/>
                <w:i/>
              </w:rPr>
              <w:t>6</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7953B4" w:rsidRPr="00C13C62" w:rsidRDefault="007953B4" w:rsidP="006F7EC0">
            <w:pPr>
              <w:rPr>
                <w:rFonts w:ascii="Calibri" w:eastAsia="Arial" w:hAnsi="Calibri" w:cs="Calibri"/>
              </w:rPr>
            </w:pPr>
            <w:r w:rsidRPr="00102F26">
              <w:rPr>
                <w:rFonts w:ascii="Calibri" w:eastAsiaTheme="minorEastAsia" w:hAnsi="Calibri" w:cs="Calibri"/>
                <w:color w:val="000000" w:themeColor="dark1"/>
                <w:kern w:val="24"/>
              </w:rPr>
              <w:t>Documented evidence for written policies/procedures on M&amp;E activities related to the management of cash flow and spending rates</w:t>
            </w:r>
          </w:p>
        </w:tc>
      </w:tr>
    </w:tbl>
    <w:p w:rsidR="00C1740D" w:rsidRPr="00102F26" w:rsidRDefault="00C1740D" w:rsidP="000A2C2D">
      <w:pPr>
        <w:tabs>
          <w:tab w:val="left" w:pos="9600"/>
        </w:tabs>
        <w:ind w:left="1530" w:hanging="1530"/>
        <w:jc w:val="both"/>
        <w:rPr>
          <w:rFonts w:ascii="Calibri" w:hAnsi="Calibri" w:cs="Calibri"/>
          <w:sz w:val="12"/>
          <w:szCs w:val="12"/>
        </w:rPr>
      </w:pPr>
    </w:p>
    <w:p w:rsidR="00C1740D" w:rsidRPr="00102F26" w:rsidRDefault="00C1740D" w:rsidP="00C1740D">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Pr="00102F26">
        <w:rPr>
          <w:rFonts w:ascii="Calibri" w:eastAsia="Garamond" w:hAnsi="Calibri" w:cs="Calibri"/>
          <w:spacing w:val="-5"/>
          <w:sz w:val="20"/>
          <w:szCs w:val="20"/>
        </w:rPr>
        <w:t xml:space="preserve">Management of </w:t>
      </w:r>
      <w:r w:rsidR="00615D1C" w:rsidRPr="00102F26">
        <w:rPr>
          <w:rFonts w:ascii="Calibri" w:eastAsia="Garamond" w:hAnsi="Calibri" w:cs="Calibri"/>
          <w:spacing w:val="-5"/>
          <w:sz w:val="20"/>
          <w:szCs w:val="20"/>
        </w:rPr>
        <w:t>cash flow and sp</w:t>
      </w:r>
      <w:r w:rsidRPr="00102F26">
        <w:rPr>
          <w:rFonts w:ascii="Calibri" w:eastAsia="Garamond" w:hAnsi="Calibri" w:cs="Calibri"/>
          <w:spacing w:val="-5"/>
          <w:sz w:val="20"/>
          <w:szCs w:val="20"/>
        </w:rPr>
        <w:t>e</w:t>
      </w:r>
      <w:r w:rsidR="00615D1C" w:rsidRPr="00102F26">
        <w:rPr>
          <w:rFonts w:ascii="Calibri" w:eastAsia="Garamond" w:hAnsi="Calibri" w:cs="Calibri"/>
          <w:spacing w:val="-5"/>
          <w:sz w:val="20"/>
          <w:szCs w:val="20"/>
        </w:rPr>
        <w:t>nding ra</w:t>
      </w:r>
      <w:r w:rsidRPr="00102F26">
        <w:rPr>
          <w:rFonts w:ascii="Calibri" w:eastAsia="Garamond" w:hAnsi="Calibri" w:cs="Calibri"/>
          <w:spacing w:val="-5"/>
          <w:sz w:val="20"/>
          <w:szCs w:val="20"/>
        </w:rPr>
        <w:t>t</w:t>
      </w:r>
      <w:r w:rsidR="00615D1C" w:rsidRPr="00102F26">
        <w:rPr>
          <w:rFonts w:ascii="Calibri" w:eastAsia="Garamond" w:hAnsi="Calibri" w:cs="Calibri"/>
          <w:spacing w:val="-5"/>
          <w:sz w:val="20"/>
          <w:szCs w:val="20"/>
        </w:rPr>
        <w:t>e</w:t>
      </w:r>
      <w:r w:rsidRPr="00102F26">
        <w:rPr>
          <w:rFonts w:ascii="Calibri" w:eastAsia="Garamond" w:hAnsi="Calibri" w:cs="Calibri"/>
          <w:spacing w:val="-5"/>
          <w:sz w:val="20"/>
          <w:szCs w:val="20"/>
        </w:rPr>
        <w:t xml:space="preserve">s refers to </w:t>
      </w:r>
      <w:r w:rsidR="006C0C07" w:rsidRPr="00102F26">
        <w:rPr>
          <w:rFonts w:ascii="Calibri" w:eastAsia="Garamond" w:hAnsi="Calibri" w:cs="Calibri"/>
          <w:spacing w:val="-5"/>
          <w:sz w:val="20"/>
          <w:szCs w:val="20"/>
        </w:rPr>
        <w:t xml:space="preserve">financial </w:t>
      </w:r>
      <w:r w:rsidR="00C2253C" w:rsidRPr="00102F26">
        <w:rPr>
          <w:rFonts w:ascii="Calibri" w:eastAsia="Garamond" w:hAnsi="Calibri" w:cs="Calibri"/>
          <w:spacing w:val="-5"/>
          <w:sz w:val="20"/>
          <w:szCs w:val="20"/>
        </w:rPr>
        <w:t xml:space="preserve">oversight </w:t>
      </w:r>
      <w:r w:rsidR="006C0C07" w:rsidRPr="00102F26">
        <w:rPr>
          <w:rFonts w:ascii="Calibri" w:eastAsia="Garamond" w:hAnsi="Calibri" w:cs="Calibri"/>
          <w:spacing w:val="-5"/>
          <w:sz w:val="20"/>
          <w:szCs w:val="20"/>
        </w:rPr>
        <w:t xml:space="preserve">duties </w:t>
      </w:r>
      <w:r w:rsidR="00E913DB" w:rsidRPr="00102F26">
        <w:rPr>
          <w:rFonts w:ascii="Calibri" w:eastAsia="Garamond" w:hAnsi="Calibri" w:cs="Calibri"/>
          <w:spacing w:val="-5"/>
          <w:sz w:val="20"/>
          <w:szCs w:val="20"/>
        </w:rPr>
        <w:t>in two areas: assurance of</w:t>
      </w:r>
      <w:r w:rsidR="00C2253C" w:rsidRPr="00102F26">
        <w:rPr>
          <w:rFonts w:ascii="Calibri" w:eastAsia="Garamond" w:hAnsi="Calibri" w:cs="Calibri"/>
          <w:spacing w:val="-5"/>
          <w:sz w:val="20"/>
          <w:szCs w:val="20"/>
        </w:rPr>
        <w:t xml:space="preserve"> Unit availability </w:t>
      </w:r>
      <w:r w:rsidR="00E913DB" w:rsidRPr="00102F26">
        <w:rPr>
          <w:rFonts w:ascii="Calibri" w:eastAsia="Garamond" w:hAnsi="Calibri" w:cs="Calibri"/>
          <w:spacing w:val="-5"/>
          <w:sz w:val="20"/>
          <w:szCs w:val="20"/>
        </w:rPr>
        <w:t>to</w:t>
      </w:r>
      <w:r w:rsidR="00C2253C" w:rsidRPr="00102F26">
        <w:rPr>
          <w:rFonts w:ascii="Calibri" w:eastAsia="Garamond" w:hAnsi="Calibri" w:cs="Calibri"/>
          <w:spacing w:val="-5"/>
          <w:sz w:val="20"/>
          <w:szCs w:val="20"/>
        </w:rPr>
        <w:t xml:space="preserve"> monetary resources (cash, funded grants, loans) </w:t>
      </w:r>
      <w:r w:rsidR="00E913DB" w:rsidRPr="00102F26">
        <w:rPr>
          <w:rFonts w:ascii="Calibri" w:eastAsia="Garamond" w:hAnsi="Calibri" w:cs="Calibri"/>
          <w:spacing w:val="-5"/>
          <w:sz w:val="20"/>
          <w:szCs w:val="20"/>
        </w:rPr>
        <w:t xml:space="preserve">in order </w:t>
      </w:r>
      <w:r w:rsidR="00C2253C" w:rsidRPr="00102F26">
        <w:rPr>
          <w:rFonts w:ascii="Calibri" w:eastAsia="Garamond" w:hAnsi="Calibri" w:cs="Calibri"/>
          <w:spacing w:val="-5"/>
          <w:sz w:val="20"/>
          <w:szCs w:val="20"/>
        </w:rPr>
        <w:t>to meet projected expenses</w:t>
      </w:r>
      <w:r w:rsidR="00E913DB" w:rsidRPr="00102F26">
        <w:rPr>
          <w:rFonts w:ascii="Calibri" w:eastAsia="Garamond" w:hAnsi="Calibri" w:cs="Calibri"/>
          <w:spacing w:val="-5"/>
          <w:sz w:val="20"/>
          <w:szCs w:val="20"/>
        </w:rPr>
        <w:t>;</w:t>
      </w:r>
      <w:r w:rsidR="00C2253C" w:rsidRPr="00102F26">
        <w:rPr>
          <w:rFonts w:ascii="Calibri" w:eastAsia="Garamond" w:hAnsi="Calibri" w:cs="Calibri"/>
          <w:spacing w:val="-5"/>
          <w:sz w:val="20"/>
          <w:szCs w:val="20"/>
        </w:rPr>
        <w:t xml:space="preserve"> </w:t>
      </w:r>
      <w:r w:rsidR="00E913DB" w:rsidRPr="00102F26">
        <w:rPr>
          <w:rFonts w:ascii="Calibri" w:eastAsia="Garamond" w:hAnsi="Calibri" w:cs="Calibri"/>
          <w:spacing w:val="-5"/>
          <w:sz w:val="20"/>
          <w:szCs w:val="20"/>
        </w:rPr>
        <w:t xml:space="preserve">regularly reporting on </w:t>
      </w:r>
      <w:r w:rsidR="006C0C07" w:rsidRPr="00102F26">
        <w:rPr>
          <w:rFonts w:ascii="Calibri" w:eastAsia="Garamond" w:hAnsi="Calibri" w:cs="Calibri"/>
          <w:spacing w:val="-5"/>
          <w:sz w:val="20"/>
          <w:szCs w:val="20"/>
        </w:rPr>
        <w:t>expenditures by line items against their respective budgeted amounts</w:t>
      </w:r>
      <w:r w:rsidR="00E913DB" w:rsidRPr="00102F26">
        <w:rPr>
          <w:rFonts w:ascii="Calibri" w:eastAsia="Garamond" w:hAnsi="Calibri" w:cs="Calibri"/>
          <w:sz w:val="20"/>
          <w:szCs w:val="20"/>
        </w:rPr>
        <w:t xml:space="preserve"> and </w:t>
      </w:r>
      <w:r w:rsidR="00660AAC" w:rsidRPr="00102F26">
        <w:rPr>
          <w:rFonts w:ascii="Calibri" w:eastAsia="Garamond" w:hAnsi="Calibri" w:cs="Calibri"/>
          <w:sz w:val="20"/>
          <w:szCs w:val="20"/>
        </w:rPr>
        <w:t>effectively</w:t>
      </w:r>
      <w:r w:rsidR="00E913DB" w:rsidRPr="00102F26">
        <w:rPr>
          <w:rFonts w:ascii="Calibri" w:eastAsia="Garamond" w:hAnsi="Calibri" w:cs="Calibri"/>
          <w:sz w:val="20"/>
          <w:szCs w:val="20"/>
        </w:rPr>
        <w:t xml:space="preserve"> responding to variances.</w:t>
      </w:r>
    </w:p>
    <w:p w:rsidR="00C1740D" w:rsidRPr="00102F26" w:rsidRDefault="00C1740D" w:rsidP="00C1740D">
      <w:pPr>
        <w:jc w:val="both"/>
        <w:rPr>
          <w:rFonts w:ascii="Calibri" w:hAnsi="Calibri" w:cs="Calibri"/>
          <w:sz w:val="12"/>
          <w:szCs w:val="12"/>
        </w:rPr>
      </w:pPr>
    </w:p>
    <w:p w:rsidR="00C1740D" w:rsidRPr="00102F26" w:rsidRDefault="00C1740D" w:rsidP="00C1740D">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003F52BC" w:rsidRPr="00102F26">
        <w:rPr>
          <w:rFonts w:ascii="Calibri" w:eastAsia="Garamond" w:hAnsi="Calibri" w:cs="Calibri"/>
          <w:spacing w:val="-5"/>
          <w:sz w:val="20"/>
          <w:szCs w:val="20"/>
        </w:rPr>
        <w:t>M</w:t>
      </w:r>
      <w:r w:rsidRPr="00102F26">
        <w:rPr>
          <w:rFonts w:ascii="Calibri" w:eastAsia="Garamond" w:hAnsi="Calibri" w:cs="Calibri"/>
          <w:spacing w:val="-5"/>
          <w:sz w:val="20"/>
          <w:szCs w:val="20"/>
        </w:rPr>
        <w:t xml:space="preserve">anagement of </w:t>
      </w:r>
      <w:r w:rsidR="003F52BC" w:rsidRPr="00102F26">
        <w:rPr>
          <w:rFonts w:ascii="Calibri" w:eastAsia="Garamond" w:hAnsi="Calibri" w:cs="Calibri"/>
          <w:spacing w:val="-5"/>
          <w:sz w:val="20"/>
          <w:szCs w:val="20"/>
        </w:rPr>
        <w:t>ca</w:t>
      </w:r>
      <w:r w:rsidRPr="00102F26">
        <w:rPr>
          <w:rFonts w:ascii="Calibri" w:eastAsia="Garamond" w:hAnsi="Calibri" w:cs="Calibri"/>
          <w:spacing w:val="-5"/>
          <w:sz w:val="20"/>
          <w:szCs w:val="20"/>
        </w:rPr>
        <w:t>s</w:t>
      </w:r>
      <w:r w:rsidR="003F52BC" w:rsidRPr="00102F26">
        <w:rPr>
          <w:rFonts w:ascii="Calibri" w:eastAsia="Garamond" w:hAnsi="Calibri" w:cs="Calibri"/>
          <w:spacing w:val="-5"/>
          <w:sz w:val="20"/>
          <w:szCs w:val="20"/>
        </w:rPr>
        <w:t>h flow and spending rates</w:t>
      </w:r>
      <w:r w:rsidRPr="00102F26">
        <w:rPr>
          <w:rFonts w:ascii="Calibri" w:eastAsia="Garamond" w:hAnsi="Calibri" w:cs="Calibri"/>
          <w:spacing w:val="-5"/>
          <w:sz w:val="20"/>
          <w:szCs w:val="20"/>
        </w:rPr>
        <w:t xml:space="preserve"> require written procedural guidelines</w:t>
      </w:r>
      <w:r w:rsidR="003F52BC" w:rsidRPr="00102F26">
        <w:rPr>
          <w:rFonts w:ascii="Calibri" w:eastAsia="Garamond" w:hAnsi="Calibri" w:cs="Calibri"/>
          <w:spacing w:val="-5"/>
          <w:sz w:val="20"/>
          <w:szCs w:val="20"/>
        </w:rPr>
        <w:t xml:space="preserve"> and </w:t>
      </w:r>
      <w:r w:rsidRPr="00102F26">
        <w:rPr>
          <w:rFonts w:ascii="Calibri" w:eastAsia="Garamond" w:hAnsi="Calibri" w:cs="Calibri"/>
          <w:spacing w:val="-5"/>
          <w:sz w:val="20"/>
          <w:szCs w:val="20"/>
        </w:rPr>
        <w:t xml:space="preserve">periodic </w:t>
      </w:r>
      <w:r w:rsidR="003F52BC" w:rsidRPr="00102F26">
        <w:rPr>
          <w:rFonts w:ascii="Calibri" w:eastAsia="Garamond" w:hAnsi="Calibri" w:cs="Calibri"/>
          <w:spacing w:val="-5"/>
          <w:sz w:val="20"/>
          <w:szCs w:val="20"/>
        </w:rPr>
        <w:t xml:space="preserve">performance </w:t>
      </w:r>
      <w:r w:rsidRPr="00102F26">
        <w:rPr>
          <w:rFonts w:ascii="Calibri" w:eastAsia="Garamond" w:hAnsi="Calibri" w:cs="Calibri"/>
          <w:spacing w:val="-5"/>
          <w:sz w:val="20"/>
          <w:szCs w:val="20"/>
        </w:rPr>
        <w:t>review</w:t>
      </w:r>
      <w:r w:rsidR="003F52BC" w:rsidRPr="00102F26">
        <w:rPr>
          <w:rFonts w:ascii="Calibri" w:eastAsia="Garamond" w:hAnsi="Calibri" w:cs="Calibri"/>
          <w:spacing w:val="-5"/>
          <w:sz w:val="20"/>
          <w:szCs w:val="20"/>
        </w:rPr>
        <w:t>s</w:t>
      </w:r>
      <w:r w:rsidRPr="00102F26">
        <w:rPr>
          <w:rFonts w:ascii="Calibri" w:eastAsia="Garamond" w:hAnsi="Calibri" w:cs="Calibri"/>
          <w:spacing w:val="-5"/>
          <w:sz w:val="20"/>
          <w:szCs w:val="20"/>
        </w:rPr>
        <w:t>. Th</w:t>
      </w:r>
      <w:r w:rsidR="003F52BC" w:rsidRPr="00102F26">
        <w:rPr>
          <w:rFonts w:ascii="Calibri" w:eastAsia="Garamond" w:hAnsi="Calibri" w:cs="Calibri"/>
          <w:spacing w:val="-5"/>
          <w:sz w:val="20"/>
          <w:szCs w:val="20"/>
        </w:rPr>
        <w:t>e</w:t>
      </w:r>
      <w:r w:rsidRPr="00102F26">
        <w:rPr>
          <w:rFonts w:ascii="Calibri" w:eastAsia="Garamond" w:hAnsi="Calibri" w:cs="Calibri"/>
          <w:spacing w:val="-5"/>
          <w:sz w:val="20"/>
          <w:szCs w:val="20"/>
        </w:rPr>
        <w:t>s</w:t>
      </w:r>
      <w:r w:rsidR="003F52BC" w:rsidRPr="00102F26">
        <w:rPr>
          <w:rFonts w:ascii="Calibri" w:eastAsia="Garamond" w:hAnsi="Calibri" w:cs="Calibri"/>
          <w:spacing w:val="-5"/>
          <w:sz w:val="20"/>
          <w:szCs w:val="20"/>
        </w:rPr>
        <w:t>e</w:t>
      </w:r>
      <w:r w:rsidRPr="00102F26">
        <w:rPr>
          <w:rFonts w:ascii="Calibri" w:eastAsia="Garamond" w:hAnsi="Calibri" w:cs="Calibri"/>
          <w:spacing w:val="-5"/>
          <w:sz w:val="20"/>
          <w:szCs w:val="20"/>
        </w:rPr>
        <w:t xml:space="preserve"> </w:t>
      </w:r>
      <w:r w:rsidR="003F52BC" w:rsidRPr="00102F26">
        <w:rPr>
          <w:rFonts w:ascii="Calibri" w:eastAsia="Garamond" w:hAnsi="Calibri" w:cs="Calibri"/>
          <w:spacing w:val="-5"/>
          <w:sz w:val="20"/>
          <w:szCs w:val="20"/>
        </w:rPr>
        <w:t xml:space="preserve">needs </w:t>
      </w:r>
      <w:r w:rsidRPr="00102F26">
        <w:rPr>
          <w:rFonts w:ascii="Calibri" w:eastAsia="Garamond" w:hAnsi="Calibri" w:cs="Calibri"/>
          <w:spacing w:val="-5"/>
          <w:sz w:val="20"/>
          <w:szCs w:val="20"/>
        </w:rPr>
        <w:t xml:space="preserve">can be </w:t>
      </w:r>
      <w:r w:rsidR="003F52BC" w:rsidRPr="00102F26">
        <w:rPr>
          <w:rFonts w:ascii="Calibri" w:eastAsia="Garamond" w:hAnsi="Calibri" w:cs="Calibri"/>
          <w:spacing w:val="-5"/>
          <w:sz w:val="20"/>
          <w:szCs w:val="20"/>
        </w:rPr>
        <w:t xml:space="preserve">addressed as </w:t>
      </w:r>
      <w:r w:rsidRPr="00102F26">
        <w:rPr>
          <w:rFonts w:ascii="Calibri" w:eastAsia="Garamond" w:hAnsi="Calibri" w:cs="Calibri"/>
          <w:spacing w:val="-5"/>
          <w:sz w:val="20"/>
          <w:szCs w:val="20"/>
        </w:rPr>
        <w:t>M&amp;E</w:t>
      </w:r>
      <w:r w:rsidR="003F52BC" w:rsidRPr="00102F26">
        <w:rPr>
          <w:rFonts w:ascii="Calibri" w:eastAsia="Garamond" w:hAnsi="Calibri" w:cs="Calibri"/>
          <w:spacing w:val="-5"/>
          <w:sz w:val="20"/>
          <w:szCs w:val="20"/>
        </w:rPr>
        <w:t xml:space="preserve">-related matters with regard to periodic reviews of these guidelines and of the organization’s </w:t>
      </w:r>
      <w:r w:rsidR="00DF05C2" w:rsidRPr="00102F26">
        <w:rPr>
          <w:rFonts w:ascii="Calibri" w:eastAsia="Garamond" w:hAnsi="Calibri" w:cs="Calibri"/>
          <w:spacing w:val="-5"/>
          <w:sz w:val="20"/>
          <w:szCs w:val="20"/>
        </w:rPr>
        <w:t xml:space="preserve">overall </w:t>
      </w:r>
      <w:r w:rsidR="003F52BC" w:rsidRPr="00102F26">
        <w:rPr>
          <w:rFonts w:ascii="Calibri" w:eastAsia="Garamond" w:hAnsi="Calibri" w:cs="Calibri"/>
          <w:spacing w:val="-5"/>
          <w:sz w:val="20"/>
          <w:szCs w:val="20"/>
        </w:rPr>
        <w:t>performance in these fin</w:t>
      </w:r>
      <w:r w:rsidR="00DF05C2" w:rsidRPr="00102F26">
        <w:rPr>
          <w:rFonts w:ascii="Calibri" w:eastAsia="Garamond" w:hAnsi="Calibri" w:cs="Calibri"/>
          <w:spacing w:val="-5"/>
          <w:sz w:val="20"/>
          <w:szCs w:val="20"/>
        </w:rPr>
        <w:t>ancial duties</w:t>
      </w:r>
      <w:r w:rsidRPr="00102F26">
        <w:rPr>
          <w:rFonts w:ascii="Calibri" w:eastAsia="Garamond" w:hAnsi="Calibri" w:cs="Calibri"/>
          <w:spacing w:val="-5"/>
          <w:sz w:val="20"/>
          <w:szCs w:val="20"/>
        </w:rPr>
        <w:t>.</w:t>
      </w:r>
    </w:p>
    <w:p w:rsidR="00C1740D" w:rsidRPr="00102F26" w:rsidRDefault="00C1740D" w:rsidP="00C1740D">
      <w:pPr>
        <w:jc w:val="both"/>
        <w:rPr>
          <w:rFonts w:ascii="Calibri" w:hAnsi="Calibri" w:cs="Calibri"/>
          <w:sz w:val="12"/>
          <w:szCs w:val="12"/>
        </w:rPr>
      </w:pPr>
    </w:p>
    <w:p w:rsidR="00C1740D" w:rsidRPr="00102F26" w:rsidRDefault="00C1740D" w:rsidP="00C1740D">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700DF7" w:rsidRDefault="00C1740D" w:rsidP="00C1740D">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Are there written guidelines on </w:t>
      </w:r>
      <w:r w:rsidR="00954C3F" w:rsidRPr="00102F26">
        <w:rPr>
          <w:rFonts w:ascii="Calibri" w:eastAsia="Garamond" w:hAnsi="Calibri" w:cs="Calibri"/>
          <w:sz w:val="20"/>
          <w:szCs w:val="20"/>
        </w:rPr>
        <w:t>the</w:t>
      </w:r>
      <w:r w:rsidR="00700DF7">
        <w:rPr>
          <w:rFonts w:ascii="Calibri" w:eastAsia="Garamond" w:hAnsi="Calibri" w:cs="Calibri"/>
          <w:sz w:val="20"/>
          <w:szCs w:val="20"/>
        </w:rPr>
        <w:t>:</w:t>
      </w:r>
    </w:p>
    <w:p w:rsidR="00700DF7" w:rsidRPr="00700DF7" w:rsidRDefault="00954C3F" w:rsidP="00700DF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management</w:t>
      </w:r>
      <w:proofErr w:type="gramEnd"/>
      <w:r w:rsidRPr="00102F26">
        <w:rPr>
          <w:rFonts w:ascii="Calibri" w:eastAsia="Garamond" w:hAnsi="Calibri" w:cs="Calibri"/>
          <w:sz w:val="20"/>
          <w:szCs w:val="20"/>
        </w:rPr>
        <w:t xml:space="preserve"> of cash flow</w:t>
      </w:r>
      <w:r w:rsidR="00C1740D" w:rsidRPr="00102F26">
        <w:rPr>
          <w:rFonts w:ascii="Calibri" w:eastAsia="Garamond" w:hAnsi="Calibri" w:cs="Calibri"/>
          <w:sz w:val="20"/>
          <w:szCs w:val="20"/>
        </w:rPr>
        <w:t>, including reporting and oversight requirements?</w:t>
      </w:r>
      <w:r w:rsidR="00700DF7" w:rsidRPr="00700DF7">
        <w:rPr>
          <w:rFonts w:ascii="Calibri" w:eastAsia="Garamond" w:hAnsi="Calibri" w:cs="Calibri"/>
          <w:sz w:val="20"/>
          <w:szCs w:val="20"/>
        </w:rPr>
        <w:t xml:space="preserve"> </w:t>
      </w:r>
    </w:p>
    <w:p w:rsidR="00700DF7" w:rsidRDefault="00954C3F" w:rsidP="00700DF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r w:rsidRPr="00102F26">
        <w:rPr>
          <w:rFonts w:ascii="Calibri" w:eastAsia="Garamond" w:hAnsi="Calibri" w:cs="Calibri"/>
          <w:sz w:val="20"/>
          <w:szCs w:val="20"/>
        </w:rPr>
        <w:t>management of spending rates, with periodic comparisons to budgeted projections</w:t>
      </w:r>
    </w:p>
    <w:p w:rsidR="00700DF7" w:rsidRPr="00700DF7" w:rsidRDefault="00954C3F" w:rsidP="00700DF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reporting</w:t>
      </w:r>
      <w:proofErr w:type="gramEnd"/>
      <w:r w:rsidRPr="00102F26">
        <w:rPr>
          <w:rFonts w:ascii="Calibri" w:eastAsia="Garamond" w:hAnsi="Calibri" w:cs="Calibri"/>
          <w:sz w:val="20"/>
          <w:szCs w:val="20"/>
        </w:rPr>
        <w:t xml:space="preserve"> and oversight requirements</w:t>
      </w:r>
      <w:r w:rsidR="00700DF7">
        <w:rPr>
          <w:rFonts w:ascii="Calibri" w:eastAsia="Garamond" w:hAnsi="Calibri" w:cs="Calibri"/>
          <w:sz w:val="20"/>
          <w:szCs w:val="20"/>
        </w:rPr>
        <w:t xml:space="preserve"> for cash flow management</w:t>
      </w:r>
      <w:r w:rsidRPr="00102F26">
        <w:rPr>
          <w:rFonts w:ascii="Calibri" w:eastAsia="Garamond" w:hAnsi="Calibri" w:cs="Calibri"/>
          <w:sz w:val="20"/>
          <w:szCs w:val="20"/>
        </w:rPr>
        <w:t>?</w:t>
      </w:r>
    </w:p>
    <w:p w:rsidR="00F5737B" w:rsidRPr="00F5737B" w:rsidRDefault="00F5737B" w:rsidP="00F5737B">
      <w:pPr>
        <w:pStyle w:val="ListParagraph"/>
        <w:tabs>
          <w:tab w:val="left" w:pos="360"/>
          <w:tab w:val="left" w:pos="4614"/>
          <w:tab w:val="left" w:pos="5548"/>
          <w:tab w:val="left" w:pos="6480"/>
        </w:tabs>
        <w:ind w:left="0"/>
        <w:jc w:val="both"/>
        <w:rPr>
          <w:rFonts w:ascii="Calibri" w:hAnsi="Calibri" w:cs="Calibri"/>
          <w:sz w:val="12"/>
          <w:szCs w:val="12"/>
        </w:rPr>
      </w:pPr>
    </w:p>
    <w:p w:rsidR="00700DF7" w:rsidRDefault="00C1740D" w:rsidP="00C1740D">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2.</w:t>
      </w:r>
      <w:r w:rsidRPr="00102F26">
        <w:rPr>
          <w:rFonts w:ascii="Calibri" w:eastAsia="Garamond" w:hAnsi="Calibri" w:cs="Calibri"/>
          <w:sz w:val="20"/>
          <w:szCs w:val="20"/>
        </w:rPr>
        <w:tab/>
        <w:t>Are these written guidelines</w:t>
      </w:r>
      <w:r w:rsidR="00700DF7">
        <w:rPr>
          <w:rFonts w:ascii="Calibri" w:eastAsia="Garamond" w:hAnsi="Calibri" w:cs="Calibri"/>
          <w:sz w:val="20"/>
          <w:szCs w:val="20"/>
        </w:rPr>
        <w:t>:</w:t>
      </w:r>
    </w:p>
    <w:p w:rsidR="00700DF7" w:rsidRDefault="00C1740D" w:rsidP="00700DF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accessible</w:t>
      </w:r>
      <w:proofErr w:type="gramEnd"/>
      <w:r w:rsidRPr="00102F26">
        <w:rPr>
          <w:rFonts w:ascii="Calibri" w:eastAsia="Garamond" w:hAnsi="Calibri" w:cs="Calibri"/>
          <w:sz w:val="20"/>
          <w:szCs w:val="20"/>
        </w:rPr>
        <w:t xml:space="preserve"> to all Unit staff members w</w:t>
      </w:r>
      <w:r w:rsidR="00700DF7">
        <w:rPr>
          <w:rFonts w:ascii="Calibri" w:eastAsia="Garamond" w:hAnsi="Calibri" w:cs="Calibri"/>
          <w:sz w:val="20"/>
          <w:szCs w:val="20"/>
        </w:rPr>
        <w:t>ith</w:t>
      </w:r>
      <w:r w:rsidRPr="00102F26">
        <w:rPr>
          <w:rFonts w:ascii="Calibri" w:eastAsia="Garamond" w:hAnsi="Calibri" w:cs="Calibri"/>
          <w:sz w:val="20"/>
          <w:szCs w:val="20"/>
        </w:rPr>
        <w:t xml:space="preserve"> job duties related to the management of </w:t>
      </w:r>
      <w:r w:rsidR="00954C3F" w:rsidRPr="00102F26">
        <w:rPr>
          <w:rFonts w:ascii="Calibri" w:eastAsia="Garamond" w:hAnsi="Calibri" w:cs="Calibri"/>
          <w:sz w:val="20"/>
          <w:szCs w:val="20"/>
        </w:rPr>
        <w:t>cash flow and spending rates</w:t>
      </w:r>
      <w:r w:rsidRPr="00102F26">
        <w:rPr>
          <w:rFonts w:ascii="Calibri" w:eastAsia="Garamond" w:hAnsi="Calibri" w:cs="Calibri"/>
          <w:sz w:val="20"/>
          <w:szCs w:val="20"/>
        </w:rPr>
        <w:t>?</w:t>
      </w:r>
      <w:r w:rsidR="00700DF7" w:rsidRPr="00700DF7">
        <w:rPr>
          <w:rFonts w:ascii="Calibri" w:eastAsia="Garamond" w:hAnsi="Calibri" w:cs="Calibri"/>
          <w:sz w:val="20"/>
          <w:szCs w:val="20"/>
        </w:rPr>
        <w:t xml:space="preserve"> </w:t>
      </w:r>
    </w:p>
    <w:p w:rsidR="00700DF7" w:rsidRPr="00700DF7" w:rsidRDefault="00700DF7" w:rsidP="00700DF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accessible</w:t>
      </w:r>
      <w:proofErr w:type="gramEnd"/>
      <w:r w:rsidRPr="00102F26">
        <w:rPr>
          <w:rFonts w:ascii="Calibri" w:eastAsia="Garamond" w:hAnsi="Calibri" w:cs="Calibri"/>
          <w:sz w:val="20"/>
          <w:szCs w:val="20"/>
        </w:rPr>
        <w:t xml:space="preserve"> to all those managing staff with such job duties</w:t>
      </w:r>
      <w:r>
        <w:rPr>
          <w:rFonts w:ascii="Calibri" w:eastAsia="Garamond" w:hAnsi="Calibri" w:cs="Calibri"/>
          <w:sz w:val="20"/>
          <w:szCs w:val="20"/>
        </w:rPr>
        <w:t>?</w:t>
      </w:r>
    </w:p>
    <w:p w:rsidR="00700DF7" w:rsidRPr="00700DF7" w:rsidRDefault="00C1740D" w:rsidP="00700DF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periodically</w:t>
      </w:r>
      <w:proofErr w:type="gramEnd"/>
      <w:r w:rsidRPr="00102F26">
        <w:rPr>
          <w:rFonts w:ascii="Calibri" w:eastAsia="Garamond" w:hAnsi="Calibri" w:cs="Calibri"/>
          <w:spacing w:val="-5"/>
          <w:sz w:val="20"/>
          <w:szCs w:val="20"/>
        </w:rPr>
        <w:t xml:space="preserve"> reviewed</w:t>
      </w:r>
      <w:r w:rsidRPr="00102F26">
        <w:rPr>
          <w:rFonts w:ascii="Calibri" w:eastAsia="Garamond" w:hAnsi="Calibri" w:cs="Calibri"/>
          <w:sz w:val="20"/>
          <w:szCs w:val="20"/>
        </w:rPr>
        <w:t>?</w:t>
      </w:r>
      <w:r w:rsidR="00700DF7" w:rsidRPr="00700DF7">
        <w:rPr>
          <w:rFonts w:ascii="Calibri" w:eastAsia="Garamond" w:hAnsi="Calibri" w:cs="Calibri"/>
          <w:sz w:val="20"/>
          <w:szCs w:val="20"/>
        </w:rPr>
        <w:t xml:space="preserve"> </w:t>
      </w:r>
    </w:p>
    <w:p w:rsidR="00F5737B" w:rsidRPr="00F5737B" w:rsidRDefault="00F5737B" w:rsidP="00F5737B">
      <w:pPr>
        <w:pStyle w:val="ListParagraph"/>
        <w:tabs>
          <w:tab w:val="left" w:pos="360"/>
          <w:tab w:val="left" w:pos="4614"/>
          <w:tab w:val="left" w:pos="5548"/>
          <w:tab w:val="left" w:pos="6480"/>
        </w:tabs>
        <w:ind w:left="0"/>
        <w:jc w:val="both"/>
        <w:rPr>
          <w:rFonts w:ascii="Calibri" w:hAnsi="Calibri" w:cs="Calibri"/>
          <w:sz w:val="12"/>
          <w:szCs w:val="12"/>
        </w:rPr>
      </w:pPr>
    </w:p>
    <w:p w:rsidR="00C1740D" w:rsidRPr="00102F26" w:rsidRDefault="00700DF7" w:rsidP="00C1740D">
      <w:pPr>
        <w:tabs>
          <w:tab w:val="left" w:pos="360"/>
          <w:tab w:val="left" w:pos="4614"/>
          <w:tab w:val="left" w:pos="5548"/>
          <w:tab w:val="left" w:pos="6480"/>
        </w:tabs>
        <w:ind w:left="360" w:hanging="360"/>
        <w:jc w:val="both"/>
        <w:rPr>
          <w:rFonts w:ascii="Calibri" w:hAnsi="Calibri" w:cs="Calibri"/>
          <w:sz w:val="20"/>
          <w:szCs w:val="20"/>
        </w:rPr>
      </w:pPr>
      <w:r>
        <w:rPr>
          <w:rFonts w:ascii="Calibri" w:eastAsia="Garamond" w:hAnsi="Calibri" w:cs="Calibri"/>
          <w:sz w:val="20"/>
          <w:szCs w:val="20"/>
        </w:rPr>
        <w:t>3</w:t>
      </w:r>
      <w:r w:rsidR="00C1740D" w:rsidRPr="00102F26">
        <w:rPr>
          <w:rFonts w:ascii="Calibri" w:eastAsia="Garamond" w:hAnsi="Calibri" w:cs="Calibri"/>
          <w:sz w:val="20"/>
          <w:szCs w:val="20"/>
        </w:rPr>
        <w:t>.</w:t>
      </w:r>
      <w:r w:rsidR="00C1740D" w:rsidRPr="00102F26">
        <w:rPr>
          <w:rFonts w:ascii="Calibri" w:eastAsia="Garamond" w:hAnsi="Calibri" w:cs="Calibri"/>
          <w:sz w:val="20"/>
          <w:szCs w:val="20"/>
        </w:rPr>
        <w:tab/>
        <w:t xml:space="preserve">What are the organizational procedures for </w:t>
      </w:r>
      <w:r w:rsidR="00954C3F" w:rsidRPr="00102F26">
        <w:rPr>
          <w:rFonts w:ascii="Calibri" w:eastAsia="Garamond" w:hAnsi="Calibri" w:cs="Calibri"/>
          <w:sz w:val="20"/>
          <w:szCs w:val="20"/>
        </w:rPr>
        <w:t>respondin</w:t>
      </w:r>
      <w:r w:rsidR="00C1740D" w:rsidRPr="00102F26">
        <w:rPr>
          <w:rFonts w:ascii="Calibri" w:eastAsia="Garamond" w:hAnsi="Calibri" w:cs="Calibri"/>
          <w:sz w:val="20"/>
          <w:szCs w:val="20"/>
        </w:rPr>
        <w:t xml:space="preserve">g </w:t>
      </w:r>
      <w:r w:rsidR="00954C3F" w:rsidRPr="00102F26">
        <w:rPr>
          <w:rFonts w:ascii="Calibri" w:eastAsia="Garamond" w:hAnsi="Calibri" w:cs="Calibri"/>
          <w:sz w:val="20"/>
          <w:szCs w:val="20"/>
        </w:rPr>
        <w:t>to cash flow and spending rate irregularities and variances</w:t>
      </w:r>
      <w:r w:rsidR="00C1740D" w:rsidRPr="00102F26">
        <w:rPr>
          <w:rFonts w:ascii="Calibri" w:eastAsia="Garamond" w:hAnsi="Calibri" w:cs="Calibri"/>
          <w:sz w:val="20"/>
          <w:szCs w:val="20"/>
        </w:rPr>
        <w:t>?</w:t>
      </w:r>
    </w:p>
    <w:p w:rsidR="00C1740D" w:rsidRPr="00102F26" w:rsidRDefault="00C1740D" w:rsidP="00C1740D">
      <w:pPr>
        <w:tabs>
          <w:tab w:val="left" w:pos="360"/>
          <w:tab w:val="left" w:pos="4614"/>
          <w:tab w:val="left" w:pos="5548"/>
          <w:tab w:val="left" w:pos="6480"/>
        </w:tabs>
        <w:ind w:left="360" w:hanging="360"/>
        <w:jc w:val="both"/>
        <w:rPr>
          <w:rFonts w:ascii="Calibri" w:hAnsi="Calibri" w:cs="Calibri"/>
          <w:sz w:val="12"/>
          <w:szCs w:val="12"/>
        </w:rPr>
      </w:pPr>
    </w:p>
    <w:p w:rsidR="00C1740D" w:rsidRPr="00102F26" w:rsidRDefault="00C1740D" w:rsidP="00C1740D">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Written policies and procedure manuals directly related to this topic; 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relevant </w:t>
      </w:r>
      <w:r w:rsidRPr="00102F26">
        <w:rPr>
          <w:rFonts w:ascii="Calibri" w:eastAsia="Garamond" w:hAnsi="Calibri" w:cs="Calibri"/>
          <w:spacing w:val="2"/>
          <w:sz w:val="20"/>
          <w:szCs w:val="20"/>
        </w:rPr>
        <w:t>Unit staff members</w:t>
      </w:r>
    </w:p>
    <w:p w:rsidR="00C1740D" w:rsidRPr="00102F26" w:rsidRDefault="00C1740D" w:rsidP="00C1740D">
      <w:pPr>
        <w:jc w:val="both"/>
        <w:rPr>
          <w:rFonts w:ascii="Calibri" w:hAnsi="Calibri" w:cs="Calibri"/>
          <w:sz w:val="12"/>
          <w:szCs w:val="12"/>
        </w:rPr>
      </w:pPr>
    </w:p>
    <w:p w:rsidR="00FE6E79" w:rsidRPr="00102F26" w:rsidRDefault="00FE6E79" w:rsidP="00FE6E79">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1422EF" w:rsidRDefault="001422EF" w:rsidP="001422EF">
      <w:pPr>
        <w:rPr>
          <w:rFonts w:ascii="Calibri" w:hAnsi="Calibri" w:cs="Calibri"/>
          <w:sz w:val="40"/>
          <w:szCs w:val="40"/>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7953B4" w:rsidRPr="00C13C62" w:rsidTr="006F7EC0">
        <w:trPr>
          <w:trHeight w:val="360"/>
        </w:trPr>
        <w:tc>
          <w:tcPr>
            <w:tcW w:w="1890" w:type="dxa"/>
            <w:tcBorders>
              <w:top w:val="nil"/>
              <w:bottom w:val="nil"/>
              <w:right w:val="single" w:sz="4" w:space="0" w:color="auto"/>
            </w:tcBorders>
            <w:shd w:val="clear" w:color="auto" w:fill="FDE9D9" w:themeFill="accent6" w:themeFillTint="33"/>
            <w:vAlign w:val="center"/>
          </w:tcPr>
          <w:p w:rsidR="007953B4" w:rsidRPr="00C13C62" w:rsidRDefault="007953B4" w:rsidP="001422EF">
            <w:pPr>
              <w:rPr>
                <w:rFonts w:ascii="Calibri" w:eastAsia="Arial" w:hAnsi="Calibri" w:cs="Calibri"/>
                <w:bCs/>
              </w:rPr>
            </w:pPr>
            <w:r w:rsidRPr="00102F26">
              <w:rPr>
                <w:rFonts w:ascii="Calibri" w:eastAsia="Arial" w:hAnsi="Calibri" w:cs="Calibri"/>
                <w:b/>
                <w:bCs/>
                <w:i/>
              </w:rPr>
              <w:t>Condition</w:t>
            </w:r>
            <w:r>
              <w:rPr>
                <w:rFonts w:ascii="Calibri" w:eastAsia="Arial" w:hAnsi="Calibri" w:cs="Calibri"/>
                <w:b/>
                <w:bCs/>
                <w:i/>
              </w:rPr>
              <w:t xml:space="preserve"> </w:t>
            </w:r>
            <w:r w:rsidR="001422EF">
              <w:rPr>
                <w:rFonts w:ascii="Calibri" w:eastAsia="Arial" w:hAnsi="Calibri" w:cs="Calibri"/>
                <w:b/>
                <w:bCs/>
                <w:i/>
              </w:rPr>
              <w:t>7</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7953B4" w:rsidRPr="00C13C62" w:rsidRDefault="007953B4" w:rsidP="006F7EC0">
            <w:pPr>
              <w:rPr>
                <w:rFonts w:ascii="Calibri" w:eastAsia="Arial" w:hAnsi="Calibri" w:cs="Calibri"/>
              </w:rPr>
            </w:pPr>
            <w:r w:rsidRPr="00102F26">
              <w:rPr>
                <w:rFonts w:ascii="Calibri" w:eastAsiaTheme="minorEastAsia" w:hAnsi="Calibri" w:cs="Calibri"/>
                <w:color w:val="000000" w:themeColor="dark1"/>
                <w:kern w:val="24"/>
              </w:rPr>
              <w:t>Documented evidence for written policies/procedures on M&amp;E activities related to adherence to national standards of accounting practices</w:t>
            </w:r>
          </w:p>
        </w:tc>
      </w:tr>
    </w:tbl>
    <w:p w:rsidR="0068380C" w:rsidRPr="00102F26" w:rsidRDefault="0068380C" w:rsidP="000A2C2D">
      <w:pPr>
        <w:tabs>
          <w:tab w:val="left" w:pos="9600"/>
        </w:tabs>
        <w:ind w:left="1530" w:hanging="1530"/>
        <w:jc w:val="both"/>
        <w:rPr>
          <w:rFonts w:ascii="Calibri" w:hAnsi="Calibri" w:cs="Calibri"/>
          <w:sz w:val="12"/>
          <w:szCs w:val="12"/>
        </w:rPr>
      </w:pPr>
    </w:p>
    <w:p w:rsidR="0068380C" w:rsidRPr="00102F26" w:rsidRDefault="0068380C" w:rsidP="0068380C">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003155F8" w:rsidRPr="00102F26">
        <w:rPr>
          <w:rFonts w:ascii="Calibri" w:eastAsia="Garamond" w:hAnsi="Calibri" w:cs="Calibri"/>
          <w:spacing w:val="-5"/>
          <w:sz w:val="20"/>
          <w:szCs w:val="20"/>
        </w:rPr>
        <w:t xml:space="preserve">Management and documentation of budgets and expenditures must follow accounting standards that have been established as mandatory for all </w:t>
      </w:r>
      <w:r w:rsidR="000028A9" w:rsidRPr="00102F26">
        <w:rPr>
          <w:rFonts w:ascii="Calibri" w:eastAsia="Garamond" w:hAnsi="Calibri" w:cs="Calibri"/>
          <w:spacing w:val="-5"/>
          <w:sz w:val="20"/>
          <w:szCs w:val="20"/>
        </w:rPr>
        <w:t xml:space="preserve">comparable types of </w:t>
      </w:r>
      <w:r w:rsidR="003155F8" w:rsidRPr="00102F26">
        <w:rPr>
          <w:rFonts w:ascii="Calibri" w:eastAsia="Garamond" w:hAnsi="Calibri" w:cs="Calibri"/>
          <w:spacing w:val="-5"/>
          <w:sz w:val="20"/>
          <w:szCs w:val="20"/>
        </w:rPr>
        <w:t>organizations operatin</w:t>
      </w:r>
      <w:r w:rsidR="000028A9" w:rsidRPr="00102F26">
        <w:rPr>
          <w:rFonts w:ascii="Calibri" w:eastAsia="Garamond" w:hAnsi="Calibri" w:cs="Calibri"/>
          <w:spacing w:val="-5"/>
          <w:sz w:val="20"/>
          <w:szCs w:val="20"/>
        </w:rPr>
        <w:t>g locally</w:t>
      </w:r>
      <w:r w:rsidRPr="00102F26">
        <w:rPr>
          <w:rFonts w:ascii="Calibri" w:eastAsia="Garamond" w:hAnsi="Calibri" w:cs="Calibri"/>
          <w:sz w:val="20"/>
          <w:szCs w:val="20"/>
        </w:rPr>
        <w:t>.</w:t>
      </w:r>
    </w:p>
    <w:p w:rsidR="0068380C" w:rsidRPr="00102F26" w:rsidRDefault="0068380C" w:rsidP="0068380C">
      <w:pPr>
        <w:jc w:val="both"/>
        <w:rPr>
          <w:rFonts w:ascii="Calibri" w:hAnsi="Calibri" w:cs="Calibri"/>
          <w:sz w:val="12"/>
          <w:szCs w:val="12"/>
        </w:rPr>
      </w:pPr>
    </w:p>
    <w:p w:rsidR="000028A9" w:rsidRPr="00102F26" w:rsidRDefault="0068380C" w:rsidP="000028A9">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000028A9" w:rsidRPr="00102F26">
        <w:rPr>
          <w:rFonts w:ascii="Calibri" w:eastAsia="Garamond" w:hAnsi="Calibri" w:cs="Calibri"/>
          <w:spacing w:val="-5"/>
          <w:sz w:val="20"/>
          <w:szCs w:val="20"/>
        </w:rPr>
        <w:t>M</w:t>
      </w:r>
      <w:r w:rsidRPr="00102F26">
        <w:rPr>
          <w:rFonts w:ascii="Calibri" w:eastAsia="Garamond" w:hAnsi="Calibri" w:cs="Calibri"/>
          <w:spacing w:val="-5"/>
          <w:sz w:val="20"/>
          <w:szCs w:val="20"/>
        </w:rPr>
        <w:t>anagement of budgets and expenditures require</w:t>
      </w:r>
      <w:r w:rsidR="000028A9" w:rsidRPr="00102F26">
        <w:rPr>
          <w:rFonts w:ascii="Calibri" w:eastAsia="Garamond" w:hAnsi="Calibri" w:cs="Calibri"/>
          <w:spacing w:val="-5"/>
          <w:sz w:val="20"/>
          <w:szCs w:val="20"/>
        </w:rPr>
        <w:t>s</w:t>
      </w:r>
      <w:r w:rsidRPr="00102F26">
        <w:rPr>
          <w:rFonts w:ascii="Calibri" w:eastAsia="Garamond" w:hAnsi="Calibri" w:cs="Calibri"/>
          <w:spacing w:val="-5"/>
          <w:sz w:val="20"/>
          <w:szCs w:val="20"/>
        </w:rPr>
        <w:t xml:space="preserve"> </w:t>
      </w:r>
      <w:r w:rsidR="000028A9" w:rsidRPr="00102F26">
        <w:rPr>
          <w:rFonts w:ascii="Calibri" w:eastAsia="Garamond" w:hAnsi="Calibri" w:cs="Calibri"/>
          <w:spacing w:val="-5"/>
          <w:sz w:val="20"/>
          <w:szCs w:val="20"/>
        </w:rPr>
        <w:t xml:space="preserve">adherence to both internal and external policies, and performance review of this function </w:t>
      </w:r>
      <w:r w:rsidRPr="00102F26">
        <w:rPr>
          <w:rFonts w:ascii="Calibri" w:eastAsia="Garamond" w:hAnsi="Calibri" w:cs="Calibri"/>
          <w:spacing w:val="-5"/>
          <w:sz w:val="20"/>
          <w:szCs w:val="20"/>
        </w:rPr>
        <w:t xml:space="preserve">can be understood as </w:t>
      </w:r>
      <w:proofErr w:type="gramStart"/>
      <w:r w:rsidRPr="00102F26">
        <w:rPr>
          <w:rFonts w:ascii="Calibri" w:eastAsia="Garamond" w:hAnsi="Calibri" w:cs="Calibri"/>
          <w:spacing w:val="-5"/>
          <w:sz w:val="20"/>
          <w:szCs w:val="20"/>
        </w:rPr>
        <w:t>a</w:t>
      </w:r>
      <w:proofErr w:type="gramEnd"/>
      <w:r w:rsidRPr="00102F26">
        <w:rPr>
          <w:rFonts w:ascii="Calibri" w:eastAsia="Garamond" w:hAnsi="Calibri" w:cs="Calibri"/>
          <w:spacing w:val="-5"/>
          <w:sz w:val="20"/>
          <w:szCs w:val="20"/>
        </w:rPr>
        <w:t xml:space="preserve"> M&amp;E concern as </w:t>
      </w:r>
      <w:r w:rsidR="00E97480" w:rsidRPr="00102F26">
        <w:rPr>
          <w:rFonts w:ascii="Calibri" w:eastAsia="Garamond" w:hAnsi="Calibri" w:cs="Calibri"/>
          <w:spacing w:val="-5"/>
          <w:sz w:val="20"/>
          <w:szCs w:val="20"/>
        </w:rPr>
        <w:t>is</w:t>
      </w:r>
      <w:r w:rsidRPr="00102F26">
        <w:rPr>
          <w:rFonts w:ascii="Calibri" w:eastAsia="Garamond" w:hAnsi="Calibri" w:cs="Calibri"/>
          <w:spacing w:val="-5"/>
          <w:sz w:val="20"/>
          <w:szCs w:val="20"/>
        </w:rPr>
        <w:t xml:space="preserve"> the review of quality of trainings offered on these guidelines</w:t>
      </w:r>
      <w:r w:rsidR="000028A9" w:rsidRPr="00102F26">
        <w:rPr>
          <w:rFonts w:ascii="Calibri" w:eastAsia="Garamond" w:hAnsi="Calibri" w:cs="Calibri"/>
          <w:spacing w:val="-5"/>
          <w:sz w:val="20"/>
          <w:szCs w:val="20"/>
        </w:rPr>
        <w:t>.</w:t>
      </w:r>
    </w:p>
    <w:p w:rsidR="0068380C" w:rsidRPr="00102F26" w:rsidRDefault="0068380C" w:rsidP="0068380C">
      <w:pPr>
        <w:jc w:val="both"/>
        <w:rPr>
          <w:rFonts w:ascii="Calibri" w:hAnsi="Calibri" w:cs="Calibri"/>
          <w:sz w:val="12"/>
          <w:szCs w:val="12"/>
        </w:rPr>
      </w:pPr>
    </w:p>
    <w:p w:rsidR="0068380C" w:rsidRPr="00102F26" w:rsidRDefault="0068380C" w:rsidP="0068380C">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68380C" w:rsidRPr="00102F26" w:rsidRDefault="0068380C" w:rsidP="0068380C">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Are there written </w:t>
      </w:r>
      <w:r w:rsidR="00986563" w:rsidRPr="00102F26">
        <w:rPr>
          <w:rFonts w:ascii="Calibri" w:eastAsia="Garamond" w:hAnsi="Calibri" w:cs="Calibri"/>
          <w:sz w:val="20"/>
          <w:szCs w:val="20"/>
        </w:rPr>
        <w:t>copies of the national standards of accounting practice</w:t>
      </w:r>
      <w:r w:rsidRPr="00102F26">
        <w:rPr>
          <w:rFonts w:ascii="Calibri" w:eastAsia="Garamond" w:hAnsi="Calibri" w:cs="Calibri"/>
          <w:sz w:val="20"/>
          <w:szCs w:val="20"/>
        </w:rPr>
        <w:t>?</w:t>
      </w:r>
    </w:p>
    <w:p w:rsidR="00F5737B" w:rsidRPr="00F5737B" w:rsidRDefault="00F5737B" w:rsidP="00F5737B">
      <w:pPr>
        <w:pStyle w:val="ListParagraph"/>
        <w:tabs>
          <w:tab w:val="left" w:pos="360"/>
          <w:tab w:val="left" w:pos="4614"/>
          <w:tab w:val="left" w:pos="5548"/>
          <w:tab w:val="left" w:pos="6480"/>
        </w:tabs>
        <w:ind w:left="0"/>
        <w:jc w:val="both"/>
        <w:rPr>
          <w:rFonts w:ascii="Calibri" w:hAnsi="Calibri" w:cs="Calibri"/>
          <w:sz w:val="12"/>
          <w:szCs w:val="12"/>
        </w:rPr>
      </w:pPr>
    </w:p>
    <w:p w:rsidR="00700DF7" w:rsidRDefault="0068380C" w:rsidP="0068380C">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2.</w:t>
      </w:r>
      <w:r w:rsidRPr="00102F26">
        <w:rPr>
          <w:rFonts w:ascii="Calibri" w:eastAsia="Garamond" w:hAnsi="Calibri" w:cs="Calibri"/>
          <w:sz w:val="20"/>
          <w:szCs w:val="20"/>
        </w:rPr>
        <w:tab/>
        <w:t xml:space="preserve">Are these written </w:t>
      </w:r>
      <w:r w:rsidR="00986563" w:rsidRPr="00102F26">
        <w:rPr>
          <w:rFonts w:ascii="Calibri" w:eastAsia="Garamond" w:hAnsi="Calibri" w:cs="Calibri"/>
          <w:sz w:val="20"/>
          <w:szCs w:val="20"/>
        </w:rPr>
        <w:t>copie</w:t>
      </w:r>
      <w:r w:rsidRPr="00102F26">
        <w:rPr>
          <w:rFonts w:ascii="Calibri" w:eastAsia="Garamond" w:hAnsi="Calibri" w:cs="Calibri"/>
          <w:sz w:val="20"/>
          <w:szCs w:val="20"/>
        </w:rPr>
        <w:t>s</w:t>
      </w:r>
      <w:r w:rsidR="00700DF7">
        <w:rPr>
          <w:rFonts w:ascii="Calibri" w:eastAsia="Garamond" w:hAnsi="Calibri" w:cs="Calibri"/>
          <w:sz w:val="20"/>
          <w:szCs w:val="20"/>
        </w:rPr>
        <w:t>:</w:t>
      </w:r>
    </w:p>
    <w:p w:rsidR="00700DF7" w:rsidRPr="00700DF7" w:rsidRDefault="0068380C" w:rsidP="00700DF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accessible</w:t>
      </w:r>
      <w:proofErr w:type="gramEnd"/>
      <w:r w:rsidRPr="00102F26">
        <w:rPr>
          <w:rFonts w:ascii="Calibri" w:eastAsia="Garamond" w:hAnsi="Calibri" w:cs="Calibri"/>
          <w:sz w:val="20"/>
          <w:szCs w:val="20"/>
        </w:rPr>
        <w:t xml:space="preserve"> to all Unit staff members w</w:t>
      </w:r>
      <w:r w:rsidR="00700DF7">
        <w:rPr>
          <w:rFonts w:ascii="Calibri" w:eastAsia="Garamond" w:hAnsi="Calibri" w:cs="Calibri"/>
          <w:sz w:val="20"/>
          <w:szCs w:val="20"/>
        </w:rPr>
        <w:t>ith</w:t>
      </w:r>
      <w:r w:rsidRPr="00102F26">
        <w:rPr>
          <w:rFonts w:ascii="Calibri" w:eastAsia="Garamond" w:hAnsi="Calibri" w:cs="Calibri"/>
          <w:sz w:val="20"/>
          <w:szCs w:val="20"/>
        </w:rPr>
        <w:t xml:space="preserve"> job duties related to the management of budgets and expenditures?</w:t>
      </w:r>
      <w:r w:rsidR="00700DF7" w:rsidRPr="00700DF7">
        <w:rPr>
          <w:rFonts w:ascii="Calibri" w:eastAsia="Garamond" w:hAnsi="Calibri" w:cs="Calibri"/>
          <w:sz w:val="20"/>
          <w:szCs w:val="20"/>
        </w:rPr>
        <w:t xml:space="preserve"> </w:t>
      </w:r>
    </w:p>
    <w:p w:rsidR="00700DF7" w:rsidRPr="00700DF7" w:rsidRDefault="0068380C" w:rsidP="00700DF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accessible</w:t>
      </w:r>
      <w:proofErr w:type="gramEnd"/>
      <w:r w:rsidRPr="00102F26">
        <w:rPr>
          <w:rFonts w:ascii="Calibri" w:eastAsia="Garamond" w:hAnsi="Calibri" w:cs="Calibri"/>
          <w:sz w:val="20"/>
          <w:szCs w:val="20"/>
        </w:rPr>
        <w:t xml:space="preserve"> to all those managing staff with such job duties?</w:t>
      </w:r>
    </w:p>
    <w:p w:rsidR="0068380C" w:rsidRPr="00102F26" w:rsidRDefault="0068380C" w:rsidP="0068380C">
      <w:pPr>
        <w:tabs>
          <w:tab w:val="left" w:pos="360"/>
          <w:tab w:val="left" w:pos="4614"/>
          <w:tab w:val="left" w:pos="5548"/>
          <w:tab w:val="left" w:pos="6480"/>
        </w:tabs>
        <w:ind w:left="360" w:hanging="360"/>
        <w:jc w:val="both"/>
        <w:rPr>
          <w:rFonts w:ascii="Calibri" w:hAnsi="Calibri" w:cs="Calibri"/>
          <w:sz w:val="12"/>
          <w:szCs w:val="12"/>
        </w:rPr>
      </w:pPr>
    </w:p>
    <w:p w:rsidR="0068380C" w:rsidRPr="00102F26" w:rsidRDefault="0068380C" w:rsidP="0068380C">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000951B5" w:rsidRPr="00102F26">
        <w:rPr>
          <w:rFonts w:ascii="Calibri" w:eastAsia="Garamond" w:hAnsi="Calibri" w:cs="Calibri"/>
          <w:sz w:val="20"/>
          <w:szCs w:val="20"/>
        </w:rPr>
        <w:t>Document copies on national accounting standards</w:t>
      </w:r>
      <w:r w:rsidRPr="00102F26">
        <w:rPr>
          <w:rFonts w:ascii="Calibri" w:eastAsia="Garamond" w:hAnsi="Calibri" w:cs="Calibri"/>
          <w:sz w:val="20"/>
          <w:szCs w:val="20"/>
        </w:rPr>
        <w:t>; 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relevant </w:t>
      </w:r>
      <w:r w:rsidRPr="00102F26">
        <w:rPr>
          <w:rFonts w:ascii="Calibri" w:eastAsia="Garamond" w:hAnsi="Calibri" w:cs="Calibri"/>
          <w:spacing w:val="2"/>
          <w:sz w:val="20"/>
          <w:szCs w:val="20"/>
        </w:rPr>
        <w:t>Unit staff members</w:t>
      </w:r>
    </w:p>
    <w:p w:rsidR="0068380C" w:rsidRPr="00102F26" w:rsidRDefault="0068380C" w:rsidP="0068380C">
      <w:pPr>
        <w:jc w:val="both"/>
        <w:rPr>
          <w:rFonts w:ascii="Calibri" w:hAnsi="Calibri" w:cs="Calibri"/>
          <w:sz w:val="12"/>
          <w:szCs w:val="12"/>
        </w:rPr>
      </w:pPr>
    </w:p>
    <w:p w:rsidR="0068380C" w:rsidRPr="00102F26" w:rsidRDefault="0068380C" w:rsidP="0068380C">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1422EF" w:rsidRPr="008F41CB" w:rsidRDefault="001422EF">
      <w:pPr>
        <w:rPr>
          <w:rFonts w:ascii="Calibri" w:hAnsi="Calibri" w:cs="Calibri"/>
          <w:sz w:val="24"/>
          <w:szCs w:val="24"/>
        </w:rPr>
      </w:pPr>
      <w:r w:rsidRPr="008F41CB">
        <w:rPr>
          <w:rFonts w:ascii="Calibri" w:hAnsi="Calibri" w:cs="Calibri"/>
          <w:sz w:val="24"/>
          <w:szCs w:val="24"/>
        </w:rPr>
        <w:br w:type="page"/>
      </w: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962F07" w:rsidRPr="00C13C62" w:rsidTr="006F7EC0">
        <w:trPr>
          <w:trHeight w:val="360"/>
        </w:trPr>
        <w:tc>
          <w:tcPr>
            <w:tcW w:w="1890" w:type="dxa"/>
            <w:tcBorders>
              <w:top w:val="nil"/>
              <w:bottom w:val="nil"/>
              <w:right w:val="single" w:sz="4" w:space="0" w:color="auto"/>
            </w:tcBorders>
            <w:shd w:val="clear" w:color="auto" w:fill="FDE9D9" w:themeFill="accent6" w:themeFillTint="33"/>
            <w:vAlign w:val="center"/>
          </w:tcPr>
          <w:p w:rsidR="00962F07" w:rsidRPr="00C13C62" w:rsidRDefault="00962F07" w:rsidP="001422EF">
            <w:pPr>
              <w:rPr>
                <w:rFonts w:ascii="Calibri" w:eastAsia="Arial" w:hAnsi="Calibri" w:cs="Calibri"/>
                <w:bCs/>
              </w:rPr>
            </w:pPr>
            <w:r w:rsidRPr="00102F26">
              <w:rPr>
                <w:rFonts w:ascii="Calibri" w:eastAsia="Arial" w:hAnsi="Calibri" w:cs="Calibri"/>
                <w:b/>
                <w:bCs/>
                <w:i/>
              </w:rPr>
              <w:lastRenderedPageBreak/>
              <w:t>Condition</w:t>
            </w:r>
            <w:r>
              <w:rPr>
                <w:rFonts w:ascii="Calibri" w:eastAsia="Arial" w:hAnsi="Calibri" w:cs="Calibri"/>
                <w:b/>
                <w:bCs/>
                <w:i/>
              </w:rPr>
              <w:t xml:space="preserve"> </w:t>
            </w:r>
            <w:r w:rsidR="001422EF">
              <w:rPr>
                <w:rFonts w:ascii="Calibri" w:eastAsia="Arial" w:hAnsi="Calibri" w:cs="Calibri"/>
                <w:b/>
                <w:bCs/>
                <w:i/>
              </w:rPr>
              <w:t>8</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962F07" w:rsidRPr="00C13C62" w:rsidRDefault="00962F07" w:rsidP="006F7EC0">
            <w:pPr>
              <w:rPr>
                <w:rFonts w:ascii="Calibri" w:eastAsia="Arial" w:hAnsi="Calibri" w:cs="Calibri"/>
              </w:rPr>
            </w:pPr>
            <w:r w:rsidRPr="00102F26">
              <w:rPr>
                <w:rFonts w:ascii="Calibri" w:eastAsiaTheme="minorEastAsia" w:hAnsi="Calibri" w:cs="Calibri"/>
                <w:color w:val="000000" w:themeColor="dark1"/>
                <w:kern w:val="24"/>
              </w:rPr>
              <w:t>Documented evidence for annually contracting independent, external parties to conduct financial audits</w:t>
            </w:r>
          </w:p>
        </w:tc>
      </w:tr>
    </w:tbl>
    <w:p w:rsidR="003B3FD6" w:rsidRPr="00102F26" w:rsidRDefault="003B3FD6" w:rsidP="000A2C2D">
      <w:pPr>
        <w:tabs>
          <w:tab w:val="left" w:pos="9600"/>
        </w:tabs>
        <w:ind w:left="1530" w:hanging="1530"/>
        <w:jc w:val="both"/>
        <w:rPr>
          <w:rFonts w:ascii="Calibri" w:hAnsi="Calibri" w:cs="Calibri"/>
          <w:sz w:val="12"/>
          <w:szCs w:val="12"/>
        </w:rPr>
      </w:pPr>
    </w:p>
    <w:p w:rsidR="003B3FD6" w:rsidRPr="00102F26" w:rsidRDefault="003B3FD6" w:rsidP="003B3FD6">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00D6750C" w:rsidRPr="00102F26">
        <w:rPr>
          <w:rFonts w:ascii="Calibri" w:eastAsia="Garamond" w:hAnsi="Calibri" w:cs="Calibri"/>
          <w:spacing w:val="-5"/>
          <w:sz w:val="20"/>
          <w:szCs w:val="20"/>
        </w:rPr>
        <w:t>N</w:t>
      </w:r>
      <w:r w:rsidR="002E41FE" w:rsidRPr="00102F26">
        <w:rPr>
          <w:rFonts w:ascii="Calibri" w:eastAsia="Garamond" w:hAnsi="Calibri" w:cs="Calibri"/>
          <w:spacing w:val="-5"/>
          <w:sz w:val="20"/>
          <w:szCs w:val="20"/>
        </w:rPr>
        <w:t>ational accounting standards m</w:t>
      </w:r>
      <w:r w:rsidR="00D6750C" w:rsidRPr="00102F26">
        <w:rPr>
          <w:rFonts w:ascii="Calibri" w:eastAsia="Garamond" w:hAnsi="Calibri" w:cs="Calibri"/>
          <w:spacing w:val="-5"/>
          <w:sz w:val="20"/>
          <w:szCs w:val="20"/>
        </w:rPr>
        <w:t>ost often require independent (unbiased) ver</w:t>
      </w:r>
      <w:r w:rsidR="00E81A63" w:rsidRPr="00102F26">
        <w:rPr>
          <w:rFonts w:ascii="Calibri" w:eastAsia="Garamond" w:hAnsi="Calibri" w:cs="Calibri"/>
          <w:spacing w:val="-5"/>
          <w:sz w:val="20"/>
          <w:szCs w:val="20"/>
        </w:rPr>
        <w:t xml:space="preserve">ification of </w:t>
      </w:r>
      <w:r w:rsidR="00D6750C" w:rsidRPr="00102F26">
        <w:rPr>
          <w:rFonts w:ascii="Calibri" w:eastAsia="Garamond" w:hAnsi="Calibri" w:cs="Calibri"/>
          <w:spacing w:val="-5"/>
          <w:sz w:val="20"/>
          <w:szCs w:val="20"/>
        </w:rPr>
        <w:t>an organization’s</w:t>
      </w:r>
      <w:r w:rsidR="002E41FE" w:rsidRPr="00102F26">
        <w:rPr>
          <w:rFonts w:ascii="Calibri" w:eastAsia="Garamond" w:hAnsi="Calibri" w:cs="Calibri"/>
          <w:spacing w:val="-5"/>
          <w:sz w:val="20"/>
          <w:szCs w:val="20"/>
        </w:rPr>
        <w:t xml:space="preserve"> </w:t>
      </w:r>
      <w:r w:rsidRPr="00102F26">
        <w:rPr>
          <w:rFonts w:ascii="Calibri" w:eastAsia="Garamond" w:hAnsi="Calibri" w:cs="Calibri"/>
          <w:spacing w:val="-5"/>
          <w:sz w:val="20"/>
          <w:szCs w:val="20"/>
        </w:rPr>
        <w:t xml:space="preserve">documentation </w:t>
      </w:r>
      <w:r w:rsidR="00D6750C" w:rsidRPr="00102F26">
        <w:rPr>
          <w:rFonts w:ascii="Calibri" w:eastAsia="Garamond" w:hAnsi="Calibri" w:cs="Calibri"/>
          <w:spacing w:val="-5"/>
          <w:sz w:val="20"/>
          <w:szCs w:val="20"/>
        </w:rPr>
        <w:t xml:space="preserve">on how it had </w:t>
      </w:r>
      <w:r w:rsidR="00BD2025" w:rsidRPr="00102F26">
        <w:rPr>
          <w:rFonts w:ascii="Calibri" w:eastAsia="Garamond" w:hAnsi="Calibri" w:cs="Calibri"/>
          <w:spacing w:val="-5"/>
          <w:sz w:val="20"/>
          <w:szCs w:val="20"/>
        </w:rPr>
        <w:t xml:space="preserve">made and </w:t>
      </w:r>
      <w:r w:rsidR="00D6750C" w:rsidRPr="00102F26">
        <w:rPr>
          <w:rFonts w:ascii="Calibri" w:eastAsia="Garamond" w:hAnsi="Calibri" w:cs="Calibri"/>
          <w:spacing w:val="-5"/>
          <w:sz w:val="20"/>
          <w:szCs w:val="20"/>
        </w:rPr>
        <w:t xml:space="preserve">managed </w:t>
      </w:r>
      <w:r w:rsidRPr="00102F26">
        <w:rPr>
          <w:rFonts w:ascii="Calibri" w:eastAsia="Garamond" w:hAnsi="Calibri" w:cs="Calibri"/>
          <w:spacing w:val="-5"/>
          <w:sz w:val="20"/>
          <w:szCs w:val="20"/>
        </w:rPr>
        <w:t>expenditures</w:t>
      </w:r>
      <w:r w:rsidR="00C123BE" w:rsidRPr="00102F26">
        <w:rPr>
          <w:rFonts w:ascii="Calibri" w:eastAsia="Garamond" w:hAnsi="Calibri" w:cs="Calibri"/>
          <w:spacing w:val="-5"/>
          <w:sz w:val="20"/>
          <w:szCs w:val="20"/>
        </w:rPr>
        <w:t>. S</w:t>
      </w:r>
      <w:r w:rsidR="006269F8" w:rsidRPr="00102F26">
        <w:rPr>
          <w:rFonts w:ascii="Calibri" w:eastAsia="Garamond" w:hAnsi="Calibri" w:cs="Calibri"/>
          <w:sz w:val="20"/>
          <w:szCs w:val="20"/>
        </w:rPr>
        <w:t xml:space="preserve">uch </w:t>
      </w:r>
      <w:r w:rsidR="00BD2025" w:rsidRPr="00102F26">
        <w:rPr>
          <w:rFonts w:ascii="Calibri" w:eastAsia="Garamond" w:hAnsi="Calibri" w:cs="Calibri"/>
          <w:sz w:val="20"/>
          <w:szCs w:val="20"/>
        </w:rPr>
        <w:t>a financial audit</w:t>
      </w:r>
      <w:r w:rsidR="006269F8" w:rsidRPr="00102F26">
        <w:rPr>
          <w:rFonts w:ascii="Calibri" w:eastAsia="Garamond" w:hAnsi="Calibri" w:cs="Calibri"/>
          <w:sz w:val="20"/>
          <w:szCs w:val="20"/>
        </w:rPr>
        <w:t xml:space="preserve"> should be contracted with accounting professionals who have no </w:t>
      </w:r>
      <w:r w:rsidR="005651F2" w:rsidRPr="00102F26">
        <w:rPr>
          <w:rFonts w:ascii="Calibri" w:eastAsia="Garamond" w:hAnsi="Calibri" w:cs="Calibri"/>
          <w:sz w:val="20"/>
          <w:szCs w:val="20"/>
        </w:rPr>
        <w:t>commercial</w:t>
      </w:r>
      <w:r w:rsidR="00377C26" w:rsidRPr="00102F26">
        <w:rPr>
          <w:rFonts w:ascii="Calibri" w:eastAsia="Garamond" w:hAnsi="Calibri" w:cs="Calibri"/>
          <w:sz w:val="20"/>
          <w:szCs w:val="20"/>
        </w:rPr>
        <w:t xml:space="preserve"> or other connection</w:t>
      </w:r>
      <w:r w:rsidR="006935B3" w:rsidRPr="00102F26">
        <w:rPr>
          <w:rFonts w:ascii="Calibri" w:eastAsia="Garamond" w:hAnsi="Calibri" w:cs="Calibri"/>
          <w:sz w:val="20"/>
          <w:szCs w:val="20"/>
        </w:rPr>
        <w:t>s</w:t>
      </w:r>
      <w:r w:rsidR="00377C26" w:rsidRPr="00102F26">
        <w:rPr>
          <w:rFonts w:ascii="Calibri" w:eastAsia="Garamond" w:hAnsi="Calibri" w:cs="Calibri"/>
          <w:sz w:val="20"/>
          <w:szCs w:val="20"/>
        </w:rPr>
        <w:t xml:space="preserve"> with the organization or its staff members</w:t>
      </w:r>
      <w:r w:rsidR="00C123BE" w:rsidRPr="00102F26">
        <w:rPr>
          <w:rFonts w:ascii="Calibri" w:eastAsia="Garamond" w:hAnsi="Calibri" w:cs="Calibri"/>
          <w:sz w:val="20"/>
          <w:szCs w:val="20"/>
        </w:rPr>
        <w:t>; ideally, the contract is rewarded to different, outside parties after every so many years.</w:t>
      </w:r>
    </w:p>
    <w:p w:rsidR="003B3FD6" w:rsidRPr="00102F26" w:rsidRDefault="003B3FD6" w:rsidP="003B3FD6">
      <w:pPr>
        <w:jc w:val="both"/>
        <w:rPr>
          <w:rFonts w:ascii="Calibri" w:hAnsi="Calibri" w:cs="Calibri"/>
          <w:sz w:val="12"/>
          <w:szCs w:val="12"/>
        </w:rPr>
      </w:pPr>
    </w:p>
    <w:p w:rsidR="003B3FD6" w:rsidRPr="00102F26" w:rsidRDefault="003B3FD6" w:rsidP="003B3FD6">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005651F2" w:rsidRPr="00102F26">
        <w:rPr>
          <w:rFonts w:ascii="Calibri" w:eastAsia="Garamond" w:hAnsi="Calibri" w:cs="Calibri"/>
          <w:spacing w:val="-5"/>
          <w:sz w:val="20"/>
          <w:szCs w:val="20"/>
        </w:rPr>
        <w:t>M</w:t>
      </w:r>
      <w:r w:rsidR="00A16EC6" w:rsidRPr="00102F26">
        <w:rPr>
          <w:rFonts w:ascii="Calibri" w:eastAsia="Garamond" w:hAnsi="Calibri" w:cs="Calibri"/>
          <w:spacing w:val="-5"/>
          <w:sz w:val="20"/>
          <w:szCs w:val="20"/>
        </w:rPr>
        <w:t xml:space="preserve">oney (or grant funds) spent </w:t>
      </w:r>
      <w:r w:rsidR="005651F2" w:rsidRPr="00102F26">
        <w:rPr>
          <w:rFonts w:ascii="Calibri" w:eastAsia="Garamond" w:hAnsi="Calibri" w:cs="Calibri"/>
          <w:spacing w:val="-5"/>
          <w:sz w:val="20"/>
          <w:szCs w:val="20"/>
        </w:rPr>
        <w:t xml:space="preserve">by an organization </w:t>
      </w:r>
      <w:r w:rsidR="00A16EC6" w:rsidRPr="00102F26">
        <w:rPr>
          <w:rFonts w:ascii="Calibri" w:eastAsia="Garamond" w:hAnsi="Calibri" w:cs="Calibri"/>
          <w:spacing w:val="-5"/>
          <w:sz w:val="20"/>
          <w:szCs w:val="20"/>
        </w:rPr>
        <w:t>over the course</w:t>
      </w:r>
      <w:r w:rsidR="000E0C05" w:rsidRPr="00102F26">
        <w:rPr>
          <w:rFonts w:ascii="Calibri" w:eastAsia="Garamond" w:hAnsi="Calibri" w:cs="Calibri"/>
          <w:spacing w:val="-5"/>
          <w:sz w:val="20"/>
          <w:szCs w:val="20"/>
        </w:rPr>
        <w:t xml:space="preserve"> of a year — amounts disbursed, </w:t>
      </w:r>
      <w:r w:rsidR="005651F2" w:rsidRPr="00102F26">
        <w:rPr>
          <w:rFonts w:ascii="Calibri" w:eastAsia="Garamond" w:hAnsi="Calibri" w:cs="Calibri"/>
          <w:spacing w:val="-5"/>
          <w:sz w:val="20"/>
          <w:szCs w:val="20"/>
        </w:rPr>
        <w:t>transaction documentat</w:t>
      </w:r>
      <w:r w:rsidR="000E0C05" w:rsidRPr="00102F26">
        <w:rPr>
          <w:rFonts w:ascii="Calibri" w:eastAsia="Garamond" w:hAnsi="Calibri" w:cs="Calibri"/>
          <w:spacing w:val="-5"/>
          <w:sz w:val="20"/>
          <w:szCs w:val="20"/>
        </w:rPr>
        <w:t>i</w:t>
      </w:r>
      <w:r w:rsidR="005651F2" w:rsidRPr="00102F26">
        <w:rPr>
          <w:rFonts w:ascii="Calibri" w:eastAsia="Garamond" w:hAnsi="Calibri" w:cs="Calibri"/>
          <w:spacing w:val="-5"/>
          <w:sz w:val="20"/>
          <w:szCs w:val="20"/>
        </w:rPr>
        <w:t>on</w:t>
      </w:r>
      <w:r w:rsidR="000E0C05" w:rsidRPr="00102F26">
        <w:rPr>
          <w:rFonts w:ascii="Calibri" w:eastAsia="Garamond" w:hAnsi="Calibri" w:cs="Calibri"/>
          <w:spacing w:val="-5"/>
          <w:sz w:val="20"/>
          <w:szCs w:val="20"/>
        </w:rPr>
        <w:t xml:space="preserve"> provided, line item categories</w:t>
      </w:r>
      <w:r w:rsidR="005651F2" w:rsidRPr="00102F26">
        <w:rPr>
          <w:rFonts w:ascii="Calibri" w:eastAsia="Garamond" w:hAnsi="Calibri" w:cs="Calibri"/>
          <w:spacing w:val="-5"/>
          <w:sz w:val="20"/>
          <w:szCs w:val="20"/>
        </w:rPr>
        <w:t xml:space="preserve"> </w:t>
      </w:r>
      <w:r w:rsidR="006C11A0" w:rsidRPr="00102F26">
        <w:rPr>
          <w:rFonts w:ascii="Calibri" w:eastAsia="Garamond" w:hAnsi="Calibri" w:cs="Calibri"/>
          <w:spacing w:val="-5"/>
          <w:sz w:val="20"/>
          <w:szCs w:val="20"/>
        </w:rPr>
        <w:t>post</w:t>
      </w:r>
      <w:r w:rsidR="005651F2" w:rsidRPr="00102F26">
        <w:rPr>
          <w:rFonts w:ascii="Calibri" w:eastAsia="Garamond" w:hAnsi="Calibri" w:cs="Calibri"/>
          <w:spacing w:val="-5"/>
          <w:sz w:val="20"/>
          <w:szCs w:val="20"/>
        </w:rPr>
        <w:t>ed</w:t>
      </w:r>
      <w:r w:rsidR="000E0C05" w:rsidRPr="00102F26">
        <w:rPr>
          <w:rFonts w:ascii="Calibri" w:eastAsia="Garamond" w:hAnsi="Calibri" w:cs="Calibri"/>
          <w:spacing w:val="-5"/>
          <w:sz w:val="20"/>
          <w:szCs w:val="20"/>
        </w:rPr>
        <w:t xml:space="preserve"> —</w:t>
      </w:r>
      <w:r w:rsidR="005651F2" w:rsidRPr="00102F26">
        <w:rPr>
          <w:rFonts w:ascii="Calibri" w:eastAsia="Garamond" w:hAnsi="Calibri" w:cs="Calibri"/>
          <w:spacing w:val="-5"/>
          <w:sz w:val="20"/>
          <w:szCs w:val="20"/>
        </w:rPr>
        <w:t xml:space="preserve"> may be subject to questions of doubt</w:t>
      </w:r>
      <w:r w:rsidR="006C11A0" w:rsidRPr="00102F26">
        <w:rPr>
          <w:rFonts w:ascii="Calibri" w:eastAsia="Garamond" w:hAnsi="Calibri" w:cs="Calibri"/>
          <w:spacing w:val="-5"/>
          <w:sz w:val="20"/>
          <w:szCs w:val="20"/>
        </w:rPr>
        <w:t xml:space="preserve"> in the veracity of reporting</w:t>
      </w:r>
      <w:r w:rsidR="005651F2" w:rsidRPr="00102F26">
        <w:rPr>
          <w:rFonts w:ascii="Calibri" w:eastAsia="Garamond" w:hAnsi="Calibri" w:cs="Calibri"/>
          <w:spacing w:val="-5"/>
          <w:sz w:val="20"/>
          <w:szCs w:val="20"/>
        </w:rPr>
        <w:t xml:space="preserve">, and even internal reviews using standard fiscal or M&amp;E-related procedures may not </w:t>
      </w:r>
      <w:r w:rsidR="006C11A0" w:rsidRPr="00102F26">
        <w:rPr>
          <w:rFonts w:ascii="Calibri" w:eastAsia="Garamond" w:hAnsi="Calibri" w:cs="Calibri"/>
          <w:spacing w:val="-5"/>
          <w:sz w:val="20"/>
          <w:szCs w:val="20"/>
        </w:rPr>
        <w:t xml:space="preserve">fully </w:t>
      </w:r>
      <w:r w:rsidR="005651F2" w:rsidRPr="00102F26">
        <w:rPr>
          <w:rFonts w:ascii="Calibri" w:eastAsia="Garamond" w:hAnsi="Calibri" w:cs="Calibri"/>
          <w:spacing w:val="-5"/>
          <w:sz w:val="20"/>
          <w:szCs w:val="20"/>
        </w:rPr>
        <w:t xml:space="preserve">dispel them. Accordingly, an impartial assessment </w:t>
      </w:r>
      <w:r w:rsidR="006C11A0" w:rsidRPr="00102F26">
        <w:rPr>
          <w:rFonts w:ascii="Calibri" w:eastAsia="Garamond" w:hAnsi="Calibri" w:cs="Calibri"/>
          <w:spacing w:val="-5"/>
          <w:sz w:val="20"/>
          <w:szCs w:val="20"/>
        </w:rPr>
        <w:t xml:space="preserve">after the close of each fiscal year </w:t>
      </w:r>
      <w:r w:rsidR="00EF0F30" w:rsidRPr="00102F26">
        <w:rPr>
          <w:rFonts w:ascii="Calibri" w:eastAsia="Garamond" w:hAnsi="Calibri" w:cs="Calibri"/>
          <w:spacing w:val="-5"/>
          <w:sz w:val="20"/>
          <w:szCs w:val="20"/>
        </w:rPr>
        <w:t xml:space="preserve">is </w:t>
      </w:r>
      <w:r w:rsidR="006C11A0" w:rsidRPr="00102F26">
        <w:rPr>
          <w:rFonts w:ascii="Calibri" w:eastAsia="Garamond" w:hAnsi="Calibri" w:cs="Calibri"/>
          <w:spacing w:val="-5"/>
          <w:sz w:val="20"/>
          <w:szCs w:val="20"/>
        </w:rPr>
        <w:t>recommended</w:t>
      </w:r>
      <w:r w:rsidR="00EF0F30" w:rsidRPr="00102F26">
        <w:rPr>
          <w:rFonts w:ascii="Calibri" w:eastAsia="Garamond" w:hAnsi="Calibri" w:cs="Calibri"/>
          <w:spacing w:val="-5"/>
          <w:sz w:val="20"/>
          <w:szCs w:val="20"/>
        </w:rPr>
        <w:t>, if not require</w:t>
      </w:r>
      <w:r w:rsidR="006C11A0" w:rsidRPr="00102F26">
        <w:rPr>
          <w:rFonts w:ascii="Calibri" w:eastAsia="Garamond" w:hAnsi="Calibri" w:cs="Calibri"/>
          <w:spacing w:val="-5"/>
          <w:sz w:val="20"/>
          <w:szCs w:val="20"/>
        </w:rPr>
        <w:t>d</w:t>
      </w:r>
      <w:r w:rsidRPr="00102F26">
        <w:rPr>
          <w:rFonts w:ascii="Calibri" w:eastAsia="Garamond" w:hAnsi="Calibri" w:cs="Calibri"/>
          <w:spacing w:val="-5"/>
          <w:sz w:val="20"/>
          <w:szCs w:val="20"/>
        </w:rPr>
        <w:t>.</w:t>
      </w:r>
    </w:p>
    <w:p w:rsidR="003B3FD6" w:rsidRPr="00102F26" w:rsidRDefault="003B3FD6" w:rsidP="003B3FD6">
      <w:pPr>
        <w:jc w:val="both"/>
        <w:rPr>
          <w:rFonts w:ascii="Calibri" w:hAnsi="Calibri" w:cs="Calibri"/>
          <w:sz w:val="12"/>
          <w:szCs w:val="12"/>
        </w:rPr>
      </w:pPr>
    </w:p>
    <w:p w:rsidR="003B3FD6" w:rsidRPr="00102F26" w:rsidRDefault="003B3FD6" w:rsidP="003B3FD6">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6517C7" w:rsidRPr="00102F26" w:rsidRDefault="003B3FD6" w:rsidP="003B3FD6">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38263D" w:rsidRPr="00102F26">
        <w:rPr>
          <w:rFonts w:ascii="Calibri" w:eastAsia="Garamond" w:hAnsi="Calibri" w:cs="Calibri"/>
          <w:sz w:val="20"/>
          <w:szCs w:val="20"/>
        </w:rPr>
        <w:t>Are</w:t>
      </w:r>
      <w:r w:rsidRPr="00102F26">
        <w:rPr>
          <w:rFonts w:ascii="Calibri" w:eastAsia="Garamond" w:hAnsi="Calibri" w:cs="Calibri"/>
          <w:sz w:val="20"/>
          <w:szCs w:val="20"/>
        </w:rPr>
        <w:t xml:space="preserve"> there </w:t>
      </w:r>
      <w:r w:rsidR="0038263D" w:rsidRPr="00102F26">
        <w:rPr>
          <w:rFonts w:ascii="Calibri" w:eastAsia="Garamond" w:hAnsi="Calibri" w:cs="Calibri"/>
          <w:sz w:val="20"/>
          <w:szCs w:val="20"/>
        </w:rPr>
        <w:t xml:space="preserve">financial audit reports </w:t>
      </w:r>
      <w:r w:rsidR="006517C7" w:rsidRPr="00102F26">
        <w:rPr>
          <w:rFonts w:ascii="Calibri" w:eastAsia="Garamond" w:hAnsi="Calibri" w:cs="Calibri"/>
          <w:sz w:val="20"/>
          <w:szCs w:val="20"/>
        </w:rPr>
        <w:t>that had been prepared by outside professionals after the close of the each of the past few fiscal years?</w:t>
      </w:r>
    </w:p>
    <w:p w:rsidR="00F5737B" w:rsidRPr="00F5737B" w:rsidRDefault="00F5737B" w:rsidP="00F5737B">
      <w:pPr>
        <w:pStyle w:val="ListParagraph"/>
        <w:tabs>
          <w:tab w:val="left" w:pos="360"/>
          <w:tab w:val="left" w:pos="4614"/>
          <w:tab w:val="left" w:pos="5548"/>
          <w:tab w:val="left" w:pos="6480"/>
        </w:tabs>
        <w:ind w:left="0"/>
        <w:jc w:val="both"/>
        <w:rPr>
          <w:rFonts w:ascii="Calibri" w:hAnsi="Calibri" w:cs="Calibri"/>
          <w:sz w:val="12"/>
          <w:szCs w:val="12"/>
        </w:rPr>
      </w:pPr>
    </w:p>
    <w:p w:rsidR="003B3FD6" w:rsidRPr="00102F26" w:rsidRDefault="006517C7" w:rsidP="003B3FD6">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2.</w:t>
      </w:r>
      <w:r w:rsidRPr="00102F26">
        <w:rPr>
          <w:rFonts w:ascii="Calibri" w:eastAsia="Garamond" w:hAnsi="Calibri" w:cs="Calibri"/>
          <w:sz w:val="20"/>
          <w:szCs w:val="20"/>
        </w:rPr>
        <w:tab/>
        <w:t>Were the financial audit reports signed off by these outside professionals as well as by the Unit’s senior executives and Board members</w:t>
      </w:r>
      <w:r w:rsidR="003B3FD6" w:rsidRPr="00102F26">
        <w:rPr>
          <w:rFonts w:ascii="Calibri" w:eastAsia="Garamond" w:hAnsi="Calibri" w:cs="Calibri"/>
          <w:sz w:val="20"/>
          <w:szCs w:val="20"/>
        </w:rPr>
        <w:t>?</w:t>
      </w:r>
    </w:p>
    <w:p w:rsidR="00F5737B" w:rsidRPr="00F5737B" w:rsidRDefault="00F5737B" w:rsidP="00F5737B">
      <w:pPr>
        <w:pStyle w:val="ListParagraph"/>
        <w:tabs>
          <w:tab w:val="left" w:pos="360"/>
          <w:tab w:val="left" w:pos="4614"/>
          <w:tab w:val="left" w:pos="5548"/>
          <w:tab w:val="left" w:pos="6480"/>
        </w:tabs>
        <w:ind w:left="0"/>
        <w:jc w:val="both"/>
        <w:rPr>
          <w:rFonts w:ascii="Calibri" w:hAnsi="Calibri" w:cs="Calibri"/>
          <w:sz w:val="12"/>
          <w:szCs w:val="12"/>
        </w:rPr>
      </w:pPr>
    </w:p>
    <w:p w:rsidR="0038263D" w:rsidRPr="00102F26" w:rsidRDefault="006517C7" w:rsidP="003B3FD6">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3</w:t>
      </w:r>
      <w:r w:rsidR="0038263D" w:rsidRPr="00102F26">
        <w:rPr>
          <w:rFonts w:ascii="Calibri" w:eastAsia="Garamond" w:hAnsi="Calibri" w:cs="Calibri"/>
          <w:sz w:val="20"/>
          <w:szCs w:val="20"/>
        </w:rPr>
        <w:t>.</w:t>
      </w:r>
      <w:r w:rsidR="0038263D" w:rsidRPr="00102F26">
        <w:rPr>
          <w:rFonts w:ascii="Calibri" w:eastAsia="Garamond" w:hAnsi="Calibri" w:cs="Calibri"/>
          <w:sz w:val="20"/>
          <w:szCs w:val="20"/>
        </w:rPr>
        <w:tab/>
        <w:t>W</w:t>
      </w:r>
      <w:r w:rsidRPr="00102F26">
        <w:rPr>
          <w:rFonts w:ascii="Calibri" w:eastAsia="Garamond" w:hAnsi="Calibri" w:cs="Calibri"/>
          <w:sz w:val="20"/>
          <w:szCs w:val="20"/>
        </w:rPr>
        <w:t>ere</w:t>
      </w:r>
      <w:r w:rsidR="0038263D" w:rsidRPr="00102F26">
        <w:rPr>
          <w:rFonts w:ascii="Calibri" w:eastAsia="Garamond" w:hAnsi="Calibri" w:cs="Calibri"/>
          <w:sz w:val="20"/>
          <w:szCs w:val="20"/>
        </w:rPr>
        <w:t xml:space="preserve"> there any commercial or other connections that these outside professionals may have had with the organization or its staff</w:t>
      </w:r>
      <w:r w:rsidRPr="00102F26">
        <w:rPr>
          <w:rFonts w:ascii="Calibri" w:eastAsia="Garamond" w:hAnsi="Calibri" w:cs="Calibri"/>
          <w:sz w:val="20"/>
          <w:szCs w:val="20"/>
        </w:rPr>
        <w:t xml:space="preserve"> members?</w:t>
      </w:r>
    </w:p>
    <w:p w:rsidR="003B3FD6" w:rsidRPr="00102F26" w:rsidRDefault="003B3FD6" w:rsidP="003B3FD6">
      <w:pPr>
        <w:tabs>
          <w:tab w:val="left" w:pos="360"/>
          <w:tab w:val="left" w:pos="4614"/>
          <w:tab w:val="left" w:pos="5548"/>
          <w:tab w:val="left" w:pos="6480"/>
        </w:tabs>
        <w:ind w:left="360" w:hanging="360"/>
        <w:jc w:val="both"/>
        <w:rPr>
          <w:rFonts w:ascii="Calibri" w:hAnsi="Calibri" w:cs="Calibri"/>
          <w:sz w:val="12"/>
          <w:szCs w:val="12"/>
        </w:rPr>
      </w:pPr>
    </w:p>
    <w:p w:rsidR="003B3FD6" w:rsidRPr="00102F26" w:rsidRDefault="003B3FD6" w:rsidP="003B3FD6">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006517C7" w:rsidRPr="00102F26">
        <w:rPr>
          <w:rFonts w:ascii="Calibri" w:eastAsia="Garamond" w:hAnsi="Calibri" w:cs="Calibri"/>
          <w:sz w:val="20"/>
          <w:szCs w:val="20"/>
        </w:rPr>
        <w:t>External audit reports from each of the past few</w:t>
      </w:r>
      <w:r w:rsidR="006517C7" w:rsidRPr="00102F26">
        <w:rPr>
          <w:rFonts w:ascii="Calibri" w:eastAsia="Garamond" w:hAnsi="Calibri" w:cs="Calibri"/>
          <w:spacing w:val="-5"/>
          <w:sz w:val="20"/>
          <w:szCs w:val="20"/>
        </w:rPr>
        <w:t xml:space="preserve"> fiscal years</w:t>
      </w:r>
      <w:r w:rsidRPr="00102F26">
        <w:rPr>
          <w:rFonts w:ascii="Calibri" w:eastAsia="Garamond" w:hAnsi="Calibri" w:cs="Calibri"/>
          <w:sz w:val="20"/>
          <w:szCs w:val="20"/>
        </w:rPr>
        <w:t>; 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sidR="006517C7" w:rsidRPr="00102F26">
        <w:rPr>
          <w:rFonts w:ascii="Calibri" w:eastAsia="Garamond" w:hAnsi="Calibri" w:cs="Calibri"/>
          <w:spacing w:val="-4"/>
          <w:sz w:val="20"/>
          <w:szCs w:val="20"/>
        </w:rPr>
        <w:t>Unit’s senior executives and Board mem</w:t>
      </w:r>
      <w:r w:rsidRPr="00102F26">
        <w:rPr>
          <w:rFonts w:ascii="Calibri" w:eastAsia="Garamond" w:hAnsi="Calibri" w:cs="Calibri"/>
          <w:spacing w:val="2"/>
          <w:sz w:val="20"/>
          <w:szCs w:val="20"/>
        </w:rPr>
        <w:t>bers</w:t>
      </w:r>
    </w:p>
    <w:p w:rsidR="003B3FD6" w:rsidRPr="00102F26" w:rsidRDefault="003B3FD6" w:rsidP="003B3FD6">
      <w:pPr>
        <w:jc w:val="both"/>
        <w:rPr>
          <w:rFonts w:ascii="Calibri" w:hAnsi="Calibri" w:cs="Calibri"/>
          <w:sz w:val="12"/>
          <w:szCs w:val="12"/>
        </w:rPr>
      </w:pPr>
    </w:p>
    <w:p w:rsidR="003B3FD6" w:rsidRPr="00102F26" w:rsidRDefault="003B3FD6" w:rsidP="003B3FD6">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1422EF" w:rsidRPr="00546579" w:rsidRDefault="001422EF" w:rsidP="001422EF">
      <w:pPr>
        <w:jc w:val="both"/>
        <w:rPr>
          <w:rFonts w:ascii="Calibri" w:hAnsi="Calibri" w:cs="Calibri"/>
          <w:sz w:val="40"/>
          <w:szCs w:val="40"/>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962F07" w:rsidRPr="00C13C62" w:rsidTr="006F7EC0">
        <w:trPr>
          <w:trHeight w:val="360"/>
        </w:trPr>
        <w:tc>
          <w:tcPr>
            <w:tcW w:w="1890" w:type="dxa"/>
            <w:tcBorders>
              <w:top w:val="nil"/>
              <w:bottom w:val="nil"/>
              <w:right w:val="single" w:sz="4" w:space="0" w:color="auto"/>
            </w:tcBorders>
            <w:shd w:val="clear" w:color="auto" w:fill="FDE9D9" w:themeFill="accent6" w:themeFillTint="33"/>
            <w:vAlign w:val="center"/>
          </w:tcPr>
          <w:p w:rsidR="00962F07" w:rsidRPr="00C13C62" w:rsidRDefault="00962F07" w:rsidP="001422EF">
            <w:pPr>
              <w:rPr>
                <w:rFonts w:ascii="Calibri" w:eastAsia="Arial" w:hAnsi="Calibri" w:cs="Calibri"/>
                <w:bCs/>
              </w:rPr>
            </w:pPr>
            <w:r w:rsidRPr="00102F26">
              <w:rPr>
                <w:rFonts w:ascii="Calibri" w:eastAsia="Arial" w:hAnsi="Calibri" w:cs="Calibri"/>
                <w:b/>
                <w:bCs/>
                <w:i/>
              </w:rPr>
              <w:t>Condition</w:t>
            </w:r>
            <w:r>
              <w:rPr>
                <w:rFonts w:ascii="Calibri" w:eastAsia="Arial" w:hAnsi="Calibri" w:cs="Calibri"/>
                <w:b/>
                <w:bCs/>
                <w:i/>
              </w:rPr>
              <w:t xml:space="preserve"> </w:t>
            </w:r>
            <w:r w:rsidR="001422EF">
              <w:rPr>
                <w:rFonts w:ascii="Calibri" w:eastAsia="Arial" w:hAnsi="Calibri" w:cs="Calibri"/>
                <w:b/>
                <w:bCs/>
                <w:i/>
              </w:rPr>
              <w:t>9</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962F07" w:rsidRPr="00C13C62" w:rsidRDefault="00962F07" w:rsidP="006F7EC0">
            <w:pPr>
              <w:rPr>
                <w:rFonts w:ascii="Calibri" w:eastAsia="Arial" w:hAnsi="Calibri" w:cs="Calibri"/>
              </w:rPr>
            </w:pPr>
            <w:r w:rsidRPr="00102F26">
              <w:rPr>
                <w:rFonts w:ascii="Calibri" w:eastAsiaTheme="minorEastAsia" w:hAnsi="Calibri" w:cs="Calibri"/>
                <w:color w:val="000000" w:themeColor="dark1"/>
                <w:kern w:val="24"/>
              </w:rPr>
              <w:t>Documented evidence for responsiveness to findings of sub-standard practices that had been noted in financial audits</w:t>
            </w:r>
          </w:p>
        </w:tc>
      </w:tr>
    </w:tbl>
    <w:p w:rsidR="00075E0D" w:rsidRPr="00102F26" w:rsidRDefault="00075E0D" w:rsidP="000A2C2D">
      <w:pPr>
        <w:tabs>
          <w:tab w:val="left" w:pos="9600"/>
        </w:tabs>
        <w:ind w:left="1530" w:hanging="1530"/>
        <w:jc w:val="both"/>
        <w:rPr>
          <w:rFonts w:ascii="Calibri" w:hAnsi="Calibri" w:cs="Calibri"/>
          <w:sz w:val="12"/>
          <w:szCs w:val="12"/>
        </w:rPr>
      </w:pPr>
    </w:p>
    <w:p w:rsidR="00075E0D" w:rsidRPr="00102F26" w:rsidRDefault="00075E0D" w:rsidP="00075E0D">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007F757F" w:rsidRPr="00102F26">
        <w:rPr>
          <w:rFonts w:ascii="Calibri" w:eastAsia="Garamond" w:hAnsi="Calibri" w:cs="Calibri"/>
          <w:spacing w:val="-5"/>
          <w:sz w:val="20"/>
          <w:szCs w:val="20"/>
        </w:rPr>
        <w:t>I</w:t>
      </w:r>
      <w:r w:rsidRPr="00102F26">
        <w:rPr>
          <w:rFonts w:ascii="Calibri" w:eastAsia="Garamond" w:hAnsi="Calibri" w:cs="Calibri"/>
          <w:spacing w:val="-5"/>
          <w:sz w:val="20"/>
          <w:szCs w:val="20"/>
        </w:rPr>
        <w:t xml:space="preserve">ndependent </w:t>
      </w:r>
      <w:r w:rsidR="007F757F" w:rsidRPr="00102F26">
        <w:rPr>
          <w:rFonts w:ascii="Calibri" w:eastAsia="Garamond" w:hAnsi="Calibri" w:cs="Calibri"/>
          <w:spacing w:val="-5"/>
          <w:sz w:val="20"/>
          <w:szCs w:val="20"/>
        </w:rPr>
        <w:t xml:space="preserve">review </w:t>
      </w:r>
      <w:r w:rsidRPr="00102F26">
        <w:rPr>
          <w:rFonts w:ascii="Calibri" w:eastAsia="Garamond" w:hAnsi="Calibri" w:cs="Calibri"/>
          <w:spacing w:val="-5"/>
          <w:sz w:val="20"/>
          <w:szCs w:val="20"/>
        </w:rPr>
        <w:t>of an organization’s documentation on how it had made and managed expenditures</w:t>
      </w:r>
      <w:r w:rsidR="007F757F" w:rsidRPr="00102F26">
        <w:rPr>
          <w:rFonts w:ascii="Calibri" w:eastAsia="Garamond" w:hAnsi="Calibri" w:cs="Calibri"/>
          <w:spacing w:val="-5"/>
          <w:sz w:val="20"/>
          <w:szCs w:val="20"/>
        </w:rPr>
        <w:t xml:space="preserve"> may </w:t>
      </w:r>
      <w:r w:rsidR="000D5FFD" w:rsidRPr="00102F26">
        <w:rPr>
          <w:rFonts w:ascii="Calibri" w:eastAsia="Garamond" w:hAnsi="Calibri" w:cs="Calibri"/>
          <w:spacing w:val="-5"/>
          <w:sz w:val="20"/>
          <w:szCs w:val="20"/>
        </w:rPr>
        <w:t xml:space="preserve">determine that some </w:t>
      </w:r>
      <w:r w:rsidR="00A7549A" w:rsidRPr="00102F26">
        <w:rPr>
          <w:rFonts w:ascii="Calibri" w:eastAsia="Garamond" w:hAnsi="Calibri" w:cs="Calibri"/>
          <w:spacing w:val="-5"/>
          <w:sz w:val="20"/>
          <w:szCs w:val="20"/>
        </w:rPr>
        <w:t xml:space="preserve">of its fiscally-related </w:t>
      </w:r>
      <w:r w:rsidR="000D5FFD" w:rsidRPr="00102F26">
        <w:rPr>
          <w:rFonts w:ascii="Calibri" w:eastAsia="Garamond" w:hAnsi="Calibri" w:cs="Calibri"/>
          <w:spacing w:val="-5"/>
          <w:sz w:val="20"/>
          <w:szCs w:val="20"/>
        </w:rPr>
        <w:t xml:space="preserve">practices require correction or improvement. </w:t>
      </w:r>
      <w:r w:rsidR="00DA4015" w:rsidRPr="00102F26">
        <w:rPr>
          <w:rFonts w:ascii="Calibri" w:eastAsia="Garamond" w:hAnsi="Calibri" w:cs="Calibri"/>
          <w:spacing w:val="-5"/>
          <w:sz w:val="20"/>
          <w:szCs w:val="20"/>
        </w:rPr>
        <w:t>T</w:t>
      </w:r>
      <w:r w:rsidR="000D5FFD" w:rsidRPr="00102F26">
        <w:rPr>
          <w:rFonts w:ascii="Calibri" w:eastAsia="Garamond" w:hAnsi="Calibri" w:cs="Calibri"/>
          <w:spacing w:val="-5"/>
          <w:sz w:val="20"/>
          <w:szCs w:val="20"/>
        </w:rPr>
        <w:t xml:space="preserve">he organization </w:t>
      </w:r>
      <w:r w:rsidR="00DA4015" w:rsidRPr="00102F26">
        <w:rPr>
          <w:rFonts w:ascii="Calibri" w:eastAsia="Garamond" w:hAnsi="Calibri" w:cs="Calibri"/>
          <w:spacing w:val="-5"/>
          <w:sz w:val="20"/>
          <w:szCs w:val="20"/>
        </w:rPr>
        <w:t xml:space="preserve">should have a written response to each citation of sub-standard performance, perhaps collated in a corrective action plan that would need to be signed off by </w:t>
      </w:r>
      <w:r w:rsidR="00DA4015" w:rsidRPr="00102F26">
        <w:rPr>
          <w:rFonts w:ascii="Calibri" w:eastAsia="Garamond" w:hAnsi="Calibri" w:cs="Calibri"/>
          <w:sz w:val="20"/>
          <w:szCs w:val="20"/>
        </w:rPr>
        <w:t>senior executives and Board members.</w:t>
      </w:r>
    </w:p>
    <w:p w:rsidR="00075E0D" w:rsidRPr="00102F26" w:rsidRDefault="00075E0D" w:rsidP="00075E0D">
      <w:pPr>
        <w:jc w:val="both"/>
        <w:rPr>
          <w:rFonts w:ascii="Calibri" w:hAnsi="Calibri" w:cs="Calibri"/>
          <w:sz w:val="12"/>
          <w:szCs w:val="12"/>
        </w:rPr>
      </w:pPr>
    </w:p>
    <w:p w:rsidR="00075E0D" w:rsidRPr="00102F26" w:rsidRDefault="00075E0D" w:rsidP="00075E0D">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Conditions:</w:t>
      </w:r>
      <w:r w:rsidRPr="00102F26">
        <w:rPr>
          <w:rFonts w:ascii="Calibri" w:eastAsia="Garamond" w:hAnsi="Calibri" w:cs="Calibri"/>
          <w:spacing w:val="-5"/>
          <w:sz w:val="20"/>
          <w:szCs w:val="20"/>
        </w:rPr>
        <w:t xml:space="preserve"> </w:t>
      </w:r>
      <w:r w:rsidR="00A7549A" w:rsidRPr="00102F26">
        <w:rPr>
          <w:rFonts w:ascii="Calibri" w:eastAsia="Garamond" w:hAnsi="Calibri" w:cs="Calibri"/>
          <w:spacing w:val="-5"/>
          <w:sz w:val="20"/>
          <w:szCs w:val="20"/>
        </w:rPr>
        <w:t xml:space="preserve">It is very much </w:t>
      </w:r>
      <w:proofErr w:type="gramStart"/>
      <w:r w:rsidR="00A7549A" w:rsidRPr="00102F26">
        <w:rPr>
          <w:rFonts w:ascii="Calibri" w:eastAsia="Garamond" w:hAnsi="Calibri" w:cs="Calibri"/>
          <w:spacing w:val="-5"/>
          <w:sz w:val="20"/>
          <w:szCs w:val="20"/>
        </w:rPr>
        <w:t>a</w:t>
      </w:r>
      <w:proofErr w:type="gramEnd"/>
      <w:r w:rsidRPr="00102F26">
        <w:rPr>
          <w:rFonts w:ascii="Calibri" w:eastAsia="Garamond" w:hAnsi="Calibri" w:cs="Calibri"/>
          <w:spacing w:val="-5"/>
          <w:sz w:val="20"/>
          <w:szCs w:val="20"/>
        </w:rPr>
        <w:t xml:space="preserve"> M&amp;E-related </w:t>
      </w:r>
      <w:r w:rsidR="00A7549A" w:rsidRPr="00102F26">
        <w:rPr>
          <w:rFonts w:ascii="Calibri" w:eastAsia="Garamond" w:hAnsi="Calibri" w:cs="Calibri"/>
          <w:spacing w:val="-5"/>
          <w:sz w:val="20"/>
          <w:szCs w:val="20"/>
        </w:rPr>
        <w:t>task to ensure that there is active and substantive follow up to findings from assessments of the organization’s work processes or work results, whether they had been conducted by internal or external parties</w:t>
      </w:r>
      <w:r w:rsidRPr="00102F26">
        <w:rPr>
          <w:rFonts w:ascii="Calibri" w:eastAsia="Garamond" w:hAnsi="Calibri" w:cs="Calibri"/>
          <w:spacing w:val="-5"/>
          <w:sz w:val="20"/>
          <w:szCs w:val="20"/>
        </w:rPr>
        <w:t>.</w:t>
      </w:r>
    </w:p>
    <w:p w:rsidR="00075E0D" w:rsidRPr="00102F26" w:rsidRDefault="00075E0D" w:rsidP="00075E0D">
      <w:pPr>
        <w:jc w:val="both"/>
        <w:rPr>
          <w:rFonts w:ascii="Calibri" w:hAnsi="Calibri" w:cs="Calibri"/>
          <w:sz w:val="12"/>
          <w:szCs w:val="12"/>
        </w:rPr>
      </w:pPr>
    </w:p>
    <w:p w:rsidR="00075E0D" w:rsidRPr="00102F26" w:rsidRDefault="00075E0D" w:rsidP="00075E0D">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075E0D" w:rsidRPr="00102F26" w:rsidRDefault="00075E0D" w:rsidP="00075E0D">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930F8C" w:rsidRPr="00102F26">
        <w:rPr>
          <w:rFonts w:ascii="Calibri" w:eastAsia="Garamond" w:hAnsi="Calibri" w:cs="Calibri"/>
          <w:sz w:val="20"/>
          <w:szCs w:val="20"/>
        </w:rPr>
        <w:t>Were there any findings requiring organizational response that had been noted</w:t>
      </w:r>
      <w:r w:rsidRPr="00102F26">
        <w:rPr>
          <w:rFonts w:ascii="Calibri" w:eastAsia="Garamond" w:hAnsi="Calibri" w:cs="Calibri"/>
          <w:sz w:val="20"/>
          <w:szCs w:val="20"/>
        </w:rPr>
        <w:t xml:space="preserve"> </w:t>
      </w:r>
      <w:r w:rsidR="00930F8C" w:rsidRPr="00102F26">
        <w:rPr>
          <w:rFonts w:ascii="Calibri" w:eastAsia="Garamond" w:hAnsi="Calibri" w:cs="Calibri"/>
          <w:sz w:val="20"/>
          <w:szCs w:val="20"/>
        </w:rPr>
        <w:t>in financial audits conducted over</w:t>
      </w:r>
      <w:r w:rsidRPr="00102F26">
        <w:rPr>
          <w:rFonts w:ascii="Calibri" w:eastAsia="Garamond" w:hAnsi="Calibri" w:cs="Calibri"/>
          <w:sz w:val="20"/>
          <w:szCs w:val="20"/>
        </w:rPr>
        <w:t xml:space="preserve"> the past few fiscal years?</w:t>
      </w:r>
    </w:p>
    <w:p w:rsidR="00F5737B" w:rsidRPr="00F5737B" w:rsidRDefault="00F5737B" w:rsidP="00F5737B">
      <w:pPr>
        <w:pStyle w:val="ListParagraph"/>
        <w:tabs>
          <w:tab w:val="left" w:pos="360"/>
          <w:tab w:val="left" w:pos="4614"/>
          <w:tab w:val="left" w:pos="5548"/>
          <w:tab w:val="left" w:pos="6480"/>
        </w:tabs>
        <w:ind w:left="0"/>
        <w:jc w:val="both"/>
        <w:rPr>
          <w:rFonts w:ascii="Calibri" w:hAnsi="Calibri" w:cs="Calibri"/>
          <w:sz w:val="12"/>
          <w:szCs w:val="12"/>
        </w:rPr>
      </w:pPr>
    </w:p>
    <w:p w:rsidR="00930F8C" w:rsidRPr="00102F26" w:rsidRDefault="00930F8C" w:rsidP="00075E0D">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2.</w:t>
      </w:r>
      <w:r w:rsidRPr="00102F26">
        <w:rPr>
          <w:rFonts w:ascii="Calibri" w:eastAsia="Garamond" w:hAnsi="Calibri" w:cs="Calibri"/>
          <w:sz w:val="20"/>
          <w:szCs w:val="20"/>
        </w:rPr>
        <w:tab/>
      </w:r>
      <w:proofErr w:type="gramStart"/>
      <w:r w:rsidR="002C6AAD">
        <w:rPr>
          <w:rFonts w:ascii="Calibri" w:eastAsia="Garamond" w:hAnsi="Calibri" w:cs="Calibri"/>
          <w:sz w:val="20"/>
          <w:szCs w:val="20"/>
        </w:rPr>
        <w:t>For</w:t>
      </w:r>
      <w:proofErr w:type="gramEnd"/>
      <w:r w:rsidRPr="00102F26">
        <w:rPr>
          <w:rFonts w:ascii="Calibri" w:eastAsia="Garamond" w:hAnsi="Calibri" w:cs="Calibri"/>
          <w:sz w:val="20"/>
          <w:szCs w:val="20"/>
        </w:rPr>
        <w:t xml:space="preserve"> those circumstances</w:t>
      </w:r>
      <w:r w:rsidR="00F14A70" w:rsidRPr="00102F26">
        <w:rPr>
          <w:rFonts w:ascii="Calibri" w:eastAsia="Garamond" w:hAnsi="Calibri" w:cs="Calibri"/>
          <w:sz w:val="20"/>
          <w:szCs w:val="20"/>
        </w:rPr>
        <w:t xml:space="preserve"> with audit findings</w:t>
      </w:r>
      <w:r w:rsidRPr="00102F26">
        <w:rPr>
          <w:rFonts w:ascii="Calibri" w:eastAsia="Garamond" w:hAnsi="Calibri" w:cs="Calibri"/>
          <w:sz w:val="20"/>
          <w:szCs w:val="20"/>
        </w:rPr>
        <w:t xml:space="preserve">, </w:t>
      </w:r>
      <w:r w:rsidR="00B759A7" w:rsidRPr="00102F26">
        <w:rPr>
          <w:rFonts w:ascii="Calibri" w:eastAsia="Garamond" w:hAnsi="Calibri" w:cs="Calibri"/>
          <w:sz w:val="20"/>
          <w:szCs w:val="20"/>
        </w:rPr>
        <w:t>how, how well, and to what end did the organization respond?</w:t>
      </w:r>
    </w:p>
    <w:p w:rsidR="00F5737B" w:rsidRPr="00F5737B" w:rsidRDefault="00F5737B" w:rsidP="00F5737B">
      <w:pPr>
        <w:pStyle w:val="ListParagraph"/>
        <w:tabs>
          <w:tab w:val="left" w:pos="360"/>
          <w:tab w:val="left" w:pos="4614"/>
          <w:tab w:val="left" w:pos="5548"/>
          <w:tab w:val="left" w:pos="6480"/>
        </w:tabs>
        <w:ind w:left="0"/>
        <w:jc w:val="both"/>
        <w:rPr>
          <w:rFonts w:ascii="Calibri" w:hAnsi="Calibri" w:cs="Calibri"/>
          <w:sz w:val="12"/>
          <w:szCs w:val="12"/>
        </w:rPr>
      </w:pPr>
    </w:p>
    <w:p w:rsidR="00B759A7" w:rsidRPr="00102F26" w:rsidRDefault="00B759A7" w:rsidP="00075E0D">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3.</w:t>
      </w:r>
      <w:r w:rsidRPr="00102F26">
        <w:rPr>
          <w:rFonts w:ascii="Calibri" w:eastAsia="Garamond" w:hAnsi="Calibri" w:cs="Calibri"/>
          <w:sz w:val="20"/>
          <w:szCs w:val="20"/>
        </w:rPr>
        <w:tab/>
        <w:t>How were the organization’s responses documented?</w:t>
      </w:r>
    </w:p>
    <w:p w:rsidR="00F5737B" w:rsidRPr="00F5737B" w:rsidRDefault="00F5737B" w:rsidP="00F5737B">
      <w:pPr>
        <w:pStyle w:val="ListParagraph"/>
        <w:tabs>
          <w:tab w:val="left" w:pos="360"/>
          <w:tab w:val="left" w:pos="4614"/>
          <w:tab w:val="left" w:pos="5548"/>
          <w:tab w:val="left" w:pos="6480"/>
        </w:tabs>
        <w:ind w:left="0"/>
        <w:jc w:val="both"/>
        <w:rPr>
          <w:rFonts w:ascii="Calibri" w:hAnsi="Calibri" w:cs="Calibri"/>
          <w:sz w:val="12"/>
          <w:szCs w:val="12"/>
        </w:rPr>
      </w:pPr>
    </w:p>
    <w:p w:rsidR="00075E0D" w:rsidRPr="00102F26" w:rsidRDefault="00B759A7" w:rsidP="00075E0D">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4</w:t>
      </w:r>
      <w:r w:rsidR="00075E0D" w:rsidRPr="00102F26">
        <w:rPr>
          <w:rFonts w:ascii="Calibri" w:eastAsia="Garamond" w:hAnsi="Calibri" w:cs="Calibri"/>
          <w:sz w:val="20"/>
          <w:szCs w:val="20"/>
        </w:rPr>
        <w:t>.</w:t>
      </w:r>
      <w:r w:rsidR="00075E0D" w:rsidRPr="00102F26">
        <w:rPr>
          <w:rFonts w:ascii="Calibri" w:eastAsia="Garamond" w:hAnsi="Calibri" w:cs="Calibri"/>
          <w:sz w:val="20"/>
          <w:szCs w:val="20"/>
        </w:rPr>
        <w:tab/>
      </w:r>
      <w:r w:rsidRPr="00102F26">
        <w:rPr>
          <w:rFonts w:ascii="Calibri" w:eastAsia="Garamond" w:hAnsi="Calibri" w:cs="Calibri"/>
          <w:sz w:val="20"/>
          <w:szCs w:val="20"/>
        </w:rPr>
        <w:t>Is there a standard process by which the organization reviews and plans corrective action to findings of sub-standard practice</w:t>
      </w:r>
      <w:r w:rsidR="00075E0D" w:rsidRPr="00102F26">
        <w:rPr>
          <w:rFonts w:ascii="Calibri" w:eastAsia="Garamond" w:hAnsi="Calibri" w:cs="Calibri"/>
          <w:sz w:val="20"/>
          <w:szCs w:val="20"/>
        </w:rPr>
        <w:t>?</w:t>
      </w:r>
    </w:p>
    <w:p w:rsidR="00F5737B" w:rsidRPr="00F5737B" w:rsidRDefault="00F5737B" w:rsidP="00F5737B">
      <w:pPr>
        <w:pStyle w:val="ListParagraph"/>
        <w:tabs>
          <w:tab w:val="left" w:pos="360"/>
          <w:tab w:val="left" w:pos="4614"/>
          <w:tab w:val="left" w:pos="5548"/>
          <w:tab w:val="left" w:pos="6480"/>
        </w:tabs>
        <w:ind w:left="0"/>
        <w:jc w:val="both"/>
        <w:rPr>
          <w:rFonts w:ascii="Calibri" w:hAnsi="Calibri" w:cs="Calibri"/>
          <w:sz w:val="12"/>
          <w:szCs w:val="12"/>
        </w:rPr>
      </w:pPr>
    </w:p>
    <w:p w:rsidR="00075E0D" w:rsidRPr="00102F26" w:rsidRDefault="00B759A7" w:rsidP="00075E0D">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5</w:t>
      </w:r>
      <w:r w:rsidR="00075E0D" w:rsidRPr="00102F26">
        <w:rPr>
          <w:rFonts w:ascii="Calibri" w:eastAsia="Garamond" w:hAnsi="Calibri" w:cs="Calibri"/>
          <w:sz w:val="20"/>
          <w:szCs w:val="20"/>
        </w:rPr>
        <w:t>.</w:t>
      </w:r>
      <w:r w:rsidR="00075E0D" w:rsidRPr="00102F26">
        <w:rPr>
          <w:rFonts w:ascii="Calibri" w:eastAsia="Garamond" w:hAnsi="Calibri" w:cs="Calibri"/>
          <w:sz w:val="20"/>
          <w:szCs w:val="20"/>
        </w:rPr>
        <w:tab/>
      </w:r>
      <w:r w:rsidRPr="00102F26">
        <w:rPr>
          <w:rFonts w:ascii="Calibri" w:eastAsia="Garamond" w:hAnsi="Calibri" w:cs="Calibri"/>
          <w:sz w:val="20"/>
          <w:szCs w:val="20"/>
        </w:rPr>
        <w:t>How is th</w:t>
      </w:r>
      <w:r w:rsidR="001F0F11" w:rsidRPr="00102F26">
        <w:rPr>
          <w:rFonts w:ascii="Calibri" w:eastAsia="Garamond" w:hAnsi="Calibri" w:cs="Calibri"/>
          <w:sz w:val="20"/>
          <w:szCs w:val="20"/>
        </w:rPr>
        <w:t>is</w:t>
      </w:r>
      <w:r w:rsidRPr="00102F26">
        <w:rPr>
          <w:rFonts w:ascii="Calibri" w:eastAsia="Garamond" w:hAnsi="Calibri" w:cs="Calibri"/>
          <w:sz w:val="20"/>
          <w:szCs w:val="20"/>
        </w:rPr>
        <w:t xml:space="preserve"> standard process documented</w:t>
      </w:r>
      <w:r w:rsidR="001F0F11" w:rsidRPr="00102F26">
        <w:rPr>
          <w:rFonts w:ascii="Calibri" w:eastAsia="Garamond" w:hAnsi="Calibri" w:cs="Calibri"/>
          <w:sz w:val="20"/>
          <w:szCs w:val="20"/>
        </w:rPr>
        <w:t xml:space="preserve"> and disseminated within the organization</w:t>
      </w:r>
      <w:r w:rsidR="00075E0D" w:rsidRPr="00102F26">
        <w:rPr>
          <w:rFonts w:ascii="Calibri" w:eastAsia="Garamond" w:hAnsi="Calibri" w:cs="Calibri"/>
          <w:sz w:val="20"/>
          <w:szCs w:val="20"/>
        </w:rPr>
        <w:t>?</w:t>
      </w:r>
    </w:p>
    <w:p w:rsidR="00075E0D" w:rsidRPr="00102F26" w:rsidRDefault="00075E0D" w:rsidP="00075E0D">
      <w:pPr>
        <w:tabs>
          <w:tab w:val="left" w:pos="360"/>
          <w:tab w:val="left" w:pos="4614"/>
          <w:tab w:val="left" w:pos="5548"/>
          <w:tab w:val="left" w:pos="6480"/>
        </w:tabs>
        <w:ind w:left="360" w:hanging="360"/>
        <w:jc w:val="both"/>
        <w:rPr>
          <w:rFonts w:ascii="Calibri" w:hAnsi="Calibri" w:cs="Calibri"/>
          <w:sz w:val="12"/>
          <w:szCs w:val="12"/>
        </w:rPr>
      </w:pPr>
    </w:p>
    <w:p w:rsidR="00075E0D" w:rsidRPr="00102F26" w:rsidRDefault="00075E0D" w:rsidP="00075E0D">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External audit reports from each of the past few</w:t>
      </w:r>
      <w:r w:rsidRPr="00102F26">
        <w:rPr>
          <w:rFonts w:ascii="Calibri" w:eastAsia="Garamond" w:hAnsi="Calibri" w:cs="Calibri"/>
          <w:spacing w:val="-5"/>
          <w:sz w:val="20"/>
          <w:szCs w:val="20"/>
        </w:rPr>
        <w:t xml:space="preserve"> fiscal years</w:t>
      </w:r>
      <w:r w:rsidRPr="00102F26">
        <w:rPr>
          <w:rFonts w:ascii="Calibri" w:eastAsia="Garamond" w:hAnsi="Calibri" w:cs="Calibri"/>
          <w:sz w:val="20"/>
          <w:szCs w:val="20"/>
        </w:rPr>
        <w:t xml:space="preserve">; </w:t>
      </w:r>
      <w:r w:rsidR="001F0F11" w:rsidRPr="00102F26">
        <w:rPr>
          <w:rFonts w:ascii="Calibri" w:eastAsia="Garamond" w:hAnsi="Calibri" w:cs="Calibri"/>
          <w:sz w:val="20"/>
          <w:szCs w:val="20"/>
        </w:rPr>
        <w:t xml:space="preserve">corrective action plans prepared in response to findings from audits; related documentation on procedures for corrective action;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Unit’s senior executives and Board mem</w:t>
      </w:r>
      <w:r w:rsidRPr="00102F26">
        <w:rPr>
          <w:rFonts w:ascii="Calibri" w:eastAsia="Garamond" w:hAnsi="Calibri" w:cs="Calibri"/>
          <w:spacing w:val="2"/>
          <w:sz w:val="20"/>
          <w:szCs w:val="20"/>
        </w:rPr>
        <w:t>bers</w:t>
      </w:r>
    </w:p>
    <w:p w:rsidR="00075E0D" w:rsidRPr="00102F26" w:rsidRDefault="00075E0D" w:rsidP="00075E0D">
      <w:pPr>
        <w:jc w:val="both"/>
        <w:rPr>
          <w:rFonts w:ascii="Calibri" w:hAnsi="Calibri" w:cs="Calibri"/>
          <w:sz w:val="12"/>
          <w:szCs w:val="12"/>
        </w:rPr>
      </w:pPr>
    </w:p>
    <w:p w:rsidR="00075E0D" w:rsidRPr="00102F26" w:rsidRDefault="00075E0D" w:rsidP="00075E0D">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1422EF" w:rsidRPr="008F41CB" w:rsidRDefault="001422EF">
      <w:pPr>
        <w:rPr>
          <w:rFonts w:ascii="Calibri" w:hAnsi="Calibri" w:cs="Calibri"/>
          <w:sz w:val="24"/>
          <w:szCs w:val="24"/>
        </w:rPr>
      </w:pPr>
      <w:r w:rsidRPr="008F41CB">
        <w:rPr>
          <w:rFonts w:ascii="Calibri" w:hAnsi="Calibri" w:cs="Calibri"/>
          <w:sz w:val="24"/>
          <w:szCs w:val="24"/>
        </w:rPr>
        <w:br w:type="page"/>
      </w: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7C270D" w:rsidRPr="00C13C62" w:rsidTr="006F7EC0">
        <w:trPr>
          <w:trHeight w:val="360"/>
        </w:trPr>
        <w:tc>
          <w:tcPr>
            <w:tcW w:w="1890" w:type="dxa"/>
            <w:tcBorders>
              <w:top w:val="nil"/>
              <w:bottom w:val="nil"/>
              <w:right w:val="single" w:sz="4" w:space="0" w:color="auto"/>
            </w:tcBorders>
            <w:shd w:val="clear" w:color="auto" w:fill="FDE9D9" w:themeFill="accent6" w:themeFillTint="33"/>
            <w:vAlign w:val="center"/>
          </w:tcPr>
          <w:p w:rsidR="007C270D" w:rsidRPr="00C13C62" w:rsidRDefault="007C270D" w:rsidP="001422EF">
            <w:pPr>
              <w:rPr>
                <w:rFonts w:ascii="Calibri" w:eastAsia="Arial" w:hAnsi="Calibri" w:cs="Calibri"/>
                <w:bCs/>
              </w:rPr>
            </w:pPr>
            <w:r w:rsidRPr="00102F26">
              <w:rPr>
                <w:rFonts w:ascii="Calibri" w:eastAsia="Arial" w:hAnsi="Calibri" w:cs="Calibri"/>
                <w:b/>
                <w:bCs/>
                <w:i/>
              </w:rPr>
              <w:lastRenderedPageBreak/>
              <w:t>Condition</w:t>
            </w:r>
            <w:r>
              <w:rPr>
                <w:rFonts w:ascii="Calibri" w:eastAsia="Arial" w:hAnsi="Calibri" w:cs="Calibri"/>
                <w:b/>
                <w:bCs/>
                <w:i/>
              </w:rPr>
              <w:t xml:space="preserve"> 1</w:t>
            </w:r>
            <w:r w:rsidR="001422EF">
              <w:rPr>
                <w:rFonts w:ascii="Calibri" w:eastAsia="Arial" w:hAnsi="Calibri" w:cs="Calibri"/>
                <w:b/>
                <w:bCs/>
                <w:i/>
              </w:rPr>
              <w:t>0</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7C270D" w:rsidRPr="00C13C62" w:rsidRDefault="007C270D" w:rsidP="006F7EC0">
            <w:pPr>
              <w:rPr>
                <w:rFonts w:ascii="Calibri" w:eastAsia="Arial" w:hAnsi="Calibri" w:cs="Calibri"/>
              </w:rPr>
            </w:pPr>
            <w:r w:rsidRPr="00102F26">
              <w:rPr>
                <w:rFonts w:ascii="Calibri" w:eastAsiaTheme="minorEastAsia" w:hAnsi="Calibri" w:cs="Calibri"/>
                <w:color w:val="000000" w:themeColor="dark1"/>
                <w:kern w:val="24"/>
              </w:rPr>
              <w:t>Documented evidence for remaining informed of all local, national, and donor-related regulations and requirements related to fiscal matters</w:t>
            </w:r>
          </w:p>
        </w:tc>
      </w:tr>
    </w:tbl>
    <w:p w:rsidR="00CC23AA" w:rsidRPr="00102F26" w:rsidRDefault="00CC23AA" w:rsidP="000A2C2D">
      <w:pPr>
        <w:tabs>
          <w:tab w:val="left" w:pos="9600"/>
        </w:tabs>
        <w:ind w:left="1530" w:hanging="1530"/>
        <w:jc w:val="both"/>
        <w:rPr>
          <w:rFonts w:ascii="Calibri" w:hAnsi="Calibri" w:cs="Calibri"/>
          <w:sz w:val="12"/>
          <w:szCs w:val="12"/>
        </w:rPr>
      </w:pPr>
    </w:p>
    <w:p w:rsidR="00CC23AA" w:rsidRPr="00102F26" w:rsidRDefault="00CC23AA" w:rsidP="00CC23AA">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00446A9F" w:rsidRPr="00102F26">
        <w:rPr>
          <w:rFonts w:ascii="Calibri" w:eastAsia="Garamond" w:hAnsi="Calibri" w:cs="Calibri"/>
          <w:spacing w:val="-5"/>
          <w:sz w:val="20"/>
          <w:szCs w:val="20"/>
        </w:rPr>
        <w:t>A</w:t>
      </w:r>
      <w:r w:rsidRPr="00102F26">
        <w:rPr>
          <w:rFonts w:ascii="Calibri" w:eastAsia="Garamond" w:hAnsi="Calibri" w:cs="Calibri"/>
          <w:spacing w:val="-5"/>
          <w:sz w:val="20"/>
          <w:szCs w:val="20"/>
        </w:rPr>
        <w:t>n organization</w:t>
      </w:r>
      <w:r w:rsidR="00446A9F" w:rsidRPr="00102F26">
        <w:rPr>
          <w:rFonts w:ascii="Calibri" w:eastAsia="Garamond" w:hAnsi="Calibri" w:cs="Calibri"/>
          <w:spacing w:val="-5"/>
          <w:sz w:val="20"/>
          <w:szCs w:val="20"/>
        </w:rPr>
        <w:t xml:space="preserve"> must follow </w:t>
      </w:r>
      <w:r w:rsidR="001505B5" w:rsidRPr="00102F26">
        <w:rPr>
          <w:rFonts w:ascii="Calibri" w:eastAsia="Garamond" w:hAnsi="Calibri" w:cs="Calibri"/>
          <w:spacing w:val="-5"/>
          <w:sz w:val="20"/>
          <w:szCs w:val="20"/>
        </w:rPr>
        <w:t xml:space="preserve">relevant, </w:t>
      </w:r>
      <w:r w:rsidR="00446A9F" w:rsidRPr="00102F26">
        <w:rPr>
          <w:rFonts w:ascii="Calibri" w:eastAsia="Garamond" w:hAnsi="Calibri" w:cs="Calibri"/>
          <w:spacing w:val="-5"/>
          <w:sz w:val="20"/>
          <w:szCs w:val="20"/>
        </w:rPr>
        <w:t>financially-related guidelines that have been set by government</w:t>
      </w:r>
      <w:r w:rsidR="001505B5" w:rsidRPr="00102F26">
        <w:rPr>
          <w:rFonts w:ascii="Calibri" w:eastAsia="Garamond" w:hAnsi="Calibri" w:cs="Calibri"/>
          <w:spacing w:val="-5"/>
          <w:sz w:val="20"/>
          <w:szCs w:val="20"/>
        </w:rPr>
        <w:t>al bodies,</w:t>
      </w:r>
      <w:r w:rsidR="00446A9F" w:rsidRPr="00102F26">
        <w:rPr>
          <w:rFonts w:ascii="Calibri" w:eastAsia="Garamond" w:hAnsi="Calibri" w:cs="Calibri"/>
          <w:spacing w:val="-5"/>
          <w:sz w:val="20"/>
          <w:szCs w:val="20"/>
        </w:rPr>
        <w:t xml:space="preserve"> </w:t>
      </w:r>
      <w:r w:rsidR="001505B5" w:rsidRPr="00102F26">
        <w:rPr>
          <w:rFonts w:ascii="Calibri" w:eastAsia="Garamond" w:hAnsi="Calibri" w:cs="Calibri"/>
          <w:spacing w:val="-5"/>
          <w:sz w:val="20"/>
          <w:szCs w:val="20"/>
        </w:rPr>
        <w:t xml:space="preserve">regulatory agencies, </w:t>
      </w:r>
      <w:r w:rsidR="00446A9F" w:rsidRPr="00102F26">
        <w:rPr>
          <w:rFonts w:ascii="Calibri" w:eastAsia="Garamond" w:hAnsi="Calibri" w:cs="Calibri"/>
          <w:spacing w:val="-5"/>
          <w:sz w:val="20"/>
          <w:szCs w:val="20"/>
        </w:rPr>
        <w:t xml:space="preserve">and </w:t>
      </w:r>
      <w:r w:rsidR="001505B5" w:rsidRPr="00102F26">
        <w:rPr>
          <w:rFonts w:ascii="Calibri" w:eastAsia="Garamond" w:hAnsi="Calibri" w:cs="Calibri"/>
          <w:spacing w:val="-5"/>
          <w:sz w:val="20"/>
          <w:szCs w:val="20"/>
        </w:rPr>
        <w:t xml:space="preserve">funding </w:t>
      </w:r>
      <w:r w:rsidR="00446A9F" w:rsidRPr="00102F26">
        <w:rPr>
          <w:rFonts w:ascii="Calibri" w:eastAsia="Garamond" w:hAnsi="Calibri" w:cs="Calibri"/>
          <w:spacing w:val="-5"/>
          <w:sz w:val="20"/>
          <w:szCs w:val="20"/>
        </w:rPr>
        <w:t>donor</w:t>
      </w:r>
      <w:r w:rsidR="001505B5" w:rsidRPr="00102F26">
        <w:rPr>
          <w:rFonts w:ascii="Calibri" w:eastAsia="Garamond" w:hAnsi="Calibri" w:cs="Calibri"/>
          <w:spacing w:val="-5"/>
          <w:sz w:val="20"/>
          <w:szCs w:val="20"/>
        </w:rPr>
        <w:t>s</w:t>
      </w:r>
      <w:r w:rsidR="00446A9F" w:rsidRPr="00102F26">
        <w:rPr>
          <w:rFonts w:ascii="Calibri" w:eastAsia="Garamond" w:hAnsi="Calibri" w:cs="Calibri"/>
          <w:spacing w:val="-5"/>
          <w:sz w:val="20"/>
          <w:szCs w:val="20"/>
        </w:rPr>
        <w:t>. Information on such regulations and requirements may be provided in policy updates</w:t>
      </w:r>
      <w:r w:rsidR="001505B5" w:rsidRPr="00102F26">
        <w:rPr>
          <w:rFonts w:ascii="Calibri" w:eastAsia="Garamond" w:hAnsi="Calibri" w:cs="Calibri"/>
          <w:spacing w:val="-5"/>
          <w:sz w:val="20"/>
          <w:szCs w:val="20"/>
        </w:rPr>
        <w:t>, legal charters, funding grant instructions,</w:t>
      </w:r>
      <w:r w:rsidR="00446A9F" w:rsidRPr="00102F26">
        <w:rPr>
          <w:rFonts w:ascii="Calibri" w:eastAsia="Garamond" w:hAnsi="Calibri" w:cs="Calibri"/>
          <w:spacing w:val="-5"/>
          <w:sz w:val="20"/>
          <w:szCs w:val="20"/>
        </w:rPr>
        <w:t xml:space="preserve"> or other, similar documentation</w:t>
      </w:r>
      <w:r w:rsidR="001505B5" w:rsidRPr="00102F26">
        <w:rPr>
          <w:rFonts w:ascii="Calibri" w:eastAsia="Garamond" w:hAnsi="Calibri" w:cs="Calibri"/>
          <w:spacing w:val="-5"/>
          <w:sz w:val="20"/>
          <w:szCs w:val="20"/>
        </w:rPr>
        <w:t xml:space="preserve">, all of which should be compiled and stored </w:t>
      </w:r>
      <w:r w:rsidR="00363EAA" w:rsidRPr="00102F26">
        <w:rPr>
          <w:rFonts w:ascii="Calibri" w:eastAsia="Garamond" w:hAnsi="Calibri" w:cs="Calibri"/>
          <w:spacing w:val="-5"/>
          <w:sz w:val="20"/>
          <w:szCs w:val="20"/>
        </w:rPr>
        <w:t>for</w:t>
      </w:r>
      <w:r w:rsidR="001505B5" w:rsidRPr="00102F26">
        <w:rPr>
          <w:rFonts w:ascii="Calibri" w:eastAsia="Garamond" w:hAnsi="Calibri" w:cs="Calibri"/>
          <w:spacing w:val="-5"/>
          <w:sz w:val="20"/>
          <w:szCs w:val="20"/>
        </w:rPr>
        <w:t xml:space="preserve"> ready access</w:t>
      </w:r>
      <w:r w:rsidR="00363EAA" w:rsidRPr="00102F26">
        <w:rPr>
          <w:rFonts w:ascii="Calibri" w:eastAsia="Garamond" w:hAnsi="Calibri" w:cs="Calibri"/>
          <w:spacing w:val="-5"/>
          <w:sz w:val="20"/>
          <w:szCs w:val="20"/>
        </w:rPr>
        <w:t xml:space="preserve"> by staff members</w:t>
      </w:r>
      <w:r w:rsidRPr="00102F26">
        <w:rPr>
          <w:rFonts w:ascii="Calibri" w:eastAsia="Garamond" w:hAnsi="Calibri" w:cs="Calibri"/>
          <w:sz w:val="20"/>
          <w:szCs w:val="20"/>
        </w:rPr>
        <w:t>.</w:t>
      </w:r>
    </w:p>
    <w:p w:rsidR="00CC23AA" w:rsidRPr="00102F26" w:rsidRDefault="00CC23AA" w:rsidP="00CC23AA">
      <w:pPr>
        <w:jc w:val="both"/>
        <w:rPr>
          <w:rFonts w:ascii="Calibri" w:hAnsi="Calibri" w:cs="Calibri"/>
          <w:sz w:val="12"/>
          <w:szCs w:val="12"/>
        </w:rPr>
      </w:pPr>
    </w:p>
    <w:p w:rsidR="00CC23AA" w:rsidRPr="00102F26" w:rsidRDefault="00CC23AA" w:rsidP="00CC23AA">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Conditions:</w:t>
      </w:r>
      <w:r w:rsidRPr="00102F26">
        <w:rPr>
          <w:rFonts w:ascii="Calibri" w:eastAsia="Garamond" w:hAnsi="Calibri" w:cs="Calibri"/>
          <w:spacing w:val="-5"/>
          <w:sz w:val="20"/>
          <w:szCs w:val="20"/>
        </w:rPr>
        <w:t xml:space="preserve"> </w:t>
      </w:r>
      <w:r w:rsidR="00446A9F" w:rsidRPr="00102F26">
        <w:rPr>
          <w:rFonts w:ascii="Calibri" w:eastAsia="Garamond" w:hAnsi="Calibri" w:cs="Calibri"/>
          <w:spacing w:val="-5"/>
          <w:sz w:val="20"/>
          <w:szCs w:val="20"/>
        </w:rPr>
        <w:t>Non-compliance</w:t>
      </w:r>
      <w:r w:rsidR="00363EAA" w:rsidRPr="00102F26">
        <w:rPr>
          <w:rFonts w:ascii="Calibri" w:eastAsia="Garamond" w:hAnsi="Calibri" w:cs="Calibri"/>
          <w:spacing w:val="-5"/>
          <w:sz w:val="20"/>
          <w:szCs w:val="20"/>
        </w:rPr>
        <w:t xml:space="preserve"> to regulations and rules could risk </w:t>
      </w:r>
      <w:r w:rsidR="005D696C" w:rsidRPr="00102F26">
        <w:rPr>
          <w:rFonts w:ascii="Calibri" w:eastAsia="Garamond" w:hAnsi="Calibri" w:cs="Calibri"/>
          <w:spacing w:val="-5"/>
          <w:sz w:val="20"/>
          <w:szCs w:val="20"/>
        </w:rPr>
        <w:t xml:space="preserve">legal problems or de-funding. The processes </w:t>
      </w:r>
      <w:r w:rsidR="00AC1298" w:rsidRPr="00102F26">
        <w:rPr>
          <w:rFonts w:ascii="Calibri" w:eastAsia="Garamond" w:hAnsi="Calibri" w:cs="Calibri"/>
          <w:spacing w:val="-5"/>
          <w:sz w:val="20"/>
          <w:szCs w:val="20"/>
        </w:rPr>
        <w:t>by which an</w:t>
      </w:r>
      <w:r w:rsidR="005D696C" w:rsidRPr="00102F26">
        <w:rPr>
          <w:rFonts w:ascii="Calibri" w:eastAsia="Garamond" w:hAnsi="Calibri" w:cs="Calibri"/>
          <w:spacing w:val="-5"/>
          <w:sz w:val="20"/>
          <w:szCs w:val="20"/>
        </w:rPr>
        <w:t xml:space="preserve"> organization remain</w:t>
      </w:r>
      <w:r w:rsidR="00AC1298" w:rsidRPr="00102F26">
        <w:rPr>
          <w:rFonts w:ascii="Calibri" w:eastAsia="Garamond" w:hAnsi="Calibri" w:cs="Calibri"/>
          <w:spacing w:val="-5"/>
          <w:sz w:val="20"/>
          <w:szCs w:val="20"/>
        </w:rPr>
        <w:t>s</w:t>
      </w:r>
      <w:r w:rsidR="005D696C" w:rsidRPr="00102F26">
        <w:rPr>
          <w:rFonts w:ascii="Calibri" w:eastAsia="Garamond" w:hAnsi="Calibri" w:cs="Calibri"/>
          <w:spacing w:val="-5"/>
          <w:sz w:val="20"/>
          <w:szCs w:val="20"/>
        </w:rPr>
        <w:t xml:space="preserve"> current with applicable guidelines may well need to be </w:t>
      </w:r>
      <w:r w:rsidR="00AC1298" w:rsidRPr="00102F26">
        <w:rPr>
          <w:rFonts w:ascii="Calibri" w:eastAsia="Garamond" w:hAnsi="Calibri" w:cs="Calibri"/>
          <w:spacing w:val="-5"/>
          <w:sz w:val="20"/>
          <w:szCs w:val="20"/>
        </w:rPr>
        <w:t xml:space="preserve">internally </w:t>
      </w:r>
      <w:r w:rsidR="005D696C" w:rsidRPr="00102F26">
        <w:rPr>
          <w:rFonts w:ascii="Calibri" w:eastAsia="Garamond" w:hAnsi="Calibri" w:cs="Calibri"/>
          <w:spacing w:val="-5"/>
          <w:sz w:val="20"/>
          <w:szCs w:val="20"/>
        </w:rPr>
        <w:t>monitored</w:t>
      </w:r>
      <w:r w:rsidRPr="00102F26">
        <w:rPr>
          <w:rFonts w:ascii="Calibri" w:eastAsia="Garamond" w:hAnsi="Calibri" w:cs="Calibri"/>
          <w:spacing w:val="-5"/>
          <w:sz w:val="20"/>
          <w:szCs w:val="20"/>
        </w:rPr>
        <w:t>.</w:t>
      </w:r>
    </w:p>
    <w:p w:rsidR="00CC23AA" w:rsidRPr="00102F26" w:rsidRDefault="00CC23AA" w:rsidP="00CC23AA">
      <w:pPr>
        <w:jc w:val="both"/>
        <w:rPr>
          <w:rFonts w:ascii="Calibri" w:hAnsi="Calibri" w:cs="Calibri"/>
          <w:sz w:val="12"/>
          <w:szCs w:val="12"/>
        </w:rPr>
      </w:pPr>
    </w:p>
    <w:p w:rsidR="00CC23AA" w:rsidRPr="00102F26" w:rsidRDefault="00CC23AA" w:rsidP="00CC23AA">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700DF7" w:rsidRDefault="00CC23AA" w:rsidP="00CC23AA">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700DF7">
        <w:rPr>
          <w:rFonts w:ascii="Calibri" w:eastAsia="Garamond" w:hAnsi="Calibri" w:cs="Calibri"/>
          <w:sz w:val="20"/>
          <w:szCs w:val="20"/>
        </w:rPr>
        <w:t xml:space="preserve">With regard to the organization’s efforts in </w:t>
      </w:r>
      <w:r w:rsidR="00700DF7" w:rsidRPr="00102F26">
        <w:rPr>
          <w:rFonts w:ascii="Calibri" w:eastAsia="Garamond" w:hAnsi="Calibri" w:cs="Calibri"/>
          <w:sz w:val="20"/>
          <w:szCs w:val="20"/>
        </w:rPr>
        <w:t>remain</w:t>
      </w:r>
      <w:r w:rsidR="00700DF7">
        <w:rPr>
          <w:rFonts w:ascii="Calibri" w:eastAsia="Garamond" w:hAnsi="Calibri" w:cs="Calibri"/>
          <w:sz w:val="20"/>
          <w:szCs w:val="20"/>
        </w:rPr>
        <w:t>ing</w:t>
      </w:r>
      <w:r w:rsidR="00700DF7" w:rsidRPr="00102F26">
        <w:rPr>
          <w:rFonts w:ascii="Calibri" w:eastAsia="Garamond" w:hAnsi="Calibri" w:cs="Calibri"/>
          <w:sz w:val="20"/>
          <w:szCs w:val="20"/>
        </w:rPr>
        <w:t xml:space="preserve"> fully informed of legal and statutory requirements regarding fiscal operations and finances</w:t>
      </w:r>
      <w:r w:rsidR="00700DF7">
        <w:rPr>
          <w:rFonts w:ascii="Calibri" w:eastAsia="Garamond" w:hAnsi="Calibri" w:cs="Calibri"/>
          <w:sz w:val="20"/>
          <w:szCs w:val="20"/>
        </w:rPr>
        <w:t>:</w:t>
      </w:r>
    </w:p>
    <w:p w:rsidR="00700DF7" w:rsidRDefault="00700DF7" w:rsidP="00700DF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ho</w:t>
      </w:r>
      <w:r w:rsidR="005D696C" w:rsidRPr="00102F26">
        <w:rPr>
          <w:rFonts w:ascii="Calibri" w:eastAsia="Garamond" w:hAnsi="Calibri" w:cs="Calibri"/>
          <w:sz w:val="20"/>
          <w:szCs w:val="20"/>
        </w:rPr>
        <w:t>w</w:t>
      </w:r>
      <w:proofErr w:type="gramEnd"/>
      <w:r w:rsidR="005D696C" w:rsidRPr="00102F26">
        <w:rPr>
          <w:rFonts w:ascii="Calibri" w:eastAsia="Garamond" w:hAnsi="Calibri" w:cs="Calibri"/>
          <w:sz w:val="20"/>
          <w:szCs w:val="20"/>
        </w:rPr>
        <w:t xml:space="preserve"> </w:t>
      </w:r>
      <w:r>
        <w:rPr>
          <w:rFonts w:ascii="Calibri" w:eastAsia="Garamond" w:hAnsi="Calibri" w:cs="Calibri"/>
          <w:sz w:val="20"/>
          <w:szCs w:val="20"/>
        </w:rPr>
        <w:t>is this done</w:t>
      </w:r>
      <w:r w:rsidR="00CC23AA" w:rsidRPr="00102F26">
        <w:rPr>
          <w:rFonts w:ascii="Calibri" w:eastAsia="Garamond" w:hAnsi="Calibri" w:cs="Calibri"/>
          <w:sz w:val="20"/>
          <w:szCs w:val="20"/>
        </w:rPr>
        <w:t>?</w:t>
      </w:r>
    </w:p>
    <w:p w:rsidR="00700DF7" w:rsidRPr="00700DF7" w:rsidRDefault="00700DF7" w:rsidP="00700DF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who</w:t>
      </w:r>
      <w:proofErr w:type="gramEnd"/>
      <w:r>
        <w:rPr>
          <w:rFonts w:ascii="Calibri" w:eastAsia="Garamond" w:hAnsi="Calibri" w:cs="Calibri"/>
          <w:sz w:val="20"/>
          <w:szCs w:val="20"/>
        </w:rPr>
        <w:t xml:space="preserve"> is responsible?</w:t>
      </w:r>
    </w:p>
    <w:p w:rsidR="000F75FB" w:rsidRDefault="00700DF7" w:rsidP="00700DF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h</w:t>
      </w:r>
      <w:r w:rsidR="003E1876" w:rsidRPr="00102F26">
        <w:rPr>
          <w:rFonts w:ascii="Calibri" w:eastAsia="Garamond" w:hAnsi="Calibri" w:cs="Calibri"/>
          <w:sz w:val="20"/>
          <w:szCs w:val="20"/>
        </w:rPr>
        <w:t>ow</w:t>
      </w:r>
      <w:proofErr w:type="gramEnd"/>
      <w:r w:rsidR="003E1876" w:rsidRPr="00102F26">
        <w:rPr>
          <w:rFonts w:ascii="Calibri" w:eastAsia="Garamond" w:hAnsi="Calibri" w:cs="Calibri"/>
          <w:sz w:val="20"/>
          <w:szCs w:val="20"/>
        </w:rPr>
        <w:t xml:space="preserve"> is this documented</w:t>
      </w:r>
      <w:r w:rsidR="000F75FB">
        <w:rPr>
          <w:rFonts w:ascii="Calibri" w:eastAsia="Garamond" w:hAnsi="Calibri" w:cs="Calibri"/>
          <w:sz w:val="20"/>
          <w:szCs w:val="20"/>
        </w:rPr>
        <w:t>?</w:t>
      </w:r>
    </w:p>
    <w:p w:rsidR="00700DF7" w:rsidRPr="00700DF7" w:rsidRDefault="000F75FB" w:rsidP="00700DF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how</w:t>
      </w:r>
      <w:proofErr w:type="gramEnd"/>
      <w:r>
        <w:rPr>
          <w:rFonts w:ascii="Calibri" w:eastAsia="Garamond" w:hAnsi="Calibri" w:cs="Calibri"/>
          <w:sz w:val="20"/>
          <w:szCs w:val="20"/>
        </w:rPr>
        <w:t xml:space="preserve"> is</w:t>
      </w:r>
      <w:r w:rsidR="003E1876" w:rsidRPr="00102F26">
        <w:rPr>
          <w:rFonts w:ascii="Calibri" w:eastAsia="Garamond" w:hAnsi="Calibri" w:cs="Calibri"/>
          <w:sz w:val="20"/>
          <w:szCs w:val="20"/>
        </w:rPr>
        <w:t xml:space="preserve"> </w:t>
      </w:r>
      <w:r>
        <w:rPr>
          <w:rFonts w:ascii="Calibri" w:eastAsia="Garamond" w:hAnsi="Calibri" w:cs="Calibri"/>
          <w:sz w:val="20"/>
          <w:szCs w:val="20"/>
        </w:rPr>
        <w:t>this</w:t>
      </w:r>
      <w:r w:rsidR="003E1876" w:rsidRPr="00102F26">
        <w:rPr>
          <w:rFonts w:ascii="Calibri" w:eastAsia="Garamond" w:hAnsi="Calibri" w:cs="Calibri"/>
          <w:sz w:val="20"/>
          <w:szCs w:val="20"/>
        </w:rPr>
        <w:t xml:space="preserve"> shared with appropriate others in the organization?</w:t>
      </w:r>
      <w:r w:rsidR="00700DF7" w:rsidRPr="00700DF7">
        <w:rPr>
          <w:rFonts w:ascii="Calibri" w:eastAsia="Garamond" w:hAnsi="Calibri" w:cs="Calibri"/>
          <w:sz w:val="20"/>
          <w:szCs w:val="20"/>
        </w:rPr>
        <w:t xml:space="preserve"> </w:t>
      </w:r>
    </w:p>
    <w:p w:rsidR="000F75FB" w:rsidRPr="000F75FB" w:rsidRDefault="000F75FB" w:rsidP="000F75FB">
      <w:pPr>
        <w:pStyle w:val="ListParagraph"/>
        <w:ind w:left="0"/>
        <w:jc w:val="both"/>
        <w:rPr>
          <w:rFonts w:ascii="Calibri" w:hAnsi="Calibri" w:cs="Calibri"/>
          <w:sz w:val="12"/>
          <w:szCs w:val="12"/>
        </w:rPr>
      </w:pPr>
    </w:p>
    <w:p w:rsidR="00700DF7" w:rsidRDefault="00700DF7" w:rsidP="00700DF7">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2</w:t>
      </w:r>
      <w:r w:rsidRPr="00102F26">
        <w:rPr>
          <w:rFonts w:ascii="Calibri" w:eastAsia="Garamond" w:hAnsi="Calibri" w:cs="Calibri"/>
          <w:sz w:val="20"/>
          <w:szCs w:val="20"/>
        </w:rPr>
        <w:t>.</w:t>
      </w:r>
      <w:r w:rsidRPr="00102F26">
        <w:rPr>
          <w:rFonts w:ascii="Calibri" w:eastAsia="Garamond" w:hAnsi="Calibri" w:cs="Calibri"/>
          <w:sz w:val="20"/>
          <w:szCs w:val="20"/>
        </w:rPr>
        <w:tab/>
      </w:r>
      <w:r>
        <w:rPr>
          <w:rFonts w:ascii="Calibri" w:eastAsia="Garamond" w:hAnsi="Calibri" w:cs="Calibri"/>
          <w:sz w:val="20"/>
          <w:szCs w:val="20"/>
        </w:rPr>
        <w:t xml:space="preserve">With regard to the organization’s efforts in </w:t>
      </w:r>
      <w:r w:rsidRPr="00102F26">
        <w:rPr>
          <w:rFonts w:ascii="Calibri" w:eastAsia="Garamond" w:hAnsi="Calibri" w:cs="Calibri"/>
          <w:sz w:val="20"/>
          <w:szCs w:val="20"/>
        </w:rPr>
        <w:t>remain</w:t>
      </w:r>
      <w:r>
        <w:rPr>
          <w:rFonts w:ascii="Calibri" w:eastAsia="Garamond" w:hAnsi="Calibri" w:cs="Calibri"/>
          <w:sz w:val="20"/>
          <w:szCs w:val="20"/>
        </w:rPr>
        <w:t>ing</w:t>
      </w:r>
      <w:r w:rsidRPr="00102F26">
        <w:rPr>
          <w:rFonts w:ascii="Calibri" w:eastAsia="Garamond" w:hAnsi="Calibri" w:cs="Calibri"/>
          <w:sz w:val="20"/>
          <w:szCs w:val="20"/>
        </w:rPr>
        <w:t xml:space="preserve"> fully informed of donor requirements regarding fiscal operations and finances</w:t>
      </w:r>
      <w:r>
        <w:rPr>
          <w:rFonts w:ascii="Calibri" w:eastAsia="Garamond" w:hAnsi="Calibri" w:cs="Calibri"/>
          <w:sz w:val="20"/>
          <w:szCs w:val="20"/>
        </w:rPr>
        <w:t>:</w:t>
      </w:r>
    </w:p>
    <w:p w:rsidR="00700DF7" w:rsidRDefault="00700DF7" w:rsidP="00700DF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ho</w:t>
      </w:r>
      <w:r w:rsidRPr="00102F26">
        <w:rPr>
          <w:rFonts w:ascii="Calibri" w:eastAsia="Garamond" w:hAnsi="Calibri" w:cs="Calibri"/>
          <w:sz w:val="20"/>
          <w:szCs w:val="20"/>
        </w:rPr>
        <w:t>w</w:t>
      </w:r>
      <w:proofErr w:type="gramEnd"/>
      <w:r w:rsidRPr="00102F26">
        <w:rPr>
          <w:rFonts w:ascii="Calibri" w:eastAsia="Garamond" w:hAnsi="Calibri" w:cs="Calibri"/>
          <w:sz w:val="20"/>
          <w:szCs w:val="20"/>
        </w:rPr>
        <w:t xml:space="preserve"> </w:t>
      </w:r>
      <w:r>
        <w:rPr>
          <w:rFonts w:ascii="Calibri" w:eastAsia="Garamond" w:hAnsi="Calibri" w:cs="Calibri"/>
          <w:sz w:val="20"/>
          <w:szCs w:val="20"/>
        </w:rPr>
        <w:t>is this done</w:t>
      </w:r>
      <w:r w:rsidRPr="00102F26">
        <w:rPr>
          <w:rFonts w:ascii="Calibri" w:eastAsia="Garamond" w:hAnsi="Calibri" w:cs="Calibri"/>
          <w:sz w:val="20"/>
          <w:szCs w:val="20"/>
        </w:rPr>
        <w:t>?</w:t>
      </w:r>
    </w:p>
    <w:p w:rsidR="00700DF7" w:rsidRPr="00700DF7" w:rsidRDefault="00700DF7" w:rsidP="00700DF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who</w:t>
      </w:r>
      <w:proofErr w:type="gramEnd"/>
      <w:r>
        <w:rPr>
          <w:rFonts w:ascii="Calibri" w:eastAsia="Garamond" w:hAnsi="Calibri" w:cs="Calibri"/>
          <w:sz w:val="20"/>
          <w:szCs w:val="20"/>
        </w:rPr>
        <w:t xml:space="preserve"> is responsible?</w:t>
      </w:r>
    </w:p>
    <w:p w:rsidR="000F75FB" w:rsidRDefault="00700DF7" w:rsidP="00700DF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h</w:t>
      </w:r>
      <w:r w:rsidRPr="00102F26">
        <w:rPr>
          <w:rFonts w:ascii="Calibri" w:eastAsia="Garamond" w:hAnsi="Calibri" w:cs="Calibri"/>
          <w:sz w:val="20"/>
          <w:szCs w:val="20"/>
        </w:rPr>
        <w:t>ow</w:t>
      </w:r>
      <w:proofErr w:type="gramEnd"/>
      <w:r w:rsidRPr="00102F26">
        <w:rPr>
          <w:rFonts w:ascii="Calibri" w:eastAsia="Garamond" w:hAnsi="Calibri" w:cs="Calibri"/>
          <w:sz w:val="20"/>
          <w:szCs w:val="20"/>
        </w:rPr>
        <w:t xml:space="preserve"> is this documented?</w:t>
      </w:r>
    </w:p>
    <w:p w:rsidR="000F75FB" w:rsidRPr="00700DF7" w:rsidRDefault="000F75FB" w:rsidP="000F75FB">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how</w:t>
      </w:r>
      <w:proofErr w:type="gramEnd"/>
      <w:r>
        <w:rPr>
          <w:rFonts w:ascii="Calibri" w:eastAsia="Garamond" w:hAnsi="Calibri" w:cs="Calibri"/>
          <w:sz w:val="20"/>
          <w:szCs w:val="20"/>
        </w:rPr>
        <w:t xml:space="preserve"> is</w:t>
      </w:r>
      <w:r w:rsidRPr="00102F26">
        <w:rPr>
          <w:rFonts w:ascii="Calibri" w:eastAsia="Garamond" w:hAnsi="Calibri" w:cs="Calibri"/>
          <w:sz w:val="20"/>
          <w:szCs w:val="20"/>
        </w:rPr>
        <w:t xml:space="preserve"> </w:t>
      </w:r>
      <w:r>
        <w:rPr>
          <w:rFonts w:ascii="Calibri" w:eastAsia="Garamond" w:hAnsi="Calibri" w:cs="Calibri"/>
          <w:sz w:val="20"/>
          <w:szCs w:val="20"/>
        </w:rPr>
        <w:t>this</w:t>
      </w:r>
      <w:r w:rsidRPr="00102F26">
        <w:rPr>
          <w:rFonts w:ascii="Calibri" w:eastAsia="Garamond" w:hAnsi="Calibri" w:cs="Calibri"/>
          <w:sz w:val="20"/>
          <w:szCs w:val="20"/>
        </w:rPr>
        <w:t xml:space="preserve"> shared with appropriate others in the organization?</w:t>
      </w:r>
      <w:r w:rsidRPr="00700DF7">
        <w:rPr>
          <w:rFonts w:ascii="Calibri" w:eastAsia="Garamond" w:hAnsi="Calibri" w:cs="Calibri"/>
          <w:sz w:val="20"/>
          <w:szCs w:val="20"/>
        </w:rPr>
        <w:t xml:space="preserve"> </w:t>
      </w:r>
    </w:p>
    <w:p w:rsidR="00CC23AA" w:rsidRPr="00102F26" w:rsidRDefault="00CC23AA" w:rsidP="00CC23AA">
      <w:pPr>
        <w:tabs>
          <w:tab w:val="left" w:pos="360"/>
          <w:tab w:val="left" w:pos="4614"/>
          <w:tab w:val="left" w:pos="5548"/>
          <w:tab w:val="left" w:pos="6480"/>
        </w:tabs>
        <w:ind w:left="360" w:hanging="360"/>
        <w:jc w:val="both"/>
        <w:rPr>
          <w:rFonts w:ascii="Calibri" w:hAnsi="Calibri" w:cs="Calibri"/>
          <w:sz w:val="12"/>
          <w:szCs w:val="12"/>
        </w:rPr>
      </w:pPr>
    </w:p>
    <w:p w:rsidR="00CC23AA" w:rsidRPr="00102F26" w:rsidRDefault="00CC23AA" w:rsidP="00CC23AA">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003E1876" w:rsidRPr="00102F26">
        <w:rPr>
          <w:rFonts w:ascii="Calibri" w:eastAsia="Garamond" w:hAnsi="Calibri" w:cs="Calibri"/>
          <w:sz w:val="20"/>
          <w:szCs w:val="20"/>
        </w:rPr>
        <w:t>R</w:t>
      </w:r>
      <w:r w:rsidR="009C6CCE" w:rsidRPr="00102F26">
        <w:rPr>
          <w:rFonts w:ascii="Calibri" w:eastAsia="Garamond" w:hAnsi="Calibri" w:cs="Calibri"/>
          <w:sz w:val="20"/>
          <w:szCs w:val="20"/>
        </w:rPr>
        <w:t>elevant government regulations, donor</w:t>
      </w:r>
      <w:r w:rsidR="00D42254" w:rsidRPr="00102F26">
        <w:rPr>
          <w:rFonts w:ascii="Calibri" w:eastAsia="Garamond" w:hAnsi="Calibri" w:cs="Calibri"/>
          <w:sz w:val="20"/>
          <w:szCs w:val="20"/>
        </w:rPr>
        <w:t xml:space="preserve"> funding request instructions</w:t>
      </w:r>
    </w:p>
    <w:p w:rsidR="00CC23AA" w:rsidRPr="00102F26" w:rsidRDefault="00CC23AA" w:rsidP="00CC23AA">
      <w:pPr>
        <w:jc w:val="both"/>
        <w:rPr>
          <w:rFonts w:ascii="Calibri" w:hAnsi="Calibri" w:cs="Calibri"/>
          <w:sz w:val="12"/>
          <w:szCs w:val="12"/>
        </w:rPr>
      </w:pPr>
    </w:p>
    <w:p w:rsidR="001422EF" w:rsidRDefault="00CC23AA" w:rsidP="00F5737B">
      <w:pPr>
        <w:jc w:val="both"/>
        <w:rPr>
          <w:rFonts w:ascii="Calibri" w:eastAsia="Garamond"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1422EF" w:rsidRPr="001422EF" w:rsidRDefault="001422EF" w:rsidP="00F5737B">
      <w:pPr>
        <w:jc w:val="both"/>
        <w:rPr>
          <w:rFonts w:ascii="Calibri" w:eastAsia="Garamond" w:hAnsi="Calibri" w:cs="Calibri"/>
          <w:sz w:val="40"/>
          <w:szCs w:val="40"/>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953FE1" w:rsidRPr="00C13C62" w:rsidTr="006F7EC0">
        <w:tc>
          <w:tcPr>
            <w:tcW w:w="1890" w:type="dxa"/>
            <w:tcBorders>
              <w:top w:val="nil"/>
              <w:bottom w:val="nil"/>
              <w:right w:val="single" w:sz="4" w:space="0" w:color="auto"/>
            </w:tcBorders>
            <w:shd w:val="clear" w:color="auto" w:fill="FDE9D9" w:themeFill="accent6" w:themeFillTint="33"/>
            <w:vAlign w:val="center"/>
          </w:tcPr>
          <w:p w:rsidR="00953FE1" w:rsidRPr="00C13C62" w:rsidRDefault="00953FE1" w:rsidP="001422EF">
            <w:pPr>
              <w:rPr>
                <w:rFonts w:ascii="Calibri" w:eastAsia="Arial" w:hAnsi="Calibri" w:cs="Calibri"/>
                <w:bCs/>
              </w:rPr>
            </w:pPr>
            <w:r w:rsidRPr="00102F26">
              <w:rPr>
                <w:rFonts w:ascii="Calibri" w:eastAsia="Arial" w:hAnsi="Calibri" w:cs="Calibri"/>
                <w:b/>
                <w:bCs/>
                <w:i/>
              </w:rPr>
              <w:t xml:space="preserve">Condition </w:t>
            </w:r>
            <w:r>
              <w:rPr>
                <w:rFonts w:ascii="Calibri" w:eastAsia="Arial" w:hAnsi="Calibri" w:cs="Calibri"/>
                <w:b/>
                <w:bCs/>
                <w:i/>
              </w:rPr>
              <w:t>1</w:t>
            </w:r>
            <w:r w:rsidR="001422EF">
              <w:rPr>
                <w:rFonts w:ascii="Calibri" w:eastAsia="Arial" w:hAnsi="Calibri" w:cs="Calibri"/>
                <w:b/>
                <w:bCs/>
                <w:i/>
              </w:rPr>
              <w:t>1</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953FE1" w:rsidRPr="00C13C62" w:rsidRDefault="00953FE1" w:rsidP="006F7EC0">
            <w:pPr>
              <w:rPr>
                <w:rFonts w:ascii="Calibri" w:eastAsia="Arial" w:hAnsi="Calibri" w:cs="Calibri"/>
              </w:rPr>
            </w:pPr>
            <w:r w:rsidRPr="00102F26">
              <w:rPr>
                <w:rFonts w:ascii="Calibri" w:eastAsiaTheme="minorEastAsia" w:hAnsi="Calibri" w:cs="Calibri"/>
                <w:color w:val="000000" w:themeColor="dark1"/>
                <w:kern w:val="24"/>
              </w:rPr>
              <w:t xml:space="preserve">Documented evidence for written policies/procedures on M&amp;E activities related to budget allocations being set to support the completion of work activities, as set forth in </w:t>
            </w:r>
            <w:r w:rsidRPr="00102F26">
              <w:rPr>
                <w:rFonts w:ascii="Calibri" w:eastAsiaTheme="minorEastAsia" w:hAnsi="Calibri" w:cs="Calibri"/>
                <w:b/>
                <w:i/>
                <w:color w:val="000000" w:themeColor="dark1"/>
                <w:kern w:val="24"/>
              </w:rPr>
              <w:t>Implementation Plans</w:t>
            </w:r>
          </w:p>
        </w:tc>
      </w:tr>
    </w:tbl>
    <w:p w:rsidR="00A14F28" w:rsidRPr="00102F26" w:rsidRDefault="00A14F28" w:rsidP="000A2C2D">
      <w:pPr>
        <w:tabs>
          <w:tab w:val="left" w:pos="9600"/>
        </w:tabs>
        <w:ind w:left="1530" w:hanging="1530"/>
        <w:jc w:val="both"/>
        <w:rPr>
          <w:rFonts w:ascii="Calibri" w:hAnsi="Calibri" w:cs="Calibri"/>
          <w:sz w:val="12"/>
          <w:szCs w:val="12"/>
        </w:rPr>
      </w:pPr>
    </w:p>
    <w:p w:rsidR="00A14F28" w:rsidRPr="00102F26" w:rsidRDefault="00A14F28" w:rsidP="00A14F28">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006237B4" w:rsidRPr="00102F26">
        <w:rPr>
          <w:rFonts w:ascii="Calibri" w:eastAsia="Garamond" w:hAnsi="Calibri" w:cs="Calibri"/>
          <w:spacing w:val="-5"/>
          <w:sz w:val="20"/>
          <w:szCs w:val="20"/>
        </w:rPr>
        <w:t xml:space="preserve">Projection of </w:t>
      </w:r>
      <w:r w:rsidR="007B5737" w:rsidRPr="00102F26">
        <w:rPr>
          <w:rFonts w:ascii="Calibri" w:eastAsia="Garamond" w:hAnsi="Calibri" w:cs="Calibri"/>
          <w:spacing w:val="-5"/>
          <w:sz w:val="20"/>
          <w:szCs w:val="20"/>
        </w:rPr>
        <w:t xml:space="preserve">costs to undertake and accomplish </w:t>
      </w:r>
      <w:r w:rsidR="00CD3369" w:rsidRPr="00102F26">
        <w:rPr>
          <w:rFonts w:ascii="Calibri" w:eastAsia="Garamond" w:hAnsi="Calibri" w:cs="Calibri"/>
          <w:spacing w:val="-5"/>
          <w:sz w:val="20"/>
          <w:szCs w:val="20"/>
        </w:rPr>
        <w:t xml:space="preserve">work to be done in the upcoming fiscal year can </w:t>
      </w:r>
      <w:r w:rsidR="00E224F6" w:rsidRPr="00102F26">
        <w:rPr>
          <w:rFonts w:ascii="Calibri" w:eastAsia="Garamond" w:hAnsi="Calibri" w:cs="Calibri"/>
          <w:spacing w:val="-5"/>
          <w:sz w:val="20"/>
          <w:szCs w:val="20"/>
        </w:rPr>
        <w:t>be speculative, especially if supportive information</w:t>
      </w:r>
      <w:r w:rsidRPr="00102F26">
        <w:rPr>
          <w:rFonts w:ascii="Calibri" w:eastAsia="Garamond" w:hAnsi="Calibri" w:cs="Calibri"/>
          <w:spacing w:val="-5"/>
          <w:sz w:val="20"/>
          <w:szCs w:val="20"/>
        </w:rPr>
        <w:t xml:space="preserve"> </w:t>
      </w:r>
      <w:r w:rsidR="00E224F6" w:rsidRPr="00102F26">
        <w:rPr>
          <w:rFonts w:ascii="Calibri" w:eastAsia="Garamond" w:hAnsi="Calibri" w:cs="Calibri"/>
          <w:spacing w:val="-5"/>
          <w:sz w:val="20"/>
          <w:szCs w:val="20"/>
        </w:rPr>
        <w:t xml:space="preserve">is unavailable or unreliable. Nonetheless, there should be a </w:t>
      </w:r>
      <w:r w:rsidR="008917FE" w:rsidRPr="00102F26">
        <w:rPr>
          <w:rFonts w:ascii="Calibri" w:eastAsia="Garamond" w:hAnsi="Calibri" w:cs="Calibri"/>
          <w:spacing w:val="-5"/>
          <w:sz w:val="20"/>
          <w:szCs w:val="20"/>
        </w:rPr>
        <w:t>standard and clear</w:t>
      </w:r>
      <w:r w:rsidR="00E224F6" w:rsidRPr="00102F26">
        <w:rPr>
          <w:rFonts w:ascii="Calibri" w:eastAsia="Garamond" w:hAnsi="Calibri" w:cs="Calibri"/>
          <w:spacing w:val="-5"/>
          <w:sz w:val="20"/>
          <w:szCs w:val="20"/>
        </w:rPr>
        <w:t xml:space="preserve"> process </w:t>
      </w:r>
      <w:r w:rsidR="008917FE" w:rsidRPr="00102F26">
        <w:rPr>
          <w:rFonts w:ascii="Calibri" w:eastAsia="Garamond" w:hAnsi="Calibri" w:cs="Calibri"/>
          <w:spacing w:val="-5"/>
          <w:sz w:val="20"/>
          <w:szCs w:val="20"/>
        </w:rPr>
        <w:t xml:space="preserve">for researching and calculating such costs, including a formal review of </w:t>
      </w:r>
      <w:r w:rsidR="009A2689" w:rsidRPr="00102F26">
        <w:rPr>
          <w:rFonts w:ascii="Calibri" w:eastAsia="Garamond" w:hAnsi="Calibri" w:cs="Calibri"/>
          <w:spacing w:val="-5"/>
          <w:sz w:val="20"/>
          <w:szCs w:val="20"/>
        </w:rPr>
        <w:t xml:space="preserve">actual expenditures from the </w:t>
      </w:r>
      <w:r w:rsidR="008917FE" w:rsidRPr="00102F26">
        <w:rPr>
          <w:rFonts w:ascii="Calibri" w:eastAsia="Garamond" w:hAnsi="Calibri" w:cs="Calibri"/>
          <w:spacing w:val="-5"/>
          <w:sz w:val="20"/>
          <w:szCs w:val="20"/>
        </w:rPr>
        <w:t>p</w:t>
      </w:r>
      <w:r w:rsidR="009A2689" w:rsidRPr="00102F26">
        <w:rPr>
          <w:rFonts w:ascii="Calibri" w:eastAsia="Garamond" w:hAnsi="Calibri" w:cs="Calibri"/>
          <w:spacing w:val="-5"/>
          <w:sz w:val="20"/>
          <w:szCs w:val="20"/>
        </w:rPr>
        <w:t>revious year that are</w:t>
      </w:r>
      <w:r w:rsidR="008917FE" w:rsidRPr="00102F26">
        <w:rPr>
          <w:rFonts w:ascii="Calibri" w:eastAsia="Garamond" w:hAnsi="Calibri" w:cs="Calibri"/>
          <w:spacing w:val="-5"/>
          <w:sz w:val="20"/>
          <w:szCs w:val="20"/>
        </w:rPr>
        <w:t xml:space="preserve"> rel</w:t>
      </w:r>
      <w:r w:rsidR="009A2689" w:rsidRPr="00102F26">
        <w:rPr>
          <w:rFonts w:ascii="Calibri" w:eastAsia="Garamond" w:hAnsi="Calibri" w:cs="Calibri"/>
          <w:spacing w:val="-5"/>
          <w:sz w:val="20"/>
          <w:szCs w:val="20"/>
        </w:rPr>
        <w:t>evant</w:t>
      </w:r>
      <w:r w:rsidRPr="00102F26">
        <w:rPr>
          <w:rFonts w:ascii="Calibri" w:eastAsia="Garamond" w:hAnsi="Calibri" w:cs="Calibri"/>
          <w:spacing w:val="-5"/>
          <w:sz w:val="20"/>
          <w:szCs w:val="20"/>
        </w:rPr>
        <w:t xml:space="preserve"> </w:t>
      </w:r>
      <w:r w:rsidR="009A2689" w:rsidRPr="00102F26">
        <w:rPr>
          <w:rFonts w:ascii="Calibri" w:eastAsia="Garamond" w:hAnsi="Calibri" w:cs="Calibri"/>
          <w:spacing w:val="-5"/>
          <w:sz w:val="20"/>
          <w:szCs w:val="20"/>
        </w:rPr>
        <w:t>for the new budget.</w:t>
      </w:r>
    </w:p>
    <w:p w:rsidR="00A14F28" w:rsidRPr="00102F26" w:rsidRDefault="00A14F28" w:rsidP="00A14F28">
      <w:pPr>
        <w:jc w:val="both"/>
        <w:rPr>
          <w:rFonts w:ascii="Calibri" w:hAnsi="Calibri" w:cs="Calibri"/>
          <w:sz w:val="12"/>
          <w:szCs w:val="12"/>
        </w:rPr>
      </w:pPr>
    </w:p>
    <w:p w:rsidR="00A14F28" w:rsidRPr="00102F26" w:rsidRDefault="00A14F28" w:rsidP="00A14F28">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Pr="00102F26">
        <w:rPr>
          <w:rFonts w:ascii="Calibri" w:eastAsia="Garamond" w:hAnsi="Calibri" w:cs="Calibri"/>
          <w:spacing w:val="-5"/>
          <w:sz w:val="20"/>
          <w:szCs w:val="20"/>
        </w:rPr>
        <w:t xml:space="preserve">An effective </w:t>
      </w:r>
      <w:r w:rsidR="009A2689" w:rsidRPr="00102F26">
        <w:rPr>
          <w:rFonts w:ascii="Calibri" w:eastAsia="Garamond" w:hAnsi="Calibri" w:cs="Calibri"/>
          <w:spacing w:val="-5"/>
          <w:sz w:val="20"/>
          <w:szCs w:val="20"/>
        </w:rPr>
        <w:t xml:space="preserve">method for estimating costs to be incurred </w:t>
      </w:r>
      <w:r w:rsidR="007242D2" w:rsidRPr="00102F26">
        <w:rPr>
          <w:rFonts w:ascii="Calibri" w:eastAsia="Garamond" w:hAnsi="Calibri" w:cs="Calibri"/>
          <w:spacing w:val="-5"/>
          <w:sz w:val="20"/>
          <w:szCs w:val="20"/>
        </w:rPr>
        <w:t>whe</w:t>
      </w:r>
      <w:r w:rsidR="009A2689" w:rsidRPr="00102F26">
        <w:rPr>
          <w:rFonts w:ascii="Calibri" w:eastAsia="Garamond" w:hAnsi="Calibri" w:cs="Calibri"/>
          <w:spacing w:val="-5"/>
          <w:sz w:val="20"/>
          <w:szCs w:val="20"/>
        </w:rPr>
        <w:t xml:space="preserve">n undertaking planned activities in the new fiscal year ensures that budgets are sound and </w:t>
      </w:r>
      <w:r w:rsidR="00C40816" w:rsidRPr="00102F26">
        <w:rPr>
          <w:rFonts w:ascii="Calibri" w:eastAsia="Garamond" w:hAnsi="Calibri" w:cs="Calibri"/>
          <w:spacing w:val="-5"/>
          <w:sz w:val="20"/>
          <w:szCs w:val="20"/>
        </w:rPr>
        <w:t xml:space="preserve">work plans achievable. </w:t>
      </w:r>
      <w:r w:rsidRPr="00102F26">
        <w:rPr>
          <w:rFonts w:ascii="Calibri" w:eastAsia="Garamond" w:hAnsi="Calibri" w:cs="Calibri"/>
          <w:spacing w:val="-5"/>
          <w:sz w:val="20"/>
          <w:szCs w:val="20"/>
        </w:rPr>
        <w:t xml:space="preserve">The review of </w:t>
      </w:r>
      <w:r w:rsidR="00C40816" w:rsidRPr="00102F26">
        <w:rPr>
          <w:rFonts w:ascii="Calibri" w:eastAsia="Garamond" w:hAnsi="Calibri" w:cs="Calibri"/>
          <w:spacing w:val="-5"/>
          <w:sz w:val="20"/>
          <w:szCs w:val="20"/>
        </w:rPr>
        <w:t xml:space="preserve">the organization’s </w:t>
      </w:r>
      <w:r w:rsidRPr="00102F26">
        <w:rPr>
          <w:rFonts w:ascii="Calibri" w:eastAsia="Garamond" w:hAnsi="Calibri" w:cs="Calibri"/>
          <w:spacing w:val="-5"/>
          <w:sz w:val="20"/>
          <w:szCs w:val="20"/>
        </w:rPr>
        <w:t xml:space="preserve">internal processes </w:t>
      </w:r>
      <w:r w:rsidR="00CB3963" w:rsidRPr="00102F26">
        <w:rPr>
          <w:rFonts w:ascii="Calibri" w:eastAsia="Garamond" w:hAnsi="Calibri" w:cs="Calibri"/>
          <w:spacing w:val="-5"/>
          <w:sz w:val="20"/>
          <w:szCs w:val="20"/>
        </w:rPr>
        <w:t xml:space="preserve">for budgeting and cost projections </w:t>
      </w:r>
      <w:r w:rsidRPr="00102F26">
        <w:rPr>
          <w:rFonts w:ascii="Calibri" w:eastAsia="Garamond" w:hAnsi="Calibri" w:cs="Calibri"/>
          <w:spacing w:val="-5"/>
          <w:sz w:val="20"/>
          <w:szCs w:val="20"/>
        </w:rPr>
        <w:t>can be understood as an M&amp;E concern.</w:t>
      </w:r>
    </w:p>
    <w:p w:rsidR="00A14F28" w:rsidRPr="00102F26" w:rsidRDefault="00A14F28" w:rsidP="00A14F28">
      <w:pPr>
        <w:jc w:val="both"/>
        <w:rPr>
          <w:rFonts w:ascii="Calibri" w:hAnsi="Calibri" w:cs="Calibri"/>
          <w:sz w:val="12"/>
          <w:szCs w:val="12"/>
        </w:rPr>
      </w:pPr>
    </w:p>
    <w:p w:rsidR="00A14F28" w:rsidRPr="00102F26" w:rsidRDefault="00A14F28" w:rsidP="00A14F28">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7242D2" w:rsidRPr="00102F26" w:rsidRDefault="00A14F28" w:rsidP="00A14F28">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7242D2" w:rsidRPr="00102F26">
        <w:rPr>
          <w:rFonts w:ascii="Calibri" w:eastAsia="Garamond" w:hAnsi="Calibri" w:cs="Calibri"/>
          <w:sz w:val="20"/>
          <w:szCs w:val="20"/>
        </w:rPr>
        <w:t>How do</w:t>
      </w:r>
      <w:r w:rsidR="002727AC" w:rsidRPr="00102F26">
        <w:rPr>
          <w:rFonts w:ascii="Calibri" w:eastAsia="Garamond" w:hAnsi="Calibri" w:cs="Calibri"/>
          <w:sz w:val="20"/>
          <w:szCs w:val="20"/>
        </w:rPr>
        <w:t xml:space="preserve">es the organization prepare its cost projections when preparing its </w:t>
      </w:r>
      <w:r w:rsidR="002727AC" w:rsidRPr="00102F26">
        <w:rPr>
          <w:rFonts w:ascii="Calibri" w:eastAsia="Garamond" w:hAnsi="Calibri" w:cs="Calibri"/>
          <w:b/>
          <w:i/>
          <w:sz w:val="20"/>
          <w:szCs w:val="20"/>
        </w:rPr>
        <w:t>Implementation Plans</w:t>
      </w:r>
      <w:r w:rsidR="002727AC" w:rsidRPr="00102F26">
        <w:rPr>
          <w:rFonts w:ascii="Calibri" w:eastAsia="Garamond" w:hAnsi="Calibri" w:cs="Calibri"/>
          <w:sz w:val="20"/>
          <w:szCs w:val="20"/>
        </w:rPr>
        <w:t>?</w:t>
      </w:r>
    </w:p>
    <w:p w:rsidR="008979C4" w:rsidRPr="00102F26" w:rsidRDefault="008979C4" w:rsidP="008979C4">
      <w:pPr>
        <w:jc w:val="both"/>
        <w:rPr>
          <w:rFonts w:ascii="Calibri" w:hAnsi="Calibri" w:cs="Calibri"/>
          <w:sz w:val="12"/>
          <w:szCs w:val="12"/>
        </w:rPr>
      </w:pPr>
    </w:p>
    <w:p w:rsidR="00A14F28" w:rsidRPr="00102F26" w:rsidRDefault="007242D2" w:rsidP="00A14F28">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2.</w:t>
      </w:r>
      <w:r w:rsidRPr="00102F26">
        <w:rPr>
          <w:rFonts w:ascii="Calibri" w:eastAsia="Garamond" w:hAnsi="Calibri" w:cs="Calibri"/>
          <w:sz w:val="20"/>
          <w:szCs w:val="20"/>
        </w:rPr>
        <w:tab/>
      </w:r>
      <w:r w:rsidR="00A14F28" w:rsidRPr="00102F26">
        <w:rPr>
          <w:rFonts w:ascii="Calibri" w:eastAsia="Garamond" w:hAnsi="Calibri" w:cs="Calibri"/>
          <w:sz w:val="20"/>
          <w:szCs w:val="20"/>
        </w:rPr>
        <w:t xml:space="preserve">How and how well </w:t>
      </w:r>
      <w:r w:rsidR="00CB3963" w:rsidRPr="00102F26">
        <w:rPr>
          <w:rFonts w:ascii="Calibri" w:eastAsia="Garamond" w:hAnsi="Calibri" w:cs="Calibri"/>
          <w:sz w:val="20"/>
          <w:szCs w:val="20"/>
        </w:rPr>
        <w:t>doe</w:t>
      </w:r>
      <w:r w:rsidR="00A14F28" w:rsidRPr="00102F26">
        <w:rPr>
          <w:rFonts w:ascii="Calibri" w:eastAsia="Garamond" w:hAnsi="Calibri" w:cs="Calibri"/>
          <w:sz w:val="20"/>
          <w:szCs w:val="20"/>
        </w:rPr>
        <w:t xml:space="preserve">s the organization </w:t>
      </w:r>
      <w:r w:rsidR="00CB3963" w:rsidRPr="00102F26">
        <w:rPr>
          <w:rFonts w:ascii="Calibri" w:eastAsia="Garamond" w:hAnsi="Calibri" w:cs="Calibri"/>
          <w:sz w:val="20"/>
          <w:szCs w:val="20"/>
        </w:rPr>
        <w:t xml:space="preserve">review </w:t>
      </w:r>
      <w:r w:rsidR="002F6C09" w:rsidRPr="00102F26">
        <w:rPr>
          <w:rFonts w:ascii="Calibri" w:eastAsia="Garamond" w:hAnsi="Calibri" w:cs="Calibri"/>
          <w:sz w:val="20"/>
          <w:szCs w:val="20"/>
        </w:rPr>
        <w:t xml:space="preserve">its </w:t>
      </w:r>
      <w:r w:rsidR="00CB3963" w:rsidRPr="00102F26">
        <w:rPr>
          <w:rFonts w:ascii="Calibri" w:eastAsia="Garamond" w:hAnsi="Calibri" w:cs="Calibri"/>
          <w:sz w:val="20"/>
          <w:szCs w:val="20"/>
        </w:rPr>
        <w:t xml:space="preserve">past performance in budgeting for </w:t>
      </w:r>
      <w:r w:rsidRPr="00102F26">
        <w:rPr>
          <w:rFonts w:ascii="Calibri" w:eastAsia="Garamond" w:hAnsi="Calibri" w:cs="Calibri"/>
          <w:sz w:val="20"/>
          <w:szCs w:val="20"/>
        </w:rPr>
        <w:t>planned work activities</w:t>
      </w:r>
      <w:r w:rsidR="002727AC" w:rsidRPr="00102F26">
        <w:rPr>
          <w:rFonts w:ascii="Calibri" w:eastAsia="Garamond" w:hAnsi="Calibri" w:cs="Calibri"/>
          <w:sz w:val="20"/>
          <w:szCs w:val="20"/>
        </w:rPr>
        <w:t xml:space="preserve"> for consideration when budgeting for next year’s activities</w:t>
      </w:r>
      <w:r w:rsidR="00A14F28" w:rsidRPr="00102F26">
        <w:rPr>
          <w:rFonts w:ascii="Calibri" w:eastAsia="Garamond" w:hAnsi="Calibri" w:cs="Calibri"/>
          <w:sz w:val="20"/>
          <w:szCs w:val="20"/>
        </w:rPr>
        <w:t>?</w:t>
      </w:r>
    </w:p>
    <w:p w:rsidR="008979C4" w:rsidRPr="00102F26" w:rsidRDefault="008979C4" w:rsidP="008979C4">
      <w:pPr>
        <w:jc w:val="both"/>
        <w:rPr>
          <w:rFonts w:ascii="Calibri" w:hAnsi="Calibri" w:cs="Calibri"/>
          <w:sz w:val="12"/>
          <w:szCs w:val="12"/>
        </w:rPr>
      </w:pPr>
    </w:p>
    <w:p w:rsidR="007242D2" w:rsidRPr="00102F26" w:rsidRDefault="007242D2" w:rsidP="007242D2">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3.</w:t>
      </w:r>
      <w:r w:rsidRPr="00102F26">
        <w:rPr>
          <w:rFonts w:ascii="Calibri" w:eastAsia="Garamond" w:hAnsi="Calibri" w:cs="Calibri"/>
          <w:sz w:val="20"/>
          <w:szCs w:val="20"/>
        </w:rPr>
        <w:tab/>
        <w:t xml:space="preserve">How and how well does the organization review its past performance in budgeting for expenses related to administrative support </w:t>
      </w:r>
      <w:r w:rsidR="002727AC" w:rsidRPr="00102F26">
        <w:rPr>
          <w:rFonts w:ascii="Calibri" w:eastAsia="Garamond" w:hAnsi="Calibri" w:cs="Calibri"/>
          <w:sz w:val="20"/>
          <w:szCs w:val="20"/>
        </w:rPr>
        <w:t xml:space="preserve">of </w:t>
      </w:r>
      <w:r w:rsidRPr="00102F26">
        <w:rPr>
          <w:rFonts w:ascii="Calibri" w:eastAsia="Garamond" w:hAnsi="Calibri" w:cs="Calibri"/>
          <w:sz w:val="20"/>
          <w:szCs w:val="20"/>
        </w:rPr>
        <w:t>work activities</w:t>
      </w:r>
      <w:r w:rsidR="002727AC" w:rsidRPr="00102F26">
        <w:rPr>
          <w:rFonts w:ascii="Calibri" w:eastAsia="Garamond" w:hAnsi="Calibri" w:cs="Calibri"/>
          <w:sz w:val="20"/>
          <w:szCs w:val="20"/>
        </w:rPr>
        <w:t xml:space="preserve"> for consideration in next year’s budgeting of administrative support</w:t>
      </w:r>
      <w:r w:rsidRPr="00102F26">
        <w:rPr>
          <w:rFonts w:ascii="Calibri" w:eastAsia="Garamond" w:hAnsi="Calibri" w:cs="Calibri"/>
          <w:sz w:val="20"/>
          <w:szCs w:val="20"/>
        </w:rPr>
        <w:t>?</w:t>
      </w:r>
    </w:p>
    <w:p w:rsidR="00A14F28" w:rsidRPr="00102F26" w:rsidRDefault="00A14F28" w:rsidP="00A14F28">
      <w:pPr>
        <w:tabs>
          <w:tab w:val="left" w:pos="360"/>
          <w:tab w:val="left" w:pos="4614"/>
          <w:tab w:val="left" w:pos="5548"/>
          <w:tab w:val="left" w:pos="6480"/>
        </w:tabs>
        <w:ind w:left="360" w:hanging="360"/>
        <w:jc w:val="both"/>
        <w:rPr>
          <w:rFonts w:ascii="Calibri" w:hAnsi="Calibri" w:cs="Calibri"/>
          <w:sz w:val="12"/>
          <w:szCs w:val="12"/>
        </w:rPr>
      </w:pPr>
    </w:p>
    <w:p w:rsidR="00A14F28" w:rsidRPr="00102F26" w:rsidRDefault="00A14F28" w:rsidP="00A14F28">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002727AC" w:rsidRPr="00102F26">
        <w:rPr>
          <w:rFonts w:ascii="Calibri" w:eastAsia="Garamond" w:hAnsi="Calibri" w:cs="Calibri"/>
          <w:sz w:val="20"/>
          <w:szCs w:val="20"/>
        </w:rPr>
        <w:t>Budgets and expense reports from past two years</w:t>
      </w:r>
      <w:r w:rsidRPr="00102F26">
        <w:rPr>
          <w:rFonts w:ascii="Calibri" w:eastAsia="Garamond" w:hAnsi="Calibri" w:cs="Calibri"/>
          <w:sz w:val="20"/>
          <w:szCs w:val="20"/>
        </w:rPr>
        <w:t>; organization’s policies</w:t>
      </w:r>
      <w:r w:rsidR="00827448">
        <w:rPr>
          <w:rFonts w:ascii="Calibri" w:eastAsia="Garamond" w:hAnsi="Calibri" w:cs="Calibri"/>
          <w:sz w:val="20"/>
          <w:szCs w:val="20"/>
        </w:rPr>
        <w:t>,</w:t>
      </w:r>
      <w:r w:rsidRPr="00102F26">
        <w:rPr>
          <w:rFonts w:ascii="Calibri" w:eastAsia="Garamond" w:hAnsi="Calibri" w:cs="Calibri"/>
          <w:sz w:val="20"/>
          <w:szCs w:val="20"/>
        </w:rPr>
        <w:t xml:space="preserve"> procedures</w:t>
      </w:r>
      <w:r w:rsidR="00827448">
        <w:rPr>
          <w:rFonts w:ascii="Calibri" w:eastAsia="Garamond" w:hAnsi="Calibri" w:cs="Calibri"/>
          <w:sz w:val="20"/>
          <w:szCs w:val="20"/>
        </w:rPr>
        <w:t>, and tools</w:t>
      </w:r>
      <w:r w:rsidRPr="00102F26">
        <w:rPr>
          <w:rFonts w:ascii="Calibri" w:eastAsia="Garamond" w:hAnsi="Calibri" w:cs="Calibri"/>
          <w:sz w:val="20"/>
          <w:szCs w:val="20"/>
        </w:rPr>
        <w:t xml:space="preserve"> related to </w:t>
      </w:r>
      <w:r w:rsidR="002727AC" w:rsidRPr="00102F26">
        <w:rPr>
          <w:rFonts w:ascii="Calibri" w:eastAsia="Garamond" w:hAnsi="Calibri" w:cs="Calibri"/>
          <w:sz w:val="20"/>
          <w:szCs w:val="20"/>
        </w:rPr>
        <w:t>costing of work activities and administrative support</w:t>
      </w:r>
    </w:p>
    <w:p w:rsidR="00A14F28" w:rsidRPr="00102F26" w:rsidRDefault="00A14F28" w:rsidP="00A14F28">
      <w:pPr>
        <w:jc w:val="both"/>
        <w:rPr>
          <w:rFonts w:ascii="Calibri" w:hAnsi="Calibri" w:cs="Calibri"/>
          <w:sz w:val="12"/>
          <w:szCs w:val="12"/>
        </w:rPr>
      </w:pPr>
    </w:p>
    <w:p w:rsidR="00934986" w:rsidRPr="00102F26" w:rsidRDefault="00A14F28" w:rsidP="00A14F28">
      <w:pPr>
        <w:jc w:val="both"/>
        <w:rPr>
          <w:rFonts w:ascii="Calibri" w:eastAsia="Garamond"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8F41CB" w:rsidRPr="008F41CB" w:rsidRDefault="008F41CB">
      <w:pPr>
        <w:rPr>
          <w:rFonts w:ascii="Calibri" w:hAnsi="Calibri" w:cs="Calibri"/>
          <w:sz w:val="24"/>
          <w:szCs w:val="24"/>
        </w:rPr>
      </w:pPr>
      <w:r w:rsidRPr="008F41CB">
        <w:rPr>
          <w:rFonts w:ascii="Calibri" w:hAnsi="Calibri" w:cs="Calibri"/>
          <w:sz w:val="24"/>
          <w:szCs w:val="24"/>
        </w:rPr>
        <w:br w:type="page"/>
      </w: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953FE1" w:rsidRPr="00C13C62" w:rsidTr="006F7EC0">
        <w:tc>
          <w:tcPr>
            <w:tcW w:w="1890" w:type="dxa"/>
            <w:tcBorders>
              <w:top w:val="nil"/>
              <w:bottom w:val="nil"/>
              <w:right w:val="single" w:sz="4" w:space="0" w:color="auto"/>
            </w:tcBorders>
            <w:shd w:val="clear" w:color="auto" w:fill="FDE9D9" w:themeFill="accent6" w:themeFillTint="33"/>
            <w:vAlign w:val="center"/>
          </w:tcPr>
          <w:p w:rsidR="00953FE1" w:rsidRPr="00C13C62" w:rsidRDefault="00953FE1" w:rsidP="001422EF">
            <w:pPr>
              <w:rPr>
                <w:rFonts w:ascii="Calibri" w:eastAsia="Arial" w:hAnsi="Calibri" w:cs="Calibri"/>
                <w:bCs/>
              </w:rPr>
            </w:pPr>
            <w:r w:rsidRPr="00102F26">
              <w:rPr>
                <w:rFonts w:ascii="Calibri" w:eastAsia="Arial" w:hAnsi="Calibri" w:cs="Calibri"/>
                <w:b/>
                <w:bCs/>
                <w:i/>
              </w:rPr>
              <w:lastRenderedPageBreak/>
              <w:t xml:space="preserve">Condition </w:t>
            </w:r>
            <w:r>
              <w:rPr>
                <w:rFonts w:ascii="Calibri" w:eastAsia="Arial" w:hAnsi="Calibri" w:cs="Calibri"/>
                <w:b/>
                <w:bCs/>
                <w:i/>
              </w:rPr>
              <w:t>1</w:t>
            </w:r>
            <w:r w:rsidR="001422EF">
              <w:rPr>
                <w:rFonts w:ascii="Calibri" w:eastAsia="Arial" w:hAnsi="Calibri" w:cs="Calibri"/>
                <w:b/>
                <w:bCs/>
                <w:i/>
              </w:rPr>
              <w:t>2</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953FE1" w:rsidRPr="00C13C62" w:rsidRDefault="00953FE1" w:rsidP="006F7EC0">
            <w:pPr>
              <w:rPr>
                <w:rFonts w:ascii="Calibri" w:eastAsia="Arial" w:hAnsi="Calibri" w:cs="Calibri"/>
              </w:rPr>
            </w:pPr>
            <w:r w:rsidRPr="00102F26">
              <w:rPr>
                <w:rFonts w:ascii="Calibri" w:eastAsiaTheme="minorEastAsia" w:hAnsi="Calibri" w:cs="Calibri"/>
                <w:color w:val="000000" w:themeColor="dark1"/>
                <w:kern w:val="24"/>
              </w:rPr>
              <w:t xml:space="preserve">Documented evidence for written policies/procedures on M&amp;E activities related to budget allocations being set to support the reporting of work-related data and results, as set forth in </w:t>
            </w:r>
            <w:r w:rsidRPr="00102F26">
              <w:rPr>
                <w:rFonts w:ascii="Calibri" w:eastAsiaTheme="minorEastAsia" w:hAnsi="Calibri" w:cs="Calibri"/>
                <w:b/>
                <w:i/>
                <w:color w:val="000000" w:themeColor="dark1"/>
                <w:kern w:val="24"/>
              </w:rPr>
              <w:t>Implementation Plans</w:t>
            </w:r>
          </w:p>
        </w:tc>
      </w:tr>
    </w:tbl>
    <w:p w:rsidR="00ED1E7C" w:rsidRPr="00102F26" w:rsidRDefault="00ED1E7C" w:rsidP="000A2C2D">
      <w:pPr>
        <w:tabs>
          <w:tab w:val="left" w:pos="9600"/>
        </w:tabs>
        <w:ind w:left="1530" w:hanging="1530"/>
        <w:jc w:val="both"/>
        <w:rPr>
          <w:rFonts w:ascii="Calibri" w:hAnsi="Calibri" w:cs="Calibri"/>
          <w:sz w:val="12"/>
          <w:szCs w:val="12"/>
        </w:rPr>
      </w:pPr>
    </w:p>
    <w:p w:rsidR="00ED1E7C" w:rsidRPr="00102F26" w:rsidRDefault="00ED1E7C" w:rsidP="00ED1E7C">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Pr="00102F26">
        <w:rPr>
          <w:rFonts w:ascii="Calibri" w:eastAsia="Garamond" w:hAnsi="Calibri" w:cs="Calibri"/>
          <w:spacing w:val="-5"/>
          <w:sz w:val="20"/>
          <w:szCs w:val="20"/>
        </w:rPr>
        <w:t xml:space="preserve">Projection of </w:t>
      </w:r>
      <w:r w:rsidR="007460E2" w:rsidRPr="00102F26">
        <w:rPr>
          <w:rFonts w:ascii="Calibri" w:eastAsia="Garamond" w:hAnsi="Calibri" w:cs="Calibri"/>
          <w:spacing w:val="-5"/>
          <w:sz w:val="20"/>
          <w:szCs w:val="20"/>
        </w:rPr>
        <w:t xml:space="preserve">costs </w:t>
      </w:r>
      <w:r w:rsidR="003A4351" w:rsidRPr="00102F26">
        <w:rPr>
          <w:rFonts w:ascii="Calibri" w:eastAsia="Garamond" w:hAnsi="Calibri" w:cs="Calibri"/>
          <w:spacing w:val="-5"/>
          <w:sz w:val="20"/>
          <w:szCs w:val="20"/>
        </w:rPr>
        <w:t xml:space="preserve">to ensure timely and </w:t>
      </w:r>
      <w:r w:rsidR="00EB6A9E" w:rsidRPr="00102F26">
        <w:rPr>
          <w:rFonts w:ascii="Calibri" w:eastAsia="Garamond" w:hAnsi="Calibri" w:cs="Calibri"/>
          <w:spacing w:val="-5"/>
          <w:sz w:val="20"/>
          <w:szCs w:val="20"/>
        </w:rPr>
        <w:t xml:space="preserve">complete reporting of </w:t>
      </w:r>
      <w:r w:rsidR="003A4351" w:rsidRPr="00102F26">
        <w:rPr>
          <w:rFonts w:ascii="Calibri" w:eastAsia="Garamond" w:hAnsi="Calibri" w:cs="Calibri"/>
          <w:spacing w:val="-5"/>
          <w:sz w:val="20"/>
          <w:szCs w:val="20"/>
        </w:rPr>
        <w:t>work</w:t>
      </w:r>
      <w:r w:rsidR="00EB6A9E" w:rsidRPr="00102F26">
        <w:rPr>
          <w:rFonts w:ascii="Calibri" w:eastAsia="Garamond" w:hAnsi="Calibri" w:cs="Calibri"/>
          <w:spacing w:val="-5"/>
          <w:sz w:val="20"/>
          <w:szCs w:val="20"/>
        </w:rPr>
        <w:t>-related data and results, and the estimated costs for administrative support to this end, can be speculative as well.</w:t>
      </w:r>
      <w:r w:rsidRPr="00102F26">
        <w:rPr>
          <w:rFonts w:ascii="Calibri" w:eastAsia="Garamond" w:hAnsi="Calibri" w:cs="Calibri"/>
          <w:spacing w:val="-5"/>
          <w:sz w:val="20"/>
          <w:szCs w:val="20"/>
        </w:rPr>
        <w:t xml:space="preserve"> Nonetheless, there should be a standard and clear process for researching and calculating such costs, including a formal review of actual expenditures from the previous year that are relevant for the new budget.</w:t>
      </w:r>
    </w:p>
    <w:p w:rsidR="00ED1E7C" w:rsidRPr="00102F26" w:rsidRDefault="00ED1E7C" w:rsidP="00ED1E7C">
      <w:pPr>
        <w:jc w:val="both"/>
        <w:rPr>
          <w:rFonts w:ascii="Calibri" w:hAnsi="Calibri" w:cs="Calibri"/>
          <w:sz w:val="12"/>
          <w:szCs w:val="12"/>
        </w:rPr>
      </w:pPr>
    </w:p>
    <w:p w:rsidR="00ED1E7C" w:rsidRPr="00102F26" w:rsidRDefault="00ED1E7C" w:rsidP="00ED1E7C">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Pr="00102F26">
        <w:rPr>
          <w:rFonts w:ascii="Calibri" w:eastAsia="Garamond" w:hAnsi="Calibri" w:cs="Calibri"/>
          <w:spacing w:val="-5"/>
          <w:sz w:val="20"/>
          <w:szCs w:val="20"/>
        </w:rPr>
        <w:t xml:space="preserve">An effective method for estimating </w:t>
      </w:r>
      <w:r w:rsidR="00805F01" w:rsidRPr="00102F26">
        <w:rPr>
          <w:rFonts w:ascii="Calibri" w:eastAsia="Garamond" w:hAnsi="Calibri" w:cs="Calibri"/>
          <w:spacing w:val="-5"/>
          <w:sz w:val="20"/>
          <w:szCs w:val="20"/>
        </w:rPr>
        <w:t xml:space="preserve">all direct and indirect </w:t>
      </w:r>
      <w:r w:rsidRPr="00102F26">
        <w:rPr>
          <w:rFonts w:ascii="Calibri" w:eastAsia="Garamond" w:hAnsi="Calibri" w:cs="Calibri"/>
          <w:spacing w:val="-5"/>
          <w:sz w:val="20"/>
          <w:szCs w:val="20"/>
        </w:rPr>
        <w:t xml:space="preserve">costs </w:t>
      </w:r>
      <w:r w:rsidR="00805F01" w:rsidRPr="00102F26">
        <w:rPr>
          <w:rFonts w:ascii="Calibri" w:eastAsia="Garamond" w:hAnsi="Calibri" w:cs="Calibri"/>
          <w:spacing w:val="-5"/>
          <w:sz w:val="20"/>
          <w:szCs w:val="20"/>
        </w:rPr>
        <w:t xml:space="preserve">associated with reporting on the organization’s work </w:t>
      </w:r>
      <w:r w:rsidR="00403B3B" w:rsidRPr="00102F26">
        <w:rPr>
          <w:rFonts w:ascii="Calibri" w:eastAsia="Garamond" w:hAnsi="Calibri" w:cs="Calibri"/>
          <w:spacing w:val="-5"/>
          <w:sz w:val="20"/>
          <w:szCs w:val="20"/>
        </w:rPr>
        <w:t xml:space="preserve">— data collection, quality check, compilation, analysis, report writing, publication, and dissemination — </w:t>
      </w:r>
      <w:r w:rsidR="00805F01" w:rsidRPr="00102F26">
        <w:rPr>
          <w:rFonts w:ascii="Calibri" w:eastAsia="Garamond" w:hAnsi="Calibri" w:cs="Calibri"/>
          <w:spacing w:val="-5"/>
          <w:sz w:val="20"/>
          <w:szCs w:val="20"/>
        </w:rPr>
        <w:t xml:space="preserve">better </w:t>
      </w:r>
      <w:r w:rsidRPr="00102F26">
        <w:rPr>
          <w:rFonts w:ascii="Calibri" w:eastAsia="Garamond" w:hAnsi="Calibri" w:cs="Calibri"/>
          <w:spacing w:val="-5"/>
          <w:sz w:val="20"/>
          <w:szCs w:val="20"/>
        </w:rPr>
        <w:t xml:space="preserve">ensures that </w:t>
      </w:r>
      <w:r w:rsidR="00805F01" w:rsidRPr="00102F26">
        <w:rPr>
          <w:rFonts w:ascii="Calibri" w:eastAsia="Garamond" w:hAnsi="Calibri" w:cs="Calibri"/>
          <w:spacing w:val="-5"/>
          <w:sz w:val="20"/>
          <w:szCs w:val="20"/>
        </w:rPr>
        <w:t>the anticipated level and quality of documentation will be met</w:t>
      </w:r>
      <w:r w:rsidRPr="00102F26">
        <w:rPr>
          <w:rFonts w:ascii="Calibri" w:eastAsia="Garamond" w:hAnsi="Calibri" w:cs="Calibri"/>
          <w:spacing w:val="-5"/>
          <w:sz w:val="20"/>
          <w:szCs w:val="20"/>
        </w:rPr>
        <w:t>. The review of internal processes for budgeting and cost projections can be understood as an M&amp;E concern.</w:t>
      </w:r>
    </w:p>
    <w:p w:rsidR="00ED1E7C" w:rsidRPr="00102F26" w:rsidRDefault="00ED1E7C" w:rsidP="00ED1E7C">
      <w:pPr>
        <w:jc w:val="both"/>
        <w:rPr>
          <w:rFonts w:ascii="Calibri" w:hAnsi="Calibri" w:cs="Calibri"/>
          <w:sz w:val="12"/>
          <w:szCs w:val="12"/>
        </w:rPr>
      </w:pPr>
    </w:p>
    <w:p w:rsidR="00ED1E7C" w:rsidRPr="00102F26" w:rsidRDefault="00ED1E7C" w:rsidP="00ED1E7C">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ED1E7C" w:rsidRPr="00102F26" w:rsidRDefault="00ED1E7C" w:rsidP="00ED1E7C">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How does the </w:t>
      </w:r>
      <w:r w:rsidR="00403B3B" w:rsidRPr="00102F26">
        <w:rPr>
          <w:rFonts w:ascii="Calibri" w:eastAsia="Garamond" w:hAnsi="Calibri" w:cs="Calibri"/>
          <w:sz w:val="20"/>
          <w:szCs w:val="20"/>
        </w:rPr>
        <w:t xml:space="preserve">organization prepare </w:t>
      </w:r>
      <w:r w:rsidRPr="00102F26">
        <w:rPr>
          <w:rFonts w:ascii="Calibri" w:eastAsia="Garamond" w:hAnsi="Calibri" w:cs="Calibri"/>
          <w:sz w:val="20"/>
          <w:szCs w:val="20"/>
        </w:rPr>
        <w:t xml:space="preserve">cost projections </w:t>
      </w:r>
      <w:r w:rsidR="00403B3B" w:rsidRPr="00102F26">
        <w:rPr>
          <w:rFonts w:ascii="Calibri" w:eastAsia="Garamond" w:hAnsi="Calibri" w:cs="Calibri"/>
          <w:sz w:val="20"/>
          <w:szCs w:val="20"/>
        </w:rPr>
        <w:t xml:space="preserve">for work data and results reporting </w:t>
      </w:r>
      <w:r w:rsidRPr="00102F26">
        <w:rPr>
          <w:rFonts w:ascii="Calibri" w:eastAsia="Garamond" w:hAnsi="Calibri" w:cs="Calibri"/>
          <w:sz w:val="20"/>
          <w:szCs w:val="20"/>
        </w:rPr>
        <w:t xml:space="preserve">when </w:t>
      </w:r>
      <w:proofErr w:type="gramStart"/>
      <w:r w:rsidR="00403B3B" w:rsidRPr="00102F26">
        <w:rPr>
          <w:rFonts w:ascii="Calibri" w:eastAsia="Garamond" w:hAnsi="Calibri" w:cs="Calibri"/>
          <w:sz w:val="20"/>
          <w:szCs w:val="20"/>
        </w:rPr>
        <w:t xml:space="preserve">its </w:t>
      </w:r>
      <w:r w:rsidRPr="00102F26">
        <w:rPr>
          <w:rFonts w:ascii="Calibri" w:eastAsia="Garamond" w:hAnsi="Calibri" w:cs="Calibri"/>
          <w:sz w:val="20"/>
          <w:szCs w:val="20"/>
        </w:rPr>
        <w:t>prepar</w:t>
      </w:r>
      <w:r w:rsidR="00403B3B" w:rsidRPr="00102F26">
        <w:rPr>
          <w:rFonts w:ascii="Calibri" w:eastAsia="Garamond" w:hAnsi="Calibri" w:cs="Calibri"/>
          <w:sz w:val="20"/>
          <w:szCs w:val="20"/>
        </w:rPr>
        <w:t>es</w:t>
      </w:r>
      <w:proofErr w:type="gramEnd"/>
      <w:r w:rsidRPr="00102F26">
        <w:rPr>
          <w:rFonts w:ascii="Calibri" w:eastAsia="Garamond" w:hAnsi="Calibri" w:cs="Calibri"/>
          <w:sz w:val="20"/>
          <w:szCs w:val="20"/>
        </w:rPr>
        <w:t xml:space="preserve"> its </w:t>
      </w:r>
      <w:r w:rsidRPr="00102F26">
        <w:rPr>
          <w:rFonts w:ascii="Calibri" w:eastAsia="Garamond" w:hAnsi="Calibri" w:cs="Calibri"/>
          <w:b/>
          <w:i/>
          <w:sz w:val="20"/>
          <w:szCs w:val="20"/>
        </w:rPr>
        <w:t>Implementation Plans</w:t>
      </w:r>
      <w:r w:rsidRPr="00102F26">
        <w:rPr>
          <w:rFonts w:ascii="Calibri" w:eastAsia="Garamond" w:hAnsi="Calibri" w:cs="Calibri"/>
          <w:sz w:val="20"/>
          <w:szCs w:val="20"/>
        </w:rPr>
        <w:t>?</w:t>
      </w:r>
    </w:p>
    <w:p w:rsidR="008979C4" w:rsidRPr="00102F26" w:rsidRDefault="008979C4" w:rsidP="008979C4">
      <w:pPr>
        <w:jc w:val="both"/>
        <w:rPr>
          <w:rFonts w:ascii="Calibri" w:hAnsi="Calibri" w:cs="Calibri"/>
          <w:sz w:val="12"/>
          <w:szCs w:val="12"/>
        </w:rPr>
      </w:pPr>
    </w:p>
    <w:p w:rsidR="00ED1E7C" w:rsidRPr="00102F26" w:rsidRDefault="00ED1E7C" w:rsidP="00ED1E7C">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2.</w:t>
      </w:r>
      <w:r w:rsidRPr="00102F26">
        <w:rPr>
          <w:rFonts w:ascii="Calibri" w:eastAsia="Garamond" w:hAnsi="Calibri" w:cs="Calibri"/>
          <w:sz w:val="20"/>
          <w:szCs w:val="20"/>
        </w:rPr>
        <w:tab/>
        <w:t xml:space="preserve">How and how well does the organization review its past performance in budgeting for </w:t>
      </w:r>
      <w:r w:rsidR="00403B3B" w:rsidRPr="00102F26">
        <w:rPr>
          <w:rFonts w:ascii="Calibri" w:eastAsia="Garamond" w:hAnsi="Calibri" w:cs="Calibri"/>
          <w:sz w:val="20"/>
          <w:szCs w:val="20"/>
        </w:rPr>
        <w:t>direct efforts on this</w:t>
      </w:r>
      <w:r w:rsidRPr="00102F26">
        <w:rPr>
          <w:rFonts w:ascii="Calibri" w:eastAsia="Garamond" w:hAnsi="Calibri" w:cs="Calibri"/>
          <w:sz w:val="20"/>
          <w:szCs w:val="20"/>
        </w:rPr>
        <w:t xml:space="preserve"> activit</w:t>
      </w:r>
      <w:r w:rsidR="00403B3B" w:rsidRPr="00102F26">
        <w:rPr>
          <w:rFonts w:ascii="Calibri" w:eastAsia="Garamond" w:hAnsi="Calibri" w:cs="Calibri"/>
          <w:sz w:val="20"/>
          <w:szCs w:val="20"/>
        </w:rPr>
        <w:t>y</w:t>
      </w:r>
      <w:r w:rsidRPr="00102F26">
        <w:rPr>
          <w:rFonts w:ascii="Calibri" w:eastAsia="Garamond" w:hAnsi="Calibri" w:cs="Calibri"/>
          <w:sz w:val="20"/>
          <w:szCs w:val="20"/>
        </w:rPr>
        <w:t xml:space="preserve"> for consideration when budgeting for next year’s activities?</w:t>
      </w:r>
    </w:p>
    <w:p w:rsidR="008979C4" w:rsidRPr="00102F26" w:rsidRDefault="008979C4" w:rsidP="008979C4">
      <w:pPr>
        <w:jc w:val="both"/>
        <w:rPr>
          <w:rFonts w:ascii="Calibri" w:hAnsi="Calibri" w:cs="Calibri"/>
          <w:sz w:val="12"/>
          <w:szCs w:val="12"/>
        </w:rPr>
      </w:pPr>
    </w:p>
    <w:p w:rsidR="00ED1E7C" w:rsidRPr="00102F26" w:rsidRDefault="00ED1E7C" w:rsidP="00ED1E7C">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3.</w:t>
      </w:r>
      <w:r w:rsidRPr="00102F26">
        <w:rPr>
          <w:rFonts w:ascii="Calibri" w:eastAsia="Garamond" w:hAnsi="Calibri" w:cs="Calibri"/>
          <w:sz w:val="20"/>
          <w:szCs w:val="20"/>
        </w:rPr>
        <w:tab/>
        <w:t xml:space="preserve">How and how well does the organization review its past performance in budgeting for administrative support of </w:t>
      </w:r>
      <w:r w:rsidR="00403B3B" w:rsidRPr="00102F26">
        <w:rPr>
          <w:rFonts w:ascii="Calibri" w:eastAsia="Garamond" w:hAnsi="Calibri" w:cs="Calibri"/>
          <w:sz w:val="20"/>
          <w:szCs w:val="20"/>
        </w:rPr>
        <w:t xml:space="preserve">this </w:t>
      </w:r>
      <w:r w:rsidRPr="00102F26">
        <w:rPr>
          <w:rFonts w:ascii="Calibri" w:eastAsia="Garamond" w:hAnsi="Calibri" w:cs="Calibri"/>
          <w:sz w:val="20"/>
          <w:szCs w:val="20"/>
        </w:rPr>
        <w:t>activit</w:t>
      </w:r>
      <w:r w:rsidR="00403B3B" w:rsidRPr="00102F26">
        <w:rPr>
          <w:rFonts w:ascii="Calibri" w:eastAsia="Garamond" w:hAnsi="Calibri" w:cs="Calibri"/>
          <w:sz w:val="20"/>
          <w:szCs w:val="20"/>
        </w:rPr>
        <w:t>y</w:t>
      </w:r>
      <w:r w:rsidRPr="00102F26">
        <w:rPr>
          <w:rFonts w:ascii="Calibri" w:eastAsia="Garamond" w:hAnsi="Calibri" w:cs="Calibri"/>
          <w:sz w:val="20"/>
          <w:szCs w:val="20"/>
        </w:rPr>
        <w:t xml:space="preserve"> for consideration in next year’s budgeting of administrative support?</w:t>
      </w:r>
    </w:p>
    <w:p w:rsidR="00ED1E7C" w:rsidRPr="00102F26" w:rsidRDefault="00ED1E7C" w:rsidP="00ED1E7C">
      <w:pPr>
        <w:tabs>
          <w:tab w:val="left" w:pos="360"/>
          <w:tab w:val="left" w:pos="4614"/>
          <w:tab w:val="left" w:pos="5548"/>
          <w:tab w:val="left" w:pos="6480"/>
        </w:tabs>
        <w:ind w:left="360" w:hanging="360"/>
        <w:jc w:val="both"/>
        <w:rPr>
          <w:rFonts w:ascii="Calibri" w:hAnsi="Calibri" w:cs="Calibri"/>
          <w:sz w:val="12"/>
          <w:szCs w:val="12"/>
        </w:rPr>
      </w:pPr>
    </w:p>
    <w:p w:rsidR="00ED1E7C" w:rsidRPr="00102F26" w:rsidRDefault="00ED1E7C" w:rsidP="00ED1E7C">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Budgets and expense reports from past two years; organization’s policies</w:t>
      </w:r>
      <w:r w:rsidR="00827448">
        <w:rPr>
          <w:rFonts w:ascii="Calibri" w:eastAsia="Garamond" w:hAnsi="Calibri" w:cs="Calibri"/>
          <w:sz w:val="20"/>
          <w:szCs w:val="20"/>
        </w:rPr>
        <w:t>,</w:t>
      </w:r>
      <w:r w:rsidRPr="00102F26">
        <w:rPr>
          <w:rFonts w:ascii="Calibri" w:eastAsia="Garamond" w:hAnsi="Calibri" w:cs="Calibri"/>
          <w:sz w:val="20"/>
          <w:szCs w:val="20"/>
        </w:rPr>
        <w:t xml:space="preserve"> procedures</w:t>
      </w:r>
      <w:r w:rsidR="00827448">
        <w:rPr>
          <w:rFonts w:ascii="Calibri" w:eastAsia="Garamond" w:hAnsi="Calibri" w:cs="Calibri"/>
          <w:sz w:val="20"/>
          <w:szCs w:val="20"/>
        </w:rPr>
        <w:t>, and tools</w:t>
      </w:r>
      <w:r w:rsidRPr="00102F26">
        <w:rPr>
          <w:rFonts w:ascii="Calibri" w:eastAsia="Garamond" w:hAnsi="Calibri" w:cs="Calibri"/>
          <w:sz w:val="20"/>
          <w:szCs w:val="20"/>
        </w:rPr>
        <w:t xml:space="preserve"> related to costing of work </w:t>
      </w:r>
      <w:r w:rsidR="00403B3B" w:rsidRPr="00102F26">
        <w:rPr>
          <w:rFonts w:ascii="Calibri" w:eastAsia="Garamond" w:hAnsi="Calibri" w:cs="Calibri"/>
          <w:sz w:val="20"/>
          <w:szCs w:val="20"/>
        </w:rPr>
        <w:t>reporting</w:t>
      </w:r>
      <w:r w:rsidRPr="00102F26">
        <w:rPr>
          <w:rFonts w:ascii="Calibri" w:eastAsia="Garamond" w:hAnsi="Calibri" w:cs="Calibri"/>
          <w:sz w:val="20"/>
          <w:szCs w:val="20"/>
        </w:rPr>
        <w:t xml:space="preserve"> and administrative support</w:t>
      </w:r>
    </w:p>
    <w:p w:rsidR="00ED1E7C" w:rsidRPr="00102F26" w:rsidRDefault="00ED1E7C" w:rsidP="00ED1E7C">
      <w:pPr>
        <w:jc w:val="both"/>
        <w:rPr>
          <w:rFonts w:ascii="Calibri" w:hAnsi="Calibri" w:cs="Calibri"/>
          <w:sz w:val="12"/>
          <w:szCs w:val="12"/>
        </w:rPr>
      </w:pPr>
    </w:p>
    <w:p w:rsidR="00934986" w:rsidRPr="00102F26" w:rsidRDefault="00ED1E7C" w:rsidP="00934986">
      <w:pPr>
        <w:jc w:val="both"/>
        <w:rPr>
          <w:rFonts w:ascii="Calibri" w:eastAsia="Garamond"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r w:rsidR="00AC1215" w:rsidRPr="00102F26">
        <w:rPr>
          <w:rFonts w:ascii="Calibri" w:eastAsia="Garamond" w:hAnsi="Calibri" w:cs="Calibri"/>
          <w:sz w:val="20"/>
          <w:szCs w:val="20"/>
        </w:rPr>
        <w:t xml:space="preserve"> </w:t>
      </w:r>
    </w:p>
    <w:p w:rsidR="00934986" w:rsidRPr="00102F26" w:rsidRDefault="00934986">
      <w:pPr>
        <w:rPr>
          <w:rFonts w:ascii="Calibri" w:eastAsia="Garamond" w:hAnsi="Calibri" w:cs="Calibri"/>
          <w:sz w:val="20"/>
          <w:szCs w:val="20"/>
        </w:rPr>
      </w:pPr>
      <w:r w:rsidRPr="00102F26">
        <w:rPr>
          <w:rFonts w:ascii="Calibri" w:eastAsia="Garamond" w:hAnsi="Calibri" w:cs="Calibri"/>
          <w:sz w:val="20"/>
          <w:szCs w:val="20"/>
        </w:rPr>
        <w:br w:type="page"/>
      </w:r>
    </w:p>
    <w:p w:rsidR="00C773BF" w:rsidRPr="00102F26" w:rsidRDefault="00C773BF" w:rsidP="00C773BF">
      <w:pPr>
        <w:jc w:val="both"/>
        <w:rPr>
          <w:rFonts w:ascii="Calibri" w:hAnsi="Calibri" w:cs="Calibri"/>
          <w:b/>
          <w:i/>
          <w:sz w:val="36"/>
          <w:szCs w:val="36"/>
        </w:rPr>
      </w:pPr>
      <w:r w:rsidRPr="00102F26">
        <w:rPr>
          <w:rFonts w:ascii="Calibri" w:hAnsi="Calibri" w:cs="Calibri"/>
          <w:b/>
          <w:i/>
          <w:sz w:val="36"/>
          <w:szCs w:val="36"/>
        </w:rPr>
        <w:lastRenderedPageBreak/>
        <w:t>C</w:t>
      </w:r>
    </w:p>
    <w:p w:rsidR="00C773BF" w:rsidRPr="00102F26" w:rsidRDefault="00C773BF" w:rsidP="00C773BF">
      <w:pPr>
        <w:jc w:val="both"/>
        <w:rPr>
          <w:rFonts w:ascii="Calibri" w:hAnsi="Calibri" w:cs="Calibri"/>
          <w:b/>
          <w:i/>
          <w:sz w:val="24"/>
          <w:szCs w:val="24"/>
        </w:rPr>
      </w:pPr>
      <w:r w:rsidRPr="00102F26">
        <w:rPr>
          <w:rFonts w:ascii="Calibri" w:hAnsi="Calibri" w:cs="Calibri"/>
          <w:b/>
          <w:i/>
          <w:sz w:val="24"/>
          <w:szCs w:val="24"/>
        </w:rPr>
        <w:t>Implementation Plan and Implementation Processes and Systems in Support of M&amp;E Activities</w:t>
      </w:r>
    </w:p>
    <w:p w:rsidR="00C773BF" w:rsidRPr="00546579" w:rsidRDefault="00C773BF" w:rsidP="00C773BF">
      <w:pPr>
        <w:jc w:val="both"/>
        <w:rPr>
          <w:rFonts w:ascii="Calibri" w:hAnsi="Calibri" w:cs="Calibri"/>
          <w:sz w:val="40"/>
          <w:szCs w:val="40"/>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953FE1" w:rsidRPr="00C13C62" w:rsidTr="006F7EC0">
        <w:tc>
          <w:tcPr>
            <w:tcW w:w="1890" w:type="dxa"/>
            <w:tcBorders>
              <w:top w:val="nil"/>
              <w:bottom w:val="nil"/>
              <w:right w:val="single" w:sz="4" w:space="0" w:color="auto"/>
            </w:tcBorders>
            <w:shd w:val="clear" w:color="auto" w:fill="FDE9D9" w:themeFill="accent6" w:themeFillTint="33"/>
            <w:vAlign w:val="center"/>
          </w:tcPr>
          <w:p w:rsidR="00953FE1" w:rsidRPr="00C13C62" w:rsidRDefault="00953FE1" w:rsidP="006F7EC0">
            <w:pPr>
              <w:rPr>
                <w:rFonts w:ascii="Calibri" w:eastAsia="Arial" w:hAnsi="Calibri" w:cs="Calibri"/>
                <w:bCs/>
              </w:rPr>
            </w:pPr>
            <w:r w:rsidRPr="00102F26">
              <w:rPr>
                <w:rFonts w:ascii="Calibri" w:eastAsia="Arial" w:hAnsi="Calibri" w:cs="Calibri"/>
                <w:b/>
                <w:bCs/>
                <w:i/>
              </w:rPr>
              <w:t xml:space="preserve">Condition </w:t>
            </w:r>
            <w:r>
              <w:rPr>
                <w:rFonts w:ascii="Calibri" w:eastAsia="Arial" w:hAnsi="Calibri" w:cs="Calibri"/>
                <w:b/>
                <w:bCs/>
                <w:i/>
              </w:rPr>
              <w:t>1</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953FE1" w:rsidRPr="00C13C62" w:rsidRDefault="00953FE1" w:rsidP="006F7EC0">
            <w:pPr>
              <w:rPr>
                <w:rFonts w:ascii="Calibri" w:eastAsia="Arial" w:hAnsi="Calibri" w:cs="Calibri"/>
              </w:rPr>
            </w:pPr>
            <w:r w:rsidRPr="00102F26">
              <w:rPr>
                <w:rFonts w:ascii="Calibri" w:eastAsiaTheme="minorEastAsia" w:hAnsi="Calibri" w:cs="Calibri"/>
                <w:color w:val="000000" w:themeColor="dark1"/>
                <w:kern w:val="24"/>
              </w:rPr>
              <w:t>Unit has annual</w:t>
            </w:r>
            <w:r w:rsidRPr="00102F26">
              <w:rPr>
                <w:rFonts w:ascii="Calibri" w:eastAsiaTheme="minorEastAsia" w:hAnsi="Calibri" w:cs="Calibri"/>
                <w:i/>
                <w:color w:val="000000" w:themeColor="dark1"/>
                <w:kern w:val="24"/>
              </w:rPr>
              <w:t xml:space="preserve"> </w:t>
            </w:r>
            <w:r w:rsidRPr="00102F26">
              <w:rPr>
                <w:rFonts w:ascii="Calibri" w:eastAsiaTheme="minorEastAsia" w:hAnsi="Calibri" w:cs="Calibri"/>
                <w:b/>
                <w:i/>
                <w:color w:val="000000" w:themeColor="dark1"/>
                <w:kern w:val="24"/>
              </w:rPr>
              <w:t>Implementation Plan</w:t>
            </w:r>
            <w:r w:rsidRPr="00102F26">
              <w:rPr>
                <w:rFonts w:ascii="Calibri" w:eastAsiaTheme="minorEastAsia" w:hAnsi="Calibri" w:cs="Calibri"/>
                <w:color w:val="000000" w:themeColor="dark1"/>
                <w:kern w:val="24"/>
              </w:rPr>
              <w:t xml:space="preserve"> that is current or in development and that supports all M&amp;E-related activities in that document’s accompanying </w:t>
            </w:r>
            <w:r w:rsidRPr="00102F26">
              <w:rPr>
                <w:rFonts w:ascii="Calibri" w:eastAsiaTheme="minorEastAsia" w:hAnsi="Calibri" w:cs="Calibri"/>
                <w:b/>
                <w:i/>
                <w:color w:val="000000" w:themeColor="dark1"/>
                <w:kern w:val="24"/>
              </w:rPr>
              <w:t>M&amp;E Plan</w:t>
            </w:r>
          </w:p>
        </w:tc>
      </w:tr>
    </w:tbl>
    <w:p w:rsidR="00C773BF" w:rsidRPr="00102F26" w:rsidRDefault="00C773BF" w:rsidP="000A2C2D">
      <w:pPr>
        <w:tabs>
          <w:tab w:val="left" w:pos="9600"/>
        </w:tabs>
        <w:ind w:left="1530" w:hanging="1530"/>
        <w:jc w:val="both"/>
        <w:rPr>
          <w:rFonts w:ascii="Calibri" w:hAnsi="Calibri" w:cs="Calibri"/>
          <w:sz w:val="12"/>
          <w:szCs w:val="12"/>
        </w:rPr>
      </w:pPr>
    </w:p>
    <w:p w:rsidR="00C2169B" w:rsidRPr="00102F26" w:rsidRDefault="00C773BF" w:rsidP="00C773BF">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5"/>
          <w:sz w:val="20"/>
          <w:szCs w:val="20"/>
        </w:rPr>
        <w:t xml:space="preserve"> </w:t>
      </w:r>
      <w:r w:rsidR="004A3268" w:rsidRPr="00102F26">
        <w:rPr>
          <w:rFonts w:ascii="Calibri" w:eastAsia="Garamond" w:hAnsi="Calibri" w:cs="Calibri"/>
          <w:spacing w:val="-5"/>
          <w:sz w:val="20"/>
          <w:szCs w:val="20"/>
        </w:rPr>
        <w:t xml:space="preserve">Both the </w:t>
      </w:r>
      <w:r w:rsidR="004A3268" w:rsidRPr="00102F26">
        <w:rPr>
          <w:rFonts w:ascii="Calibri" w:eastAsia="Garamond" w:hAnsi="Calibri" w:cs="Calibri"/>
          <w:b/>
          <w:i/>
          <w:spacing w:val="-5"/>
          <w:sz w:val="20"/>
          <w:szCs w:val="20"/>
        </w:rPr>
        <w:t>Implementation Plan</w:t>
      </w:r>
      <w:r w:rsidR="004A3268" w:rsidRPr="00102F26">
        <w:rPr>
          <w:rFonts w:ascii="Calibri" w:eastAsia="Garamond" w:hAnsi="Calibri" w:cs="Calibri"/>
          <w:spacing w:val="-5"/>
          <w:sz w:val="20"/>
          <w:szCs w:val="20"/>
        </w:rPr>
        <w:t xml:space="preserve"> and its accompanying </w:t>
      </w:r>
      <w:r w:rsidR="004A3268" w:rsidRPr="00102F26">
        <w:rPr>
          <w:rFonts w:ascii="Calibri" w:eastAsia="Garamond" w:hAnsi="Calibri" w:cs="Calibri"/>
          <w:b/>
          <w:i/>
          <w:spacing w:val="-5"/>
          <w:sz w:val="20"/>
          <w:szCs w:val="20"/>
        </w:rPr>
        <w:t>M&amp;E Plan</w:t>
      </w:r>
      <w:r w:rsidR="004A3268" w:rsidRPr="00102F26">
        <w:rPr>
          <w:rFonts w:ascii="Calibri" w:eastAsia="Garamond" w:hAnsi="Calibri" w:cs="Calibri"/>
          <w:spacing w:val="-5"/>
          <w:sz w:val="20"/>
          <w:szCs w:val="20"/>
        </w:rPr>
        <w:t xml:space="preserve"> make reference to </w:t>
      </w:r>
      <w:r w:rsidR="004A3268" w:rsidRPr="00102F26">
        <w:rPr>
          <w:rFonts w:ascii="Calibri" w:eastAsia="Garamond" w:hAnsi="Calibri" w:cs="Calibri"/>
          <w:sz w:val="20"/>
          <w:szCs w:val="20"/>
        </w:rPr>
        <w:t>work g</w:t>
      </w:r>
      <w:r w:rsidR="004A3268" w:rsidRPr="00102F26">
        <w:rPr>
          <w:rFonts w:ascii="Calibri" w:eastAsia="Garamond" w:hAnsi="Calibri" w:cs="Calibri"/>
          <w:spacing w:val="1"/>
          <w:sz w:val="20"/>
          <w:szCs w:val="20"/>
        </w:rPr>
        <w:t>o</w:t>
      </w:r>
      <w:r w:rsidR="004A3268" w:rsidRPr="00102F26">
        <w:rPr>
          <w:rFonts w:ascii="Calibri" w:eastAsia="Garamond" w:hAnsi="Calibri" w:cs="Calibri"/>
          <w:sz w:val="20"/>
          <w:szCs w:val="20"/>
        </w:rPr>
        <w:t>als,</w:t>
      </w:r>
      <w:r w:rsidR="004A3268" w:rsidRPr="00102F26">
        <w:rPr>
          <w:rFonts w:ascii="Calibri" w:eastAsia="Garamond" w:hAnsi="Calibri" w:cs="Calibri"/>
          <w:spacing w:val="-3"/>
          <w:sz w:val="20"/>
          <w:szCs w:val="20"/>
        </w:rPr>
        <w:t xml:space="preserve"> </w:t>
      </w:r>
      <w:r w:rsidR="004A3268" w:rsidRPr="00102F26">
        <w:rPr>
          <w:rFonts w:ascii="Calibri" w:eastAsia="Garamond" w:hAnsi="Calibri" w:cs="Calibri"/>
          <w:sz w:val="20"/>
          <w:szCs w:val="20"/>
        </w:rPr>
        <w:t>ob</w:t>
      </w:r>
      <w:r w:rsidR="004A3268" w:rsidRPr="00102F26">
        <w:rPr>
          <w:rFonts w:ascii="Calibri" w:eastAsia="Garamond" w:hAnsi="Calibri" w:cs="Calibri"/>
          <w:spacing w:val="1"/>
          <w:sz w:val="20"/>
          <w:szCs w:val="20"/>
        </w:rPr>
        <w:t>j</w:t>
      </w:r>
      <w:r w:rsidR="004A3268" w:rsidRPr="00102F26">
        <w:rPr>
          <w:rFonts w:ascii="Calibri" w:eastAsia="Garamond" w:hAnsi="Calibri" w:cs="Calibri"/>
          <w:sz w:val="20"/>
          <w:szCs w:val="20"/>
        </w:rPr>
        <w:t>e</w:t>
      </w:r>
      <w:r w:rsidR="004A3268" w:rsidRPr="00102F26">
        <w:rPr>
          <w:rFonts w:ascii="Calibri" w:eastAsia="Garamond" w:hAnsi="Calibri" w:cs="Calibri"/>
          <w:spacing w:val="1"/>
          <w:sz w:val="20"/>
          <w:szCs w:val="20"/>
        </w:rPr>
        <w:t>c</w:t>
      </w:r>
      <w:r w:rsidR="004A3268" w:rsidRPr="00102F26">
        <w:rPr>
          <w:rFonts w:ascii="Calibri" w:eastAsia="Garamond" w:hAnsi="Calibri" w:cs="Calibri"/>
          <w:sz w:val="20"/>
          <w:szCs w:val="20"/>
        </w:rPr>
        <w:t>tiv</w:t>
      </w:r>
      <w:r w:rsidR="004A3268" w:rsidRPr="00102F26">
        <w:rPr>
          <w:rFonts w:ascii="Calibri" w:eastAsia="Garamond" w:hAnsi="Calibri" w:cs="Calibri"/>
          <w:spacing w:val="1"/>
          <w:sz w:val="20"/>
          <w:szCs w:val="20"/>
        </w:rPr>
        <w:t>e</w:t>
      </w:r>
      <w:r w:rsidR="004A3268" w:rsidRPr="00102F26">
        <w:rPr>
          <w:rFonts w:ascii="Calibri" w:eastAsia="Garamond" w:hAnsi="Calibri" w:cs="Calibri"/>
          <w:sz w:val="20"/>
          <w:szCs w:val="20"/>
        </w:rPr>
        <w:t>s,</w:t>
      </w:r>
      <w:r w:rsidR="00D64678" w:rsidRPr="00102F26">
        <w:rPr>
          <w:rFonts w:ascii="Calibri" w:eastAsia="Garamond" w:hAnsi="Calibri" w:cs="Calibri"/>
          <w:sz w:val="20"/>
          <w:szCs w:val="20"/>
        </w:rPr>
        <w:t xml:space="preserve"> outcomes,</w:t>
      </w:r>
      <w:r w:rsidR="004A3268" w:rsidRPr="00102F26">
        <w:rPr>
          <w:rFonts w:ascii="Calibri" w:eastAsia="Garamond" w:hAnsi="Calibri" w:cs="Calibri"/>
          <w:sz w:val="20"/>
          <w:szCs w:val="20"/>
        </w:rPr>
        <w:t xml:space="preserve"> and strategic approaches that </w:t>
      </w:r>
      <w:r w:rsidR="009B18C5" w:rsidRPr="00102F26">
        <w:rPr>
          <w:rFonts w:ascii="Calibri" w:eastAsia="Garamond" w:hAnsi="Calibri" w:cs="Calibri"/>
          <w:sz w:val="20"/>
          <w:szCs w:val="20"/>
        </w:rPr>
        <w:t xml:space="preserve">should </w:t>
      </w:r>
      <w:r w:rsidR="004A3268" w:rsidRPr="00102F26">
        <w:rPr>
          <w:rFonts w:ascii="Calibri" w:eastAsia="Garamond" w:hAnsi="Calibri" w:cs="Calibri"/>
          <w:sz w:val="20"/>
          <w:szCs w:val="20"/>
        </w:rPr>
        <w:t>ha</w:t>
      </w:r>
      <w:r w:rsidR="009B18C5" w:rsidRPr="00102F26">
        <w:rPr>
          <w:rFonts w:ascii="Calibri" w:eastAsia="Garamond" w:hAnsi="Calibri" w:cs="Calibri"/>
          <w:sz w:val="20"/>
          <w:szCs w:val="20"/>
        </w:rPr>
        <w:t>ve</w:t>
      </w:r>
      <w:r w:rsidR="004A3268" w:rsidRPr="00102F26">
        <w:rPr>
          <w:rFonts w:ascii="Calibri" w:eastAsia="Garamond" w:hAnsi="Calibri" w:cs="Calibri"/>
          <w:sz w:val="20"/>
          <w:szCs w:val="20"/>
        </w:rPr>
        <w:t xml:space="preserve"> been </w:t>
      </w:r>
      <w:r w:rsidR="009B18C5" w:rsidRPr="00102F26">
        <w:rPr>
          <w:rFonts w:ascii="Calibri" w:eastAsia="Garamond" w:hAnsi="Calibri" w:cs="Calibri"/>
          <w:sz w:val="20"/>
          <w:szCs w:val="20"/>
        </w:rPr>
        <w:t xml:space="preserve">first </w:t>
      </w:r>
      <w:r w:rsidR="004A3268" w:rsidRPr="00102F26">
        <w:rPr>
          <w:rFonts w:ascii="Calibri" w:eastAsia="Garamond" w:hAnsi="Calibri" w:cs="Calibri"/>
          <w:sz w:val="20"/>
          <w:szCs w:val="20"/>
        </w:rPr>
        <w:t xml:space="preserve">established in the </w:t>
      </w:r>
      <w:r w:rsidR="004A3268" w:rsidRPr="00102F26">
        <w:rPr>
          <w:rFonts w:ascii="Calibri" w:eastAsia="Garamond" w:hAnsi="Calibri" w:cs="Calibri"/>
          <w:b/>
          <w:i/>
          <w:spacing w:val="-5"/>
          <w:sz w:val="20"/>
          <w:szCs w:val="20"/>
        </w:rPr>
        <w:t>Strategic Plan</w:t>
      </w:r>
      <w:r w:rsidR="004A3268" w:rsidRPr="00102F26">
        <w:rPr>
          <w:rFonts w:ascii="Calibri" w:eastAsia="Garamond" w:hAnsi="Calibri" w:cs="Calibri"/>
          <w:sz w:val="20"/>
          <w:szCs w:val="20"/>
        </w:rPr>
        <w:t xml:space="preserve">. </w:t>
      </w:r>
      <w:r w:rsidR="00BD5485" w:rsidRPr="00102F26">
        <w:rPr>
          <w:rFonts w:ascii="Calibri" w:eastAsia="Garamond" w:hAnsi="Calibri" w:cs="Calibri"/>
          <w:sz w:val="20"/>
          <w:szCs w:val="20"/>
        </w:rPr>
        <w:t xml:space="preserve">Also, these </w:t>
      </w:r>
      <w:r w:rsidR="001B7F10" w:rsidRPr="00102F26">
        <w:rPr>
          <w:rFonts w:ascii="Calibri" w:eastAsia="Garamond" w:hAnsi="Calibri" w:cs="Calibri"/>
          <w:sz w:val="20"/>
          <w:szCs w:val="20"/>
        </w:rPr>
        <w:t xml:space="preserve">paired </w:t>
      </w:r>
      <w:r w:rsidR="00BD5485" w:rsidRPr="00102F26">
        <w:rPr>
          <w:rFonts w:ascii="Calibri" w:eastAsia="Garamond" w:hAnsi="Calibri" w:cs="Calibri"/>
          <w:sz w:val="20"/>
          <w:szCs w:val="20"/>
        </w:rPr>
        <w:t>documents</w:t>
      </w:r>
      <w:r w:rsidR="00C1715A" w:rsidRPr="00102F26">
        <w:rPr>
          <w:rFonts w:ascii="Calibri" w:eastAsia="Garamond" w:hAnsi="Calibri" w:cs="Calibri"/>
          <w:sz w:val="20"/>
          <w:szCs w:val="20"/>
        </w:rPr>
        <w:t xml:space="preserve">, </w:t>
      </w:r>
      <w:r w:rsidR="00BD5485" w:rsidRPr="00102F26">
        <w:rPr>
          <w:rFonts w:ascii="Calibri" w:eastAsia="Garamond" w:hAnsi="Calibri" w:cs="Calibri"/>
          <w:sz w:val="20"/>
          <w:szCs w:val="20"/>
        </w:rPr>
        <w:t xml:space="preserve">prepared annually, </w:t>
      </w:r>
      <w:r w:rsidR="00F34FAB" w:rsidRPr="00102F26">
        <w:rPr>
          <w:rFonts w:ascii="Calibri" w:eastAsia="Garamond" w:hAnsi="Calibri" w:cs="Calibri"/>
          <w:sz w:val="20"/>
          <w:szCs w:val="20"/>
        </w:rPr>
        <w:t xml:space="preserve">are structured in a way to reflect a conceptual framework by which assumptions and rationales are presented for those </w:t>
      </w:r>
      <w:r w:rsidR="00E87EDD" w:rsidRPr="00102F26">
        <w:rPr>
          <w:rFonts w:ascii="Calibri" w:eastAsia="Garamond" w:hAnsi="Calibri" w:cs="Calibri"/>
          <w:spacing w:val="-5"/>
          <w:sz w:val="20"/>
          <w:szCs w:val="20"/>
        </w:rPr>
        <w:t xml:space="preserve">activities </w:t>
      </w:r>
      <w:r w:rsidR="004A3268" w:rsidRPr="00102F26">
        <w:rPr>
          <w:rFonts w:ascii="Calibri" w:eastAsia="Garamond" w:hAnsi="Calibri" w:cs="Calibri"/>
          <w:spacing w:val="-5"/>
          <w:sz w:val="20"/>
          <w:szCs w:val="20"/>
        </w:rPr>
        <w:t xml:space="preserve">that are planned </w:t>
      </w:r>
      <w:r w:rsidR="00394C14" w:rsidRPr="00102F26">
        <w:rPr>
          <w:rFonts w:ascii="Calibri" w:eastAsia="Garamond" w:hAnsi="Calibri" w:cs="Calibri"/>
          <w:spacing w:val="-5"/>
          <w:sz w:val="20"/>
          <w:szCs w:val="20"/>
        </w:rPr>
        <w:t xml:space="preserve">out in calendar form </w:t>
      </w:r>
      <w:r w:rsidR="00BD5485" w:rsidRPr="00102F26">
        <w:rPr>
          <w:rFonts w:ascii="Calibri" w:eastAsia="Garamond" w:hAnsi="Calibri" w:cs="Calibri"/>
          <w:spacing w:val="-5"/>
          <w:sz w:val="20"/>
          <w:szCs w:val="20"/>
        </w:rPr>
        <w:t>for the upcoming year</w:t>
      </w:r>
      <w:r w:rsidR="00F34FAB" w:rsidRPr="00102F26">
        <w:rPr>
          <w:rFonts w:ascii="Calibri" w:eastAsia="Garamond" w:hAnsi="Calibri" w:cs="Calibri"/>
          <w:spacing w:val="-5"/>
          <w:sz w:val="20"/>
          <w:szCs w:val="20"/>
        </w:rPr>
        <w:t>. For each of these activities, there are</w:t>
      </w:r>
      <w:r w:rsidR="00BD5485" w:rsidRPr="00102F26">
        <w:rPr>
          <w:rFonts w:ascii="Calibri" w:eastAsia="Garamond" w:hAnsi="Calibri" w:cs="Calibri"/>
          <w:spacing w:val="-5"/>
          <w:sz w:val="20"/>
          <w:szCs w:val="20"/>
        </w:rPr>
        <w:t xml:space="preserve"> </w:t>
      </w:r>
      <w:r w:rsidR="0062645E" w:rsidRPr="00102F26">
        <w:rPr>
          <w:rFonts w:ascii="Calibri" w:eastAsia="Garamond" w:hAnsi="Calibri" w:cs="Calibri"/>
          <w:spacing w:val="-5"/>
          <w:sz w:val="20"/>
          <w:szCs w:val="20"/>
        </w:rPr>
        <w:t>corresponding</w:t>
      </w:r>
      <w:r w:rsidR="00E87EDD" w:rsidRPr="00102F26">
        <w:rPr>
          <w:rFonts w:ascii="Calibri" w:eastAsia="Garamond" w:hAnsi="Calibri" w:cs="Calibri"/>
          <w:spacing w:val="-5"/>
          <w:sz w:val="20"/>
          <w:szCs w:val="20"/>
        </w:rPr>
        <w:t xml:space="preserve"> level</w:t>
      </w:r>
      <w:r w:rsidR="0062645E" w:rsidRPr="00102F26">
        <w:rPr>
          <w:rFonts w:ascii="Calibri" w:eastAsia="Garamond" w:hAnsi="Calibri" w:cs="Calibri"/>
          <w:spacing w:val="-5"/>
          <w:sz w:val="20"/>
          <w:szCs w:val="20"/>
        </w:rPr>
        <w:t>s</w:t>
      </w:r>
      <w:r w:rsidR="00E87EDD" w:rsidRPr="00102F26">
        <w:rPr>
          <w:rFonts w:ascii="Calibri" w:eastAsia="Garamond" w:hAnsi="Calibri" w:cs="Calibri"/>
          <w:spacing w:val="-5"/>
          <w:sz w:val="20"/>
          <w:szCs w:val="20"/>
        </w:rPr>
        <w:t xml:space="preserve"> of inputs </w:t>
      </w:r>
      <w:r w:rsidR="00BD5485" w:rsidRPr="00102F26">
        <w:rPr>
          <w:rFonts w:ascii="Calibri" w:eastAsia="Garamond" w:hAnsi="Calibri" w:cs="Calibri"/>
          <w:spacing w:val="-5"/>
          <w:sz w:val="20"/>
          <w:szCs w:val="20"/>
        </w:rPr>
        <w:t xml:space="preserve">that are </w:t>
      </w:r>
      <w:r w:rsidR="00E87EDD" w:rsidRPr="00102F26">
        <w:rPr>
          <w:rFonts w:ascii="Calibri" w:eastAsia="Garamond" w:hAnsi="Calibri" w:cs="Calibri"/>
          <w:spacing w:val="-5"/>
          <w:sz w:val="20"/>
          <w:szCs w:val="20"/>
        </w:rPr>
        <w:t xml:space="preserve">required </w:t>
      </w:r>
      <w:r w:rsidR="004A3268" w:rsidRPr="00102F26">
        <w:rPr>
          <w:rFonts w:ascii="Calibri" w:eastAsia="Garamond" w:hAnsi="Calibri" w:cs="Calibri"/>
          <w:spacing w:val="-5"/>
          <w:sz w:val="20"/>
          <w:szCs w:val="20"/>
        </w:rPr>
        <w:t xml:space="preserve">for implementation </w:t>
      </w:r>
      <w:r w:rsidR="0062645E" w:rsidRPr="00102F26">
        <w:rPr>
          <w:rFonts w:ascii="Calibri" w:eastAsia="Garamond" w:hAnsi="Calibri" w:cs="Calibri"/>
          <w:spacing w:val="-5"/>
          <w:sz w:val="20"/>
          <w:szCs w:val="20"/>
        </w:rPr>
        <w:t xml:space="preserve">and </w:t>
      </w:r>
      <w:r w:rsidR="00830653" w:rsidRPr="00102F26">
        <w:rPr>
          <w:rFonts w:ascii="Calibri" w:eastAsia="Garamond" w:hAnsi="Calibri" w:cs="Calibri"/>
          <w:spacing w:val="-5"/>
          <w:sz w:val="20"/>
          <w:szCs w:val="20"/>
        </w:rPr>
        <w:t xml:space="preserve">corresponding </w:t>
      </w:r>
      <w:r w:rsidR="004A3268" w:rsidRPr="00102F26">
        <w:rPr>
          <w:rFonts w:ascii="Calibri" w:eastAsia="Garamond" w:hAnsi="Calibri" w:cs="Calibri"/>
          <w:spacing w:val="-5"/>
          <w:sz w:val="20"/>
          <w:szCs w:val="20"/>
        </w:rPr>
        <w:t xml:space="preserve">levels of </w:t>
      </w:r>
      <w:r w:rsidR="0062645E" w:rsidRPr="00102F26">
        <w:rPr>
          <w:rFonts w:ascii="Calibri" w:eastAsia="Garamond" w:hAnsi="Calibri" w:cs="Calibri"/>
          <w:spacing w:val="-5"/>
          <w:sz w:val="20"/>
          <w:szCs w:val="20"/>
        </w:rPr>
        <w:t xml:space="preserve">outputs </w:t>
      </w:r>
      <w:r w:rsidR="00BD5485" w:rsidRPr="00102F26">
        <w:rPr>
          <w:rFonts w:ascii="Calibri" w:eastAsia="Garamond" w:hAnsi="Calibri" w:cs="Calibri"/>
          <w:spacing w:val="-5"/>
          <w:sz w:val="20"/>
          <w:szCs w:val="20"/>
        </w:rPr>
        <w:t xml:space="preserve">that are </w:t>
      </w:r>
      <w:r w:rsidR="0062645E" w:rsidRPr="00102F26">
        <w:rPr>
          <w:rFonts w:ascii="Calibri" w:eastAsia="Garamond" w:hAnsi="Calibri" w:cs="Calibri"/>
          <w:spacing w:val="-5"/>
          <w:sz w:val="20"/>
          <w:szCs w:val="20"/>
        </w:rPr>
        <w:t>projected</w:t>
      </w:r>
      <w:r w:rsidR="004A3268" w:rsidRPr="00102F26">
        <w:rPr>
          <w:rFonts w:ascii="Calibri" w:eastAsia="Garamond" w:hAnsi="Calibri" w:cs="Calibri"/>
          <w:spacing w:val="-5"/>
          <w:sz w:val="20"/>
          <w:szCs w:val="20"/>
        </w:rPr>
        <w:t xml:space="preserve"> to be achieved</w:t>
      </w:r>
      <w:r w:rsidR="0062645E" w:rsidRPr="00102F26">
        <w:rPr>
          <w:rFonts w:ascii="Calibri" w:eastAsia="Garamond" w:hAnsi="Calibri" w:cs="Calibri"/>
          <w:spacing w:val="-5"/>
          <w:sz w:val="20"/>
          <w:szCs w:val="20"/>
        </w:rPr>
        <w:t>.</w:t>
      </w:r>
    </w:p>
    <w:p w:rsidR="00C2169B" w:rsidRPr="00102F26" w:rsidRDefault="00C2169B" w:rsidP="00C2169B">
      <w:pPr>
        <w:tabs>
          <w:tab w:val="left" w:pos="360"/>
          <w:tab w:val="left" w:pos="4614"/>
          <w:tab w:val="left" w:pos="5548"/>
          <w:tab w:val="left" w:pos="6480"/>
        </w:tabs>
        <w:ind w:left="360" w:hanging="360"/>
        <w:jc w:val="both"/>
        <w:rPr>
          <w:rFonts w:ascii="Calibri" w:hAnsi="Calibri" w:cs="Calibri"/>
          <w:sz w:val="12"/>
          <w:szCs w:val="12"/>
        </w:rPr>
      </w:pPr>
    </w:p>
    <w:p w:rsidR="00C773BF" w:rsidRPr="00102F26" w:rsidRDefault="00BD5485" w:rsidP="00C773BF">
      <w:pPr>
        <w:jc w:val="both"/>
        <w:rPr>
          <w:rFonts w:ascii="Calibri" w:eastAsia="Garamond" w:hAnsi="Calibri" w:cs="Calibri"/>
          <w:sz w:val="20"/>
          <w:szCs w:val="20"/>
        </w:rPr>
      </w:pPr>
      <w:r w:rsidRPr="00102F26">
        <w:rPr>
          <w:rFonts w:ascii="Calibri" w:eastAsia="Garamond" w:hAnsi="Calibri" w:cs="Calibri"/>
          <w:sz w:val="20"/>
          <w:szCs w:val="20"/>
        </w:rPr>
        <w:t>H</w:t>
      </w:r>
      <w:r w:rsidR="00E87EDD" w:rsidRPr="00102F26">
        <w:rPr>
          <w:rFonts w:ascii="Calibri" w:eastAsia="Garamond" w:hAnsi="Calibri" w:cs="Calibri"/>
          <w:sz w:val="20"/>
          <w:szCs w:val="20"/>
        </w:rPr>
        <w:t>o</w:t>
      </w:r>
      <w:r w:rsidRPr="00102F26">
        <w:rPr>
          <w:rFonts w:ascii="Calibri" w:eastAsia="Garamond" w:hAnsi="Calibri" w:cs="Calibri"/>
          <w:sz w:val="20"/>
          <w:szCs w:val="20"/>
        </w:rPr>
        <w:t>wever,</w:t>
      </w:r>
      <w:r w:rsidR="00E87EDD" w:rsidRPr="00102F26">
        <w:rPr>
          <w:rFonts w:ascii="Calibri" w:eastAsia="Garamond" w:hAnsi="Calibri" w:cs="Calibri"/>
          <w:sz w:val="20"/>
          <w:szCs w:val="20"/>
        </w:rPr>
        <w:t xml:space="preserve"> </w:t>
      </w:r>
      <w:r w:rsidR="00B2275F" w:rsidRPr="00102F26">
        <w:rPr>
          <w:rFonts w:ascii="Calibri" w:eastAsia="Garamond" w:hAnsi="Calibri" w:cs="Calibri"/>
          <w:sz w:val="20"/>
          <w:szCs w:val="20"/>
        </w:rPr>
        <w:t xml:space="preserve">the </w:t>
      </w:r>
      <w:r w:rsidR="00B2275F" w:rsidRPr="00102F26">
        <w:rPr>
          <w:rFonts w:ascii="Calibri" w:eastAsia="Garamond" w:hAnsi="Calibri" w:cs="Calibri"/>
          <w:b/>
          <w:i/>
          <w:sz w:val="20"/>
          <w:szCs w:val="20"/>
        </w:rPr>
        <w:t>Impl</w:t>
      </w:r>
      <w:r w:rsidR="00E87EDD" w:rsidRPr="00102F26">
        <w:rPr>
          <w:rFonts w:ascii="Calibri" w:eastAsia="Garamond" w:hAnsi="Calibri" w:cs="Calibri"/>
          <w:b/>
          <w:i/>
          <w:sz w:val="20"/>
          <w:szCs w:val="20"/>
        </w:rPr>
        <w:t>e</w:t>
      </w:r>
      <w:r w:rsidR="00B2275F" w:rsidRPr="00102F26">
        <w:rPr>
          <w:rFonts w:ascii="Calibri" w:eastAsia="Garamond" w:hAnsi="Calibri" w:cs="Calibri"/>
          <w:b/>
          <w:i/>
          <w:sz w:val="20"/>
          <w:szCs w:val="20"/>
        </w:rPr>
        <w:t>mentation</w:t>
      </w:r>
      <w:r w:rsidR="00E87EDD" w:rsidRPr="00102F26">
        <w:rPr>
          <w:rFonts w:ascii="Calibri" w:eastAsia="Garamond" w:hAnsi="Calibri" w:cs="Calibri"/>
          <w:b/>
          <w:i/>
          <w:sz w:val="20"/>
          <w:szCs w:val="20"/>
        </w:rPr>
        <w:t xml:space="preserve"> Plan</w:t>
      </w:r>
      <w:r w:rsidR="00B2275F" w:rsidRPr="00102F26">
        <w:rPr>
          <w:rFonts w:ascii="Calibri" w:eastAsia="Garamond" w:hAnsi="Calibri" w:cs="Calibri"/>
          <w:sz w:val="20"/>
          <w:szCs w:val="20"/>
        </w:rPr>
        <w:t xml:space="preserve">, like the </w:t>
      </w:r>
      <w:r w:rsidR="00B2275F" w:rsidRPr="00102F26">
        <w:rPr>
          <w:rFonts w:ascii="Calibri" w:eastAsia="Garamond" w:hAnsi="Calibri" w:cs="Calibri"/>
          <w:b/>
          <w:i/>
          <w:sz w:val="20"/>
          <w:szCs w:val="20"/>
        </w:rPr>
        <w:t>Strategic Plan</w:t>
      </w:r>
      <w:r w:rsidR="00B2275F" w:rsidRPr="00102F26">
        <w:rPr>
          <w:rFonts w:ascii="Calibri" w:eastAsia="Garamond" w:hAnsi="Calibri" w:cs="Calibri"/>
          <w:sz w:val="20"/>
          <w:szCs w:val="20"/>
        </w:rPr>
        <w:t>,</w:t>
      </w:r>
      <w:r w:rsidR="00E87EDD" w:rsidRPr="00102F26">
        <w:rPr>
          <w:rFonts w:ascii="Calibri" w:eastAsia="Garamond" w:hAnsi="Calibri" w:cs="Calibri"/>
          <w:sz w:val="20"/>
          <w:szCs w:val="20"/>
        </w:rPr>
        <w:t xml:space="preserve"> would have </w:t>
      </w:r>
      <w:r w:rsidR="00B2275F" w:rsidRPr="00102F26">
        <w:rPr>
          <w:rFonts w:ascii="Calibri" w:eastAsia="Garamond" w:hAnsi="Calibri" w:cs="Calibri"/>
          <w:sz w:val="20"/>
          <w:szCs w:val="20"/>
        </w:rPr>
        <w:t>only broad reference to how</w:t>
      </w:r>
      <w:r w:rsidR="00E87EDD" w:rsidRPr="00102F26">
        <w:rPr>
          <w:rFonts w:ascii="Calibri" w:eastAsia="Garamond" w:hAnsi="Calibri" w:cs="Calibri"/>
          <w:sz w:val="20"/>
          <w:szCs w:val="20"/>
        </w:rPr>
        <w:t xml:space="preserve"> performance </w:t>
      </w:r>
      <w:r w:rsidR="00B2275F" w:rsidRPr="00102F26">
        <w:rPr>
          <w:rFonts w:ascii="Calibri" w:eastAsia="Garamond" w:hAnsi="Calibri" w:cs="Calibri"/>
          <w:sz w:val="20"/>
          <w:szCs w:val="20"/>
        </w:rPr>
        <w:t xml:space="preserve">will be </w:t>
      </w:r>
      <w:r w:rsidR="00E87EDD" w:rsidRPr="00102F26">
        <w:rPr>
          <w:rFonts w:ascii="Calibri" w:eastAsia="Garamond" w:hAnsi="Calibri" w:cs="Calibri"/>
          <w:sz w:val="20"/>
          <w:szCs w:val="20"/>
        </w:rPr>
        <w:t>assess</w:t>
      </w:r>
      <w:r w:rsidR="00B2275F" w:rsidRPr="00102F26">
        <w:rPr>
          <w:rFonts w:ascii="Calibri" w:eastAsia="Garamond" w:hAnsi="Calibri" w:cs="Calibri"/>
          <w:sz w:val="20"/>
          <w:szCs w:val="20"/>
        </w:rPr>
        <w:t>ed</w:t>
      </w:r>
      <w:r w:rsidR="00830653" w:rsidRPr="00102F26">
        <w:rPr>
          <w:rFonts w:ascii="Calibri" w:eastAsia="Garamond" w:hAnsi="Calibri" w:cs="Calibri"/>
          <w:sz w:val="20"/>
          <w:szCs w:val="20"/>
        </w:rPr>
        <w:t>.</w:t>
      </w:r>
      <w:r w:rsidR="00E87EDD" w:rsidRPr="00102F26">
        <w:rPr>
          <w:rFonts w:ascii="Calibri" w:eastAsia="Garamond" w:hAnsi="Calibri" w:cs="Calibri"/>
          <w:sz w:val="20"/>
          <w:szCs w:val="20"/>
        </w:rPr>
        <w:t xml:space="preserve"> </w:t>
      </w:r>
      <w:r w:rsidR="00830653" w:rsidRPr="00102F26">
        <w:rPr>
          <w:rFonts w:ascii="Calibri" w:eastAsia="Garamond" w:hAnsi="Calibri" w:cs="Calibri"/>
          <w:sz w:val="20"/>
          <w:szCs w:val="20"/>
        </w:rPr>
        <w:t>T</w:t>
      </w:r>
      <w:r w:rsidR="00E87EDD" w:rsidRPr="00102F26">
        <w:rPr>
          <w:rFonts w:ascii="Calibri" w:eastAsia="Garamond" w:hAnsi="Calibri" w:cs="Calibri"/>
          <w:sz w:val="20"/>
          <w:szCs w:val="20"/>
        </w:rPr>
        <w:t xml:space="preserve">he </w:t>
      </w:r>
      <w:r w:rsidR="00B2275F" w:rsidRPr="00102F26">
        <w:rPr>
          <w:rFonts w:ascii="Calibri" w:eastAsia="Garamond" w:hAnsi="Calibri" w:cs="Calibri"/>
          <w:b/>
          <w:i/>
          <w:sz w:val="20"/>
          <w:szCs w:val="20"/>
        </w:rPr>
        <w:t>M&amp;E</w:t>
      </w:r>
      <w:r w:rsidR="00E87EDD" w:rsidRPr="00102F26">
        <w:rPr>
          <w:rFonts w:ascii="Calibri" w:eastAsia="Garamond" w:hAnsi="Calibri" w:cs="Calibri"/>
          <w:b/>
          <w:i/>
          <w:sz w:val="20"/>
          <w:szCs w:val="20"/>
        </w:rPr>
        <w:t xml:space="preserve"> Plan</w:t>
      </w:r>
      <w:r w:rsidR="00830653" w:rsidRPr="00102F26">
        <w:rPr>
          <w:rFonts w:ascii="Calibri" w:eastAsia="Garamond" w:hAnsi="Calibri" w:cs="Calibri"/>
          <w:sz w:val="20"/>
          <w:szCs w:val="20"/>
        </w:rPr>
        <w:t xml:space="preserve">, on the other hand, </w:t>
      </w:r>
      <w:r w:rsidR="00E87EDD" w:rsidRPr="00102F26">
        <w:rPr>
          <w:rFonts w:ascii="Calibri" w:eastAsia="Garamond" w:hAnsi="Calibri" w:cs="Calibri"/>
          <w:sz w:val="20"/>
          <w:szCs w:val="20"/>
        </w:rPr>
        <w:t xml:space="preserve">would </w:t>
      </w:r>
      <w:r w:rsidR="009B18C5" w:rsidRPr="00102F26">
        <w:rPr>
          <w:rFonts w:ascii="Calibri" w:eastAsia="Garamond" w:hAnsi="Calibri" w:cs="Calibri"/>
          <w:sz w:val="20"/>
          <w:szCs w:val="20"/>
        </w:rPr>
        <w:t>specify in greater detail the</w:t>
      </w:r>
      <w:r w:rsidR="00E87EDD" w:rsidRPr="00102F26">
        <w:rPr>
          <w:rFonts w:ascii="Calibri" w:eastAsia="Garamond" w:hAnsi="Calibri" w:cs="Calibri"/>
          <w:sz w:val="20"/>
          <w:szCs w:val="20"/>
        </w:rPr>
        <w:t xml:space="preserve"> means</w:t>
      </w:r>
      <w:r w:rsidR="009B18C5" w:rsidRPr="00102F26">
        <w:rPr>
          <w:rFonts w:ascii="Calibri" w:eastAsia="Garamond" w:hAnsi="Calibri" w:cs="Calibri"/>
          <w:sz w:val="20"/>
          <w:szCs w:val="20"/>
        </w:rPr>
        <w:t>,</w:t>
      </w:r>
      <w:r w:rsidR="00E87EDD" w:rsidRPr="00102F26">
        <w:rPr>
          <w:rFonts w:ascii="Calibri" w:eastAsia="Garamond" w:hAnsi="Calibri" w:cs="Calibri"/>
          <w:sz w:val="20"/>
          <w:szCs w:val="20"/>
        </w:rPr>
        <w:t xml:space="preserve"> scope</w:t>
      </w:r>
      <w:r w:rsidR="009B18C5" w:rsidRPr="00102F26">
        <w:rPr>
          <w:rFonts w:ascii="Calibri" w:eastAsia="Garamond" w:hAnsi="Calibri" w:cs="Calibri"/>
          <w:sz w:val="20"/>
          <w:szCs w:val="20"/>
        </w:rPr>
        <w:t>, frequency, and responsible parties</w:t>
      </w:r>
      <w:r w:rsidR="00E87EDD" w:rsidRPr="00102F26">
        <w:rPr>
          <w:rFonts w:ascii="Calibri" w:eastAsia="Garamond" w:hAnsi="Calibri" w:cs="Calibri"/>
          <w:sz w:val="20"/>
          <w:szCs w:val="20"/>
        </w:rPr>
        <w:t xml:space="preserve"> </w:t>
      </w:r>
      <w:r w:rsidR="001B7F10" w:rsidRPr="00102F26">
        <w:rPr>
          <w:rFonts w:ascii="Calibri" w:eastAsia="Garamond" w:hAnsi="Calibri" w:cs="Calibri"/>
          <w:sz w:val="20"/>
          <w:szCs w:val="20"/>
        </w:rPr>
        <w:t>by which work effectiveness and efficiency are to be</w:t>
      </w:r>
      <w:r w:rsidR="00E87EDD" w:rsidRPr="00102F26">
        <w:rPr>
          <w:rFonts w:ascii="Calibri" w:eastAsia="Garamond" w:hAnsi="Calibri" w:cs="Calibri"/>
          <w:sz w:val="20"/>
          <w:szCs w:val="20"/>
        </w:rPr>
        <w:t xml:space="preserve"> </w:t>
      </w:r>
      <w:r w:rsidR="00B2275F" w:rsidRPr="00102F26">
        <w:rPr>
          <w:rFonts w:ascii="Calibri" w:eastAsia="Garamond" w:hAnsi="Calibri" w:cs="Calibri"/>
          <w:sz w:val="20"/>
          <w:szCs w:val="20"/>
        </w:rPr>
        <w:t>measur</w:t>
      </w:r>
      <w:r w:rsidR="001B7F10" w:rsidRPr="00102F26">
        <w:rPr>
          <w:rFonts w:ascii="Calibri" w:eastAsia="Garamond" w:hAnsi="Calibri" w:cs="Calibri"/>
          <w:sz w:val="20"/>
          <w:szCs w:val="20"/>
        </w:rPr>
        <w:t>ed.</w:t>
      </w:r>
      <w:r w:rsidR="009B18C5" w:rsidRPr="00102F26">
        <w:rPr>
          <w:rFonts w:ascii="Calibri" w:eastAsia="Garamond" w:hAnsi="Calibri" w:cs="Calibri"/>
          <w:sz w:val="20"/>
          <w:szCs w:val="20"/>
        </w:rPr>
        <w:t xml:space="preserve"> </w:t>
      </w:r>
      <w:r w:rsidR="00DC72A4" w:rsidRPr="00102F26">
        <w:rPr>
          <w:rFonts w:ascii="Calibri" w:eastAsia="Garamond" w:hAnsi="Calibri" w:cs="Calibri"/>
          <w:sz w:val="20"/>
          <w:szCs w:val="20"/>
        </w:rPr>
        <w:t xml:space="preserve">In addition, the </w:t>
      </w:r>
      <w:r w:rsidR="00DC72A4" w:rsidRPr="00102F26">
        <w:rPr>
          <w:rFonts w:ascii="Calibri" w:eastAsia="Garamond" w:hAnsi="Calibri" w:cs="Calibri"/>
          <w:b/>
          <w:i/>
          <w:sz w:val="20"/>
          <w:szCs w:val="20"/>
        </w:rPr>
        <w:t>M&amp;E Plan</w:t>
      </w:r>
      <w:r w:rsidR="00DC72A4" w:rsidRPr="00102F26">
        <w:rPr>
          <w:rFonts w:ascii="Calibri" w:eastAsia="Garamond" w:hAnsi="Calibri" w:cs="Calibri"/>
          <w:sz w:val="20"/>
          <w:szCs w:val="20"/>
        </w:rPr>
        <w:t xml:space="preserve"> describes how short- and longer-term results of implemented activities will be assessed. </w:t>
      </w:r>
      <w:r w:rsidR="00CC2C40" w:rsidRPr="00102F26">
        <w:rPr>
          <w:rFonts w:ascii="Calibri" w:eastAsia="Garamond" w:hAnsi="Calibri" w:cs="Calibri"/>
          <w:sz w:val="20"/>
          <w:szCs w:val="20"/>
        </w:rPr>
        <w:t xml:space="preserve">The strength of the underlying assumptions </w:t>
      </w:r>
      <w:r w:rsidR="00C2169B" w:rsidRPr="00102F26">
        <w:rPr>
          <w:rFonts w:ascii="Calibri" w:eastAsia="Garamond" w:hAnsi="Calibri" w:cs="Calibri"/>
          <w:sz w:val="20"/>
          <w:szCs w:val="20"/>
        </w:rPr>
        <w:t xml:space="preserve">in the design of activities may likewise be subject to scrutiny. </w:t>
      </w:r>
      <w:r w:rsidR="00830653" w:rsidRPr="00102F26">
        <w:rPr>
          <w:rFonts w:ascii="Calibri" w:eastAsia="Garamond" w:hAnsi="Calibri" w:cs="Calibri"/>
          <w:sz w:val="20"/>
          <w:szCs w:val="20"/>
        </w:rPr>
        <w:t>Finally</w:t>
      </w:r>
      <w:r w:rsidR="00CC2C40" w:rsidRPr="00102F26">
        <w:rPr>
          <w:rFonts w:ascii="Calibri" w:eastAsia="Garamond" w:hAnsi="Calibri" w:cs="Calibri"/>
          <w:sz w:val="20"/>
          <w:szCs w:val="20"/>
        </w:rPr>
        <w:t xml:space="preserve">, </w:t>
      </w:r>
      <w:r w:rsidR="00830653" w:rsidRPr="00102F26">
        <w:rPr>
          <w:rFonts w:ascii="Calibri" w:eastAsia="Garamond" w:hAnsi="Calibri" w:cs="Calibri"/>
          <w:sz w:val="20"/>
          <w:szCs w:val="20"/>
        </w:rPr>
        <w:t>it is to be noted that</w:t>
      </w:r>
      <w:r w:rsidR="00885C56" w:rsidRPr="00102F26">
        <w:rPr>
          <w:rFonts w:ascii="Calibri" w:eastAsia="Garamond" w:hAnsi="Calibri" w:cs="Calibri"/>
          <w:sz w:val="20"/>
          <w:szCs w:val="20"/>
        </w:rPr>
        <w:t>,</w:t>
      </w:r>
      <w:r w:rsidR="00830653" w:rsidRPr="00102F26">
        <w:rPr>
          <w:rFonts w:ascii="Calibri" w:eastAsia="Garamond" w:hAnsi="Calibri" w:cs="Calibri"/>
          <w:sz w:val="20"/>
          <w:szCs w:val="20"/>
        </w:rPr>
        <w:t xml:space="preserve"> </w:t>
      </w:r>
      <w:r w:rsidR="00CC2C40" w:rsidRPr="00102F26">
        <w:rPr>
          <w:rFonts w:ascii="Calibri" w:eastAsia="Garamond" w:hAnsi="Calibri" w:cs="Calibri"/>
          <w:sz w:val="20"/>
          <w:szCs w:val="20"/>
        </w:rPr>
        <w:t>a</w:t>
      </w:r>
      <w:r w:rsidR="00AC0CF0" w:rsidRPr="00102F26">
        <w:rPr>
          <w:rFonts w:ascii="Calibri" w:eastAsia="Garamond" w:hAnsi="Calibri" w:cs="Calibri"/>
          <w:sz w:val="20"/>
          <w:szCs w:val="20"/>
        </w:rPr>
        <w:t xml:space="preserve">s there is greater prominence for data quality and usage </w:t>
      </w:r>
      <w:r w:rsidR="00830653" w:rsidRPr="00102F26">
        <w:rPr>
          <w:rFonts w:ascii="Calibri" w:eastAsia="Garamond" w:hAnsi="Calibri" w:cs="Calibri"/>
          <w:sz w:val="20"/>
          <w:szCs w:val="20"/>
        </w:rPr>
        <w:t>amo</w:t>
      </w:r>
      <w:r w:rsidR="00AC0CF0" w:rsidRPr="00102F26">
        <w:rPr>
          <w:rFonts w:ascii="Calibri" w:eastAsia="Garamond" w:hAnsi="Calibri" w:cs="Calibri"/>
          <w:sz w:val="20"/>
          <w:szCs w:val="20"/>
        </w:rPr>
        <w:t>n</w:t>
      </w:r>
      <w:r w:rsidR="00830653" w:rsidRPr="00102F26">
        <w:rPr>
          <w:rFonts w:ascii="Calibri" w:eastAsia="Garamond" w:hAnsi="Calibri" w:cs="Calibri"/>
          <w:sz w:val="20"/>
          <w:szCs w:val="20"/>
        </w:rPr>
        <w:t>g</w:t>
      </w:r>
      <w:r w:rsidR="00AC0CF0" w:rsidRPr="00102F26">
        <w:rPr>
          <w:rFonts w:ascii="Calibri" w:eastAsia="Garamond" w:hAnsi="Calibri" w:cs="Calibri"/>
          <w:sz w:val="20"/>
          <w:szCs w:val="20"/>
        </w:rPr>
        <w:t xml:space="preserve"> monitoring concerns, a</w:t>
      </w:r>
      <w:r w:rsidR="00885C56" w:rsidRPr="00102F26">
        <w:rPr>
          <w:rFonts w:ascii="Calibri" w:eastAsia="Garamond" w:hAnsi="Calibri" w:cs="Calibri"/>
          <w:sz w:val="20"/>
          <w:szCs w:val="20"/>
        </w:rPr>
        <w:t>long with</w:t>
      </w:r>
      <w:r w:rsidR="00AC0CF0" w:rsidRPr="00102F26">
        <w:rPr>
          <w:rFonts w:ascii="Calibri" w:eastAsia="Garamond" w:hAnsi="Calibri" w:cs="Calibri"/>
          <w:sz w:val="20"/>
          <w:szCs w:val="20"/>
        </w:rPr>
        <w:t xml:space="preserve"> greater prominence in study design, sampling</w:t>
      </w:r>
      <w:r w:rsidR="00885C56" w:rsidRPr="00102F26">
        <w:rPr>
          <w:rFonts w:ascii="Calibri" w:eastAsia="Garamond" w:hAnsi="Calibri" w:cs="Calibri"/>
          <w:sz w:val="20"/>
          <w:szCs w:val="20"/>
        </w:rPr>
        <w:t>,</w:t>
      </w:r>
      <w:r w:rsidR="00AC0CF0" w:rsidRPr="00102F26">
        <w:rPr>
          <w:rFonts w:ascii="Calibri" w:eastAsia="Garamond" w:hAnsi="Calibri" w:cs="Calibri"/>
          <w:sz w:val="20"/>
          <w:szCs w:val="20"/>
        </w:rPr>
        <w:t xml:space="preserve"> and ethics </w:t>
      </w:r>
      <w:r w:rsidR="00830653" w:rsidRPr="00102F26">
        <w:rPr>
          <w:rFonts w:ascii="Calibri" w:eastAsia="Garamond" w:hAnsi="Calibri" w:cs="Calibri"/>
          <w:sz w:val="20"/>
          <w:szCs w:val="20"/>
        </w:rPr>
        <w:t>amo</w:t>
      </w:r>
      <w:r w:rsidR="00AC0CF0" w:rsidRPr="00102F26">
        <w:rPr>
          <w:rFonts w:ascii="Calibri" w:eastAsia="Garamond" w:hAnsi="Calibri" w:cs="Calibri"/>
          <w:sz w:val="20"/>
          <w:szCs w:val="20"/>
        </w:rPr>
        <w:t>n</w:t>
      </w:r>
      <w:r w:rsidR="00830653" w:rsidRPr="00102F26">
        <w:rPr>
          <w:rFonts w:ascii="Calibri" w:eastAsia="Garamond" w:hAnsi="Calibri" w:cs="Calibri"/>
          <w:sz w:val="20"/>
          <w:szCs w:val="20"/>
        </w:rPr>
        <w:t>g</w:t>
      </w:r>
      <w:r w:rsidR="00AC0CF0" w:rsidRPr="00102F26">
        <w:rPr>
          <w:rFonts w:ascii="Calibri" w:eastAsia="Garamond" w:hAnsi="Calibri" w:cs="Calibri"/>
          <w:sz w:val="20"/>
          <w:szCs w:val="20"/>
        </w:rPr>
        <w:t xml:space="preserve"> evaluation concerns, t</w:t>
      </w:r>
      <w:r w:rsidR="009B18C5" w:rsidRPr="00102F26">
        <w:rPr>
          <w:rFonts w:ascii="Calibri" w:eastAsia="Garamond" w:hAnsi="Calibri" w:cs="Calibri"/>
          <w:sz w:val="20"/>
          <w:szCs w:val="20"/>
        </w:rPr>
        <w:t xml:space="preserve">here might well be a </w:t>
      </w:r>
      <w:r w:rsidR="009B18C5" w:rsidRPr="00102F26">
        <w:rPr>
          <w:rFonts w:ascii="Calibri" w:eastAsia="Garamond" w:hAnsi="Calibri" w:cs="Calibri"/>
          <w:b/>
          <w:i/>
          <w:sz w:val="20"/>
          <w:szCs w:val="20"/>
        </w:rPr>
        <w:t>Monitoring Plan</w:t>
      </w:r>
      <w:r w:rsidR="009B18C5" w:rsidRPr="00102F26">
        <w:rPr>
          <w:rFonts w:ascii="Calibri" w:eastAsia="Garamond" w:hAnsi="Calibri" w:cs="Calibri"/>
          <w:sz w:val="20"/>
          <w:szCs w:val="20"/>
        </w:rPr>
        <w:t xml:space="preserve"> </w:t>
      </w:r>
      <w:r w:rsidR="00830653" w:rsidRPr="00102F26">
        <w:rPr>
          <w:rFonts w:ascii="Calibri" w:eastAsia="Garamond" w:hAnsi="Calibri" w:cs="Calibri"/>
          <w:sz w:val="20"/>
          <w:szCs w:val="20"/>
        </w:rPr>
        <w:t xml:space="preserve">developed </w:t>
      </w:r>
      <w:r w:rsidR="009B18C5" w:rsidRPr="00102F26">
        <w:rPr>
          <w:rFonts w:ascii="Calibri" w:eastAsia="Garamond" w:hAnsi="Calibri" w:cs="Calibri"/>
          <w:sz w:val="20"/>
          <w:szCs w:val="20"/>
        </w:rPr>
        <w:t xml:space="preserve">apart from an </w:t>
      </w:r>
      <w:r w:rsidR="009B18C5" w:rsidRPr="00102F26">
        <w:rPr>
          <w:rFonts w:ascii="Calibri" w:eastAsia="Garamond" w:hAnsi="Calibri" w:cs="Calibri"/>
          <w:b/>
          <w:i/>
          <w:sz w:val="20"/>
          <w:szCs w:val="20"/>
        </w:rPr>
        <w:t>Evaluation Plan</w:t>
      </w:r>
      <w:r w:rsidR="00AC0CF0" w:rsidRPr="00102F26">
        <w:rPr>
          <w:rFonts w:ascii="Calibri" w:eastAsia="Garamond" w:hAnsi="Calibri" w:cs="Calibri"/>
          <w:sz w:val="20"/>
          <w:szCs w:val="20"/>
        </w:rPr>
        <w:t>.</w:t>
      </w:r>
      <w:r w:rsidR="009B18C5" w:rsidRPr="00102F26">
        <w:rPr>
          <w:rFonts w:ascii="Calibri" w:eastAsia="Garamond" w:hAnsi="Calibri" w:cs="Calibri"/>
          <w:sz w:val="20"/>
          <w:szCs w:val="20"/>
        </w:rPr>
        <w:t xml:space="preserve"> </w:t>
      </w:r>
    </w:p>
    <w:p w:rsidR="00253A3A" w:rsidRPr="00102F26" w:rsidRDefault="00253A3A" w:rsidP="00253A3A">
      <w:pPr>
        <w:tabs>
          <w:tab w:val="left" w:pos="9600"/>
        </w:tabs>
        <w:jc w:val="both"/>
        <w:rPr>
          <w:rFonts w:ascii="Calibri" w:hAnsi="Calibri" w:cs="Calibri"/>
          <w:sz w:val="12"/>
          <w:szCs w:val="12"/>
        </w:rPr>
      </w:pPr>
    </w:p>
    <w:p w:rsidR="00C773BF" w:rsidRPr="00102F26" w:rsidRDefault="00C773BF" w:rsidP="00C773BF">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02F26">
        <w:rPr>
          <w:rFonts w:ascii="Calibri" w:eastAsia="Garamond" w:hAnsi="Calibri" w:cs="Calibri"/>
          <w:b/>
          <w:bCs/>
          <w:spacing w:val="-9"/>
          <w:sz w:val="20"/>
          <w:szCs w:val="20"/>
        </w:rPr>
        <w:t xml:space="preserve"> </w:t>
      </w:r>
      <w:r w:rsidRPr="00102F26">
        <w:rPr>
          <w:rFonts w:ascii="Calibri" w:eastAsia="Garamond" w:hAnsi="Calibri" w:cs="Calibri"/>
          <w:sz w:val="20"/>
          <w:szCs w:val="20"/>
        </w:rPr>
        <w:t xml:space="preserve">The </w:t>
      </w:r>
      <w:r w:rsidR="004F1D2B" w:rsidRPr="00102F26">
        <w:rPr>
          <w:rFonts w:ascii="Calibri" w:eastAsia="Garamond" w:hAnsi="Calibri" w:cs="Calibri"/>
          <w:b/>
          <w:i/>
          <w:sz w:val="20"/>
          <w:szCs w:val="20"/>
        </w:rPr>
        <w:t>Implementation Plan</w:t>
      </w:r>
      <w:r w:rsidRPr="00102F26">
        <w:rPr>
          <w:rFonts w:ascii="Calibri" w:eastAsia="Garamond" w:hAnsi="Calibri" w:cs="Calibri"/>
          <w:sz w:val="20"/>
          <w:szCs w:val="20"/>
        </w:rPr>
        <w:t xml:space="preserve"> </w:t>
      </w:r>
      <w:r w:rsidR="00A70D8A" w:rsidRPr="00102F26">
        <w:rPr>
          <w:rFonts w:ascii="Calibri" w:eastAsia="Garamond" w:hAnsi="Calibri" w:cs="Calibri"/>
          <w:sz w:val="20"/>
          <w:szCs w:val="20"/>
        </w:rPr>
        <w:t xml:space="preserve">may not provide sufficient operational detail with regard to monitoring and evaluating </w:t>
      </w:r>
      <w:r w:rsidR="000413C9" w:rsidRPr="00102F26">
        <w:rPr>
          <w:rFonts w:ascii="Calibri" w:eastAsia="Garamond" w:hAnsi="Calibri" w:cs="Calibri"/>
          <w:sz w:val="20"/>
          <w:szCs w:val="20"/>
        </w:rPr>
        <w:t xml:space="preserve">the </w:t>
      </w:r>
      <w:r w:rsidR="00A70D8A" w:rsidRPr="00102F26">
        <w:rPr>
          <w:rFonts w:ascii="Calibri" w:eastAsia="Garamond" w:hAnsi="Calibri" w:cs="Calibri"/>
          <w:sz w:val="20"/>
          <w:szCs w:val="20"/>
        </w:rPr>
        <w:t xml:space="preserve">implementation of </w:t>
      </w:r>
      <w:r w:rsidR="000413C9" w:rsidRPr="00102F26">
        <w:rPr>
          <w:rFonts w:ascii="Calibri" w:eastAsia="Garamond" w:hAnsi="Calibri" w:cs="Calibri"/>
          <w:sz w:val="20"/>
          <w:szCs w:val="20"/>
        </w:rPr>
        <w:t xml:space="preserve">planned </w:t>
      </w:r>
      <w:r w:rsidR="00A70D8A" w:rsidRPr="00102F26">
        <w:rPr>
          <w:rFonts w:ascii="Calibri" w:eastAsia="Garamond" w:hAnsi="Calibri" w:cs="Calibri"/>
          <w:sz w:val="20"/>
          <w:szCs w:val="20"/>
        </w:rPr>
        <w:t>activities and the ensuing short- and longer-term results</w:t>
      </w:r>
      <w:r w:rsidRPr="00102F26">
        <w:rPr>
          <w:rFonts w:ascii="Calibri" w:eastAsia="Garamond" w:hAnsi="Calibri" w:cs="Calibri"/>
          <w:sz w:val="20"/>
          <w:szCs w:val="20"/>
        </w:rPr>
        <w:t>.</w:t>
      </w:r>
      <w:r w:rsidR="000413C9" w:rsidRPr="00102F26">
        <w:rPr>
          <w:rFonts w:ascii="Calibri" w:eastAsia="Garamond" w:hAnsi="Calibri" w:cs="Calibri"/>
          <w:sz w:val="20"/>
          <w:szCs w:val="20"/>
        </w:rPr>
        <w:t xml:space="preserve"> Accordingly, a separ</w:t>
      </w:r>
      <w:r w:rsidR="008E7CED" w:rsidRPr="00102F26">
        <w:rPr>
          <w:rFonts w:ascii="Calibri" w:eastAsia="Garamond" w:hAnsi="Calibri" w:cs="Calibri"/>
          <w:sz w:val="20"/>
          <w:szCs w:val="20"/>
        </w:rPr>
        <w:t>ate document is required.</w:t>
      </w:r>
    </w:p>
    <w:p w:rsidR="00C773BF" w:rsidRPr="00102F26" w:rsidRDefault="00C773BF" w:rsidP="00C773BF">
      <w:pPr>
        <w:jc w:val="both"/>
        <w:rPr>
          <w:rFonts w:ascii="Calibri" w:hAnsi="Calibri" w:cs="Calibri"/>
          <w:sz w:val="12"/>
          <w:szCs w:val="12"/>
        </w:rPr>
      </w:pPr>
    </w:p>
    <w:p w:rsidR="00C773BF" w:rsidRPr="00102F26" w:rsidRDefault="00C773BF" w:rsidP="00C773BF">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FD0CA1" w:rsidRPr="00102F26" w:rsidRDefault="00C773BF" w:rsidP="00C773BF">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8E7CED" w:rsidRPr="00102F26">
        <w:rPr>
          <w:rFonts w:ascii="Calibri" w:eastAsia="Garamond" w:hAnsi="Calibri" w:cs="Calibri"/>
          <w:sz w:val="20"/>
          <w:szCs w:val="20"/>
        </w:rPr>
        <w:t>Is there a</w:t>
      </w:r>
      <w:r w:rsidR="00680D55" w:rsidRPr="00102F26">
        <w:rPr>
          <w:rFonts w:ascii="Calibri" w:eastAsia="Garamond" w:hAnsi="Calibri" w:cs="Calibri"/>
          <w:sz w:val="20"/>
          <w:szCs w:val="20"/>
        </w:rPr>
        <w:t>n</w:t>
      </w:r>
      <w:r w:rsidRPr="00102F26">
        <w:rPr>
          <w:rFonts w:ascii="Calibri" w:eastAsia="Garamond" w:hAnsi="Calibri" w:cs="Calibri"/>
          <w:sz w:val="20"/>
          <w:szCs w:val="20"/>
        </w:rPr>
        <w:t xml:space="preserve"> </w:t>
      </w:r>
      <w:r w:rsidRPr="00102F26">
        <w:rPr>
          <w:rFonts w:ascii="Calibri" w:eastAsia="Garamond" w:hAnsi="Calibri" w:cs="Calibri"/>
          <w:b/>
          <w:i/>
          <w:sz w:val="20"/>
          <w:szCs w:val="20"/>
        </w:rPr>
        <w:t>M&amp;E</w:t>
      </w:r>
      <w:r w:rsidR="008E7CED" w:rsidRPr="00102F26">
        <w:rPr>
          <w:rFonts w:ascii="Calibri" w:eastAsia="Garamond" w:hAnsi="Calibri" w:cs="Calibri"/>
          <w:b/>
          <w:i/>
          <w:sz w:val="20"/>
          <w:szCs w:val="20"/>
        </w:rPr>
        <w:t xml:space="preserve"> Plan</w:t>
      </w:r>
      <w:r w:rsidR="008E7CED" w:rsidRPr="00102F26">
        <w:rPr>
          <w:rFonts w:ascii="Calibri" w:eastAsia="Garamond" w:hAnsi="Calibri" w:cs="Calibri"/>
          <w:sz w:val="20"/>
          <w:szCs w:val="20"/>
        </w:rPr>
        <w:t xml:space="preserve"> that corresponds </w:t>
      </w:r>
      <w:r w:rsidR="00FD0CA1" w:rsidRPr="00102F26">
        <w:rPr>
          <w:rFonts w:ascii="Calibri" w:eastAsia="Garamond" w:hAnsi="Calibri" w:cs="Calibri"/>
          <w:sz w:val="20"/>
          <w:szCs w:val="20"/>
        </w:rPr>
        <w:t xml:space="preserve">to the </w:t>
      </w:r>
      <w:r w:rsidR="00FD0CA1" w:rsidRPr="00102F26">
        <w:rPr>
          <w:rFonts w:ascii="Calibri" w:eastAsia="Garamond" w:hAnsi="Calibri" w:cs="Calibri"/>
          <w:b/>
          <w:i/>
          <w:sz w:val="20"/>
          <w:szCs w:val="20"/>
        </w:rPr>
        <w:t>Implementation Plan</w:t>
      </w:r>
      <w:r w:rsidR="00FD0CA1" w:rsidRPr="00102F26">
        <w:rPr>
          <w:rFonts w:ascii="Calibri" w:eastAsia="Garamond" w:hAnsi="Calibri" w:cs="Calibri"/>
          <w:sz w:val="20"/>
          <w:szCs w:val="20"/>
        </w:rPr>
        <w:t xml:space="preserve"> with regard to</w:t>
      </w:r>
      <w:r w:rsidRPr="00102F26">
        <w:rPr>
          <w:rFonts w:ascii="Calibri" w:eastAsia="Garamond" w:hAnsi="Calibri" w:cs="Calibri"/>
          <w:sz w:val="20"/>
          <w:szCs w:val="20"/>
        </w:rPr>
        <w:t xml:space="preserve"> activities </w:t>
      </w:r>
      <w:r w:rsidR="00FD0CA1" w:rsidRPr="00102F26">
        <w:rPr>
          <w:rFonts w:ascii="Calibri" w:eastAsia="Garamond" w:hAnsi="Calibri" w:cs="Calibri"/>
          <w:sz w:val="20"/>
          <w:szCs w:val="20"/>
        </w:rPr>
        <w:t>planned for the year?</w:t>
      </w:r>
    </w:p>
    <w:p w:rsidR="008979C4" w:rsidRPr="00102F26" w:rsidRDefault="008979C4" w:rsidP="008979C4">
      <w:pPr>
        <w:jc w:val="both"/>
        <w:rPr>
          <w:rFonts w:ascii="Calibri" w:hAnsi="Calibri" w:cs="Calibri"/>
          <w:sz w:val="12"/>
          <w:szCs w:val="12"/>
        </w:rPr>
      </w:pPr>
    </w:p>
    <w:p w:rsidR="000F75FB" w:rsidRDefault="00FD0CA1" w:rsidP="00C773BF">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2.</w:t>
      </w:r>
      <w:r w:rsidRPr="00102F26">
        <w:rPr>
          <w:rFonts w:ascii="Calibri" w:eastAsia="Garamond" w:hAnsi="Calibri" w:cs="Calibri"/>
          <w:sz w:val="20"/>
          <w:szCs w:val="20"/>
        </w:rPr>
        <w:tab/>
        <w:t xml:space="preserve">Does the </w:t>
      </w:r>
      <w:r w:rsidRPr="00102F26">
        <w:rPr>
          <w:rFonts w:ascii="Calibri" w:eastAsia="Garamond" w:hAnsi="Calibri" w:cs="Calibri"/>
          <w:b/>
          <w:i/>
          <w:sz w:val="20"/>
          <w:szCs w:val="20"/>
        </w:rPr>
        <w:t>M&amp;E Plan</w:t>
      </w:r>
      <w:r w:rsidR="000F75FB">
        <w:rPr>
          <w:rFonts w:ascii="Calibri" w:eastAsia="Garamond" w:hAnsi="Calibri" w:cs="Calibri"/>
          <w:sz w:val="20"/>
          <w:szCs w:val="20"/>
        </w:rPr>
        <w:t>:</w:t>
      </w:r>
    </w:p>
    <w:p w:rsidR="000F75FB" w:rsidRDefault="00FD0CA1" w:rsidP="000F75FB">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provide</w:t>
      </w:r>
      <w:proofErr w:type="gramEnd"/>
      <w:r w:rsidRPr="00102F26">
        <w:rPr>
          <w:rFonts w:ascii="Calibri" w:eastAsia="Garamond" w:hAnsi="Calibri" w:cs="Calibri"/>
          <w:sz w:val="20"/>
          <w:szCs w:val="20"/>
        </w:rPr>
        <w:t xml:space="preserve"> sufficient details on the means, scope, frequency, and responsible parties by which to measure the effectiveness and efficiency of activities undertaken for the year?</w:t>
      </w:r>
      <w:r w:rsidR="000F75FB" w:rsidRPr="000F75FB">
        <w:rPr>
          <w:rFonts w:ascii="Calibri" w:eastAsia="Garamond" w:hAnsi="Calibri" w:cs="Calibri"/>
          <w:sz w:val="20"/>
          <w:szCs w:val="20"/>
        </w:rPr>
        <w:t xml:space="preserve"> </w:t>
      </w:r>
    </w:p>
    <w:p w:rsidR="000F75FB" w:rsidRDefault="00FD0CA1" w:rsidP="000F75FB">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indicate</w:t>
      </w:r>
      <w:proofErr w:type="gramEnd"/>
      <w:r w:rsidRPr="00102F26">
        <w:rPr>
          <w:rFonts w:ascii="Calibri" w:eastAsia="Garamond" w:hAnsi="Calibri" w:cs="Calibri"/>
          <w:sz w:val="20"/>
          <w:szCs w:val="20"/>
        </w:rPr>
        <w:t xml:space="preserve"> when, how, and by whom assumptions in the planning of activities will be assessed?</w:t>
      </w:r>
      <w:r w:rsidR="000F75FB" w:rsidRPr="000F75FB">
        <w:rPr>
          <w:rFonts w:ascii="Calibri" w:eastAsia="Garamond" w:hAnsi="Calibri" w:cs="Calibri"/>
          <w:sz w:val="20"/>
          <w:szCs w:val="20"/>
        </w:rPr>
        <w:t xml:space="preserve"> </w:t>
      </w:r>
    </w:p>
    <w:p w:rsidR="000F75FB" w:rsidRDefault="001257A3" w:rsidP="000F75FB">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provide</w:t>
      </w:r>
      <w:proofErr w:type="gramEnd"/>
      <w:r w:rsidRPr="00102F26">
        <w:rPr>
          <w:rFonts w:ascii="Calibri" w:eastAsia="Garamond" w:hAnsi="Calibri" w:cs="Calibri"/>
          <w:sz w:val="20"/>
          <w:szCs w:val="20"/>
        </w:rPr>
        <w:t xml:space="preserve"> sufficient guidance on all relevant concerns related to </w:t>
      </w:r>
      <w:r w:rsidR="000F75FB" w:rsidRPr="00102F26">
        <w:rPr>
          <w:rFonts w:ascii="Calibri" w:eastAsia="Garamond" w:hAnsi="Calibri" w:cs="Calibri"/>
          <w:sz w:val="20"/>
          <w:szCs w:val="20"/>
        </w:rPr>
        <w:t xml:space="preserve">planned activities </w:t>
      </w:r>
      <w:r w:rsidR="000F75FB">
        <w:rPr>
          <w:rFonts w:ascii="Calibri" w:eastAsia="Garamond" w:hAnsi="Calibri" w:cs="Calibri"/>
          <w:sz w:val="20"/>
          <w:szCs w:val="20"/>
        </w:rPr>
        <w:t>in monitoring and evaluation?</w:t>
      </w:r>
    </w:p>
    <w:p w:rsidR="00C773BF" w:rsidRPr="00102F26" w:rsidRDefault="00C773BF" w:rsidP="000F75FB">
      <w:pPr>
        <w:jc w:val="both"/>
        <w:rPr>
          <w:rFonts w:ascii="Calibri" w:hAnsi="Calibri" w:cs="Calibri"/>
          <w:sz w:val="12"/>
          <w:szCs w:val="12"/>
        </w:rPr>
      </w:pPr>
    </w:p>
    <w:p w:rsidR="00C773BF" w:rsidRPr="00102F26" w:rsidRDefault="00C773BF" w:rsidP="00C773BF">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 xml:space="preserve">Latest </w:t>
      </w:r>
      <w:r w:rsidR="009825EC" w:rsidRPr="00102F26">
        <w:rPr>
          <w:rFonts w:ascii="Calibri" w:eastAsia="Garamond" w:hAnsi="Calibri" w:cs="Calibri"/>
          <w:b/>
          <w:i/>
          <w:sz w:val="20"/>
          <w:szCs w:val="20"/>
        </w:rPr>
        <w:t>Strategic Plan, Implementation Plan, M&amp;E Plan</w:t>
      </w:r>
    </w:p>
    <w:p w:rsidR="00C773BF" w:rsidRPr="00102F26" w:rsidRDefault="00C773BF" w:rsidP="00C773BF">
      <w:pPr>
        <w:jc w:val="both"/>
        <w:rPr>
          <w:rFonts w:ascii="Calibri" w:hAnsi="Calibri" w:cs="Calibri"/>
          <w:sz w:val="12"/>
          <w:szCs w:val="12"/>
        </w:rPr>
      </w:pPr>
    </w:p>
    <w:p w:rsidR="00C773BF" w:rsidRPr="00102F26" w:rsidRDefault="00C773BF" w:rsidP="00C773BF">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2B1906" w:rsidRDefault="002B1906">
      <w:pPr>
        <w:rPr>
          <w:rFonts w:ascii="Calibri" w:eastAsia="Garamond" w:hAnsi="Calibri" w:cs="Calibri"/>
          <w:bCs/>
          <w:sz w:val="28"/>
          <w:szCs w:val="28"/>
        </w:rPr>
      </w:pPr>
      <w:r>
        <w:rPr>
          <w:rFonts w:ascii="Calibri" w:eastAsia="Garamond" w:hAnsi="Calibri" w:cs="Calibri"/>
          <w:bCs/>
          <w:sz w:val="28"/>
          <w:szCs w:val="28"/>
        </w:rPr>
        <w:br w:type="page"/>
      </w: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953FE1" w:rsidRPr="00C13C62" w:rsidTr="006F7EC0">
        <w:tc>
          <w:tcPr>
            <w:tcW w:w="1890" w:type="dxa"/>
            <w:tcBorders>
              <w:top w:val="nil"/>
              <w:bottom w:val="nil"/>
              <w:right w:val="single" w:sz="4" w:space="0" w:color="auto"/>
            </w:tcBorders>
            <w:shd w:val="clear" w:color="auto" w:fill="FDE9D9" w:themeFill="accent6" w:themeFillTint="33"/>
            <w:vAlign w:val="center"/>
          </w:tcPr>
          <w:p w:rsidR="00953FE1" w:rsidRPr="00C13C62" w:rsidRDefault="00953FE1" w:rsidP="00953FE1">
            <w:pPr>
              <w:rPr>
                <w:rFonts w:ascii="Calibri" w:eastAsia="Arial" w:hAnsi="Calibri" w:cs="Calibri"/>
                <w:bCs/>
              </w:rPr>
            </w:pPr>
            <w:r w:rsidRPr="00102F26">
              <w:rPr>
                <w:rFonts w:ascii="Calibri" w:eastAsia="Arial" w:hAnsi="Calibri" w:cs="Calibri"/>
                <w:b/>
                <w:bCs/>
                <w:i/>
              </w:rPr>
              <w:lastRenderedPageBreak/>
              <w:t xml:space="preserve">Condition </w:t>
            </w:r>
            <w:r>
              <w:rPr>
                <w:rFonts w:ascii="Calibri" w:eastAsia="Arial" w:hAnsi="Calibri" w:cs="Calibri"/>
                <w:b/>
                <w:bCs/>
                <w:i/>
              </w:rPr>
              <w:t>2</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953FE1" w:rsidRPr="00C13C62" w:rsidRDefault="00953FE1" w:rsidP="006F7EC0">
            <w:pPr>
              <w:rPr>
                <w:rFonts w:ascii="Calibri" w:eastAsia="Arial" w:hAnsi="Calibri" w:cs="Calibri"/>
              </w:rPr>
            </w:pPr>
            <w:r w:rsidRPr="00102F26">
              <w:rPr>
                <w:rFonts w:ascii="Calibri" w:eastAsiaTheme="minorEastAsia" w:hAnsi="Calibri" w:cs="Calibri"/>
                <w:b/>
                <w:i/>
                <w:color w:val="000000" w:themeColor="dark1"/>
                <w:kern w:val="24"/>
              </w:rPr>
              <w:t>Implementation Plan and Annual Budget</w:t>
            </w:r>
            <w:r w:rsidRPr="00102F26">
              <w:rPr>
                <w:rFonts w:ascii="Calibri" w:eastAsiaTheme="minorEastAsia" w:hAnsi="Calibri" w:cs="Calibri"/>
                <w:color w:val="000000" w:themeColor="dark1"/>
                <w:kern w:val="24"/>
              </w:rPr>
              <w:t xml:space="preserve"> are revised concurrently through formalized policy and procedures, as conditions change with M&amp;E work implementation and with revenue and expenditures</w:t>
            </w:r>
          </w:p>
        </w:tc>
      </w:tr>
    </w:tbl>
    <w:p w:rsidR="00C773BF" w:rsidRPr="008979C4" w:rsidRDefault="00C773BF" w:rsidP="000A2C2D">
      <w:pPr>
        <w:tabs>
          <w:tab w:val="left" w:pos="9600"/>
        </w:tabs>
        <w:ind w:left="1530" w:hanging="1530"/>
        <w:jc w:val="both"/>
        <w:rPr>
          <w:rFonts w:ascii="Calibri" w:hAnsi="Calibri" w:cs="Calibri"/>
          <w:sz w:val="10"/>
          <w:szCs w:val="10"/>
        </w:rPr>
      </w:pPr>
    </w:p>
    <w:p w:rsidR="00C773BF" w:rsidRPr="00102F26" w:rsidRDefault="00C773BF" w:rsidP="00C773BF">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5"/>
          <w:sz w:val="20"/>
          <w:szCs w:val="20"/>
        </w:rPr>
        <w:t xml:space="preserve"> </w:t>
      </w:r>
      <w:r w:rsidR="00C01E68" w:rsidRPr="00102F26">
        <w:rPr>
          <w:rFonts w:ascii="Calibri" w:eastAsia="Garamond" w:hAnsi="Calibri" w:cs="Calibri"/>
          <w:sz w:val="20"/>
          <w:szCs w:val="20"/>
        </w:rPr>
        <w:t xml:space="preserve">The </w:t>
      </w:r>
      <w:r w:rsidR="00434D16" w:rsidRPr="00102F26">
        <w:rPr>
          <w:rFonts w:ascii="Calibri" w:eastAsia="Garamond" w:hAnsi="Calibri" w:cs="Calibri"/>
          <w:b/>
          <w:i/>
          <w:sz w:val="20"/>
          <w:szCs w:val="20"/>
        </w:rPr>
        <w:t>A</w:t>
      </w:r>
      <w:r w:rsidR="00C01E68" w:rsidRPr="00102F26">
        <w:rPr>
          <w:rFonts w:ascii="Calibri" w:eastAsia="Garamond" w:hAnsi="Calibri" w:cs="Calibri"/>
          <w:b/>
          <w:i/>
          <w:sz w:val="20"/>
          <w:szCs w:val="20"/>
        </w:rPr>
        <w:t>nnual</w:t>
      </w:r>
      <w:r w:rsidR="00C01E68" w:rsidRPr="00102F26">
        <w:rPr>
          <w:rFonts w:ascii="Calibri" w:eastAsia="Garamond" w:hAnsi="Calibri" w:cs="Calibri"/>
          <w:sz w:val="20"/>
          <w:szCs w:val="20"/>
        </w:rPr>
        <w:t xml:space="preserve"> </w:t>
      </w:r>
      <w:r w:rsidR="00C01E68" w:rsidRPr="00102F26">
        <w:rPr>
          <w:rFonts w:ascii="Calibri" w:eastAsia="Garamond" w:hAnsi="Calibri" w:cs="Calibri"/>
          <w:b/>
          <w:i/>
          <w:sz w:val="20"/>
          <w:szCs w:val="20"/>
        </w:rPr>
        <w:t>Budget</w:t>
      </w:r>
      <w:r w:rsidR="00C01E68" w:rsidRPr="00102F26">
        <w:rPr>
          <w:rFonts w:ascii="Calibri" w:eastAsia="Garamond" w:hAnsi="Calibri" w:cs="Calibri"/>
          <w:sz w:val="20"/>
          <w:szCs w:val="20"/>
        </w:rPr>
        <w:t xml:space="preserve"> </w:t>
      </w:r>
      <w:r w:rsidR="0009050A" w:rsidRPr="00102F26">
        <w:rPr>
          <w:rFonts w:ascii="Calibri" w:eastAsia="Garamond" w:hAnsi="Calibri" w:cs="Calibri"/>
          <w:sz w:val="20"/>
          <w:szCs w:val="20"/>
        </w:rPr>
        <w:t xml:space="preserve">details the financial requirements for implementing the range, type, and frequency of </w:t>
      </w:r>
      <w:r w:rsidR="008A68BF" w:rsidRPr="00102F26">
        <w:rPr>
          <w:rFonts w:ascii="Calibri" w:eastAsia="Garamond" w:hAnsi="Calibri" w:cs="Calibri"/>
          <w:sz w:val="20"/>
          <w:szCs w:val="20"/>
        </w:rPr>
        <w:t xml:space="preserve">M&amp;E-related </w:t>
      </w:r>
      <w:r w:rsidR="0009050A" w:rsidRPr="00102F26">
        <w:rPr>
          <w:rFonts w:ascii="Calibri" w:eastAsia="Garamond" w:hAnsi="Calibri" w:cs="Calibri"/>
          <w:sz w:val="20"/>
          <w:szCs w:val="20"/>
        </w:rPr>
        <w:t>activities specified</w:t>
      </w:r>
      <w:r w:rsidR="00C01E68" w:rsidRPr="00102F26">
        <w:rPr>
          <w:rFonts w:ascii="Calibri" w:eastAsia="Garamond" w:hAnsi="Calibri" w:cs="Calibri"/>
          <w:sz w:val="20"/>
          <w:szCs w:val="20"/>
        </w:rPr>
        <w:t xml:space="preserve"> in the annual </w:t>
      </w:r>
      <w:r w:rsidR="00C01E68" w:rsidRPr="00102F26">
        <w:rPr>
          <w:rFonts w:ascii="Calibri" w:eastAsia="Garamond" w:hAnsi="Calibri" w:cs="Calibri"/>
          <w:b/>
          <w:i/>
          <w:sz w:val="20"/>
          <w:szCs w:val="20"/>
        </w:rPr>
        <w:t>Implementation Plan</w:t>
      </w:r>
      <w:r w:rsidR="00C01E68" w:rsidRPr="00102F26">
        <w:rPr>
          <w:rFonts w:ascii="Calibri" w:eastAsia="Garamond" w:hAnsi="Calibri" w:cs="Calibri"/>
          <w:sz w:val="20"/>
          <w:szCs w:val="20"/>
        </w:rPr>
        <w:t>.</w:t>
      </w:r>
    </w:p>
    <w:p w:rsidR="00C773BF" w:rsidRPr="008979C4" w:rsidRDefault="00C773BF" w:rsidP="00C773BF">
      <w:pPr>
        <w:jc w:val="both"/>
        <w:rPr>
          <w:rFonts w:ascii="Calibri" w:hAnsi="Calibri" w:cs="Calibri"/>
          <w:sz w:val="10"/>
          <w:szCs w:val="10"/>
        </w:rPr>
      </w:pPr>
    </w:p>
    <w:p w:rsidR="00C773BF" w:rsidRPr="00102F26" w:rsidRDefault="00C773BF" w:rsidP="00C773BF">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00C01E68" w:rsidRPr="00102F26">
        <w:rPr>
          <w:rFonts w:ascii="Calibri" w:eastAsia="Garamond" w:hAnsi="Calibri" w:cs="Calibri"/>
          <w:sz w:val="20"/>
          <w:szCs w:val="20"/>
        </w:rPr>
        <w:t xml:space="preserve"> The </w:t>
      </w:r>
      <w:r w:rsidR="00C01E68" w:rsidRPr="00102F26">
        <w:rPr>
          <w:rFonts w:ascii="Calibri" w:eastAsia="Garamond" w:hAnsi="Calibri" w:cs="Calibri"/>
          <w:b/>
          <w:i/>
          <w:sz w:val="20"/>
          <w:szCs w:val="20"/>
        </w:rPr>
        <w:t>Implementation Plan</w:t>
      </w:r>
      <w:r w:rsidR="00C01E68" w:rsidRPr="00102F26">
        <w:rPr>
          <w:rFonts w:ascii="Calibri" w:eastAsia="Garamond" w:hAnsi="Calibri" w:cs="Calibri"/>
          <w:sz w:val="20"/>
          <w:szCs w:val="20"/>
        </w:rPr>
        <w:t xml:space="preserve"> is developed in consideration of range, type, and frequency of </w:t>
      </w:r>
      <w:r w:rsidR="008A68BF" w:rsidRPr="00102F26">
        <w:rPr>
          <w:rFonts w:ascii="Calibri" w:eastAsia="Garamond" w:hAnsi="Calibri" w:cs="Calibri"/>
          <w:sz w:val="20"/>
          <w:szCs w:val="20"/>
        </w:rPr>
        <w:t xml:space="preserve">M&amp;E-related </w:t>
      </w:r>
      <w:r w:rsidR="00C01E68" w:rsidRPr="00102F26">
        <w:rPr>
          <w:rFonts w:ascii="Calibri" w:eastAsia="Garamond" w:hAnsi="Calibri" w:cs="Calibri"/>
          <w:sz w:val="20"/>
          <w:szCs w:val="20"/>
        </w:rPr>
        <w:t xml:space="preserve">activities that can be supported, as based on the </w:t>
      </w:r>
      <w:r w:rsidR="00C01E68" w:rsidRPr="00102F26">
        <w:rPr>
          <w:rFonts w:ascii="Calibri" w:eastAsia="Garamond" w:hAnsi="Calibri" w:cs="Calibri"/>
          <w:b/>
          <w:i/>
          <w:sz w:val="20"/>
          <w:szCs w:val="20"/>
        </w:rPr>
        <w:t>Annual Budget</w:t>
      </w:r>
      <w:r w:rsidR="00C01E68" w:rsidRPr="00102F26">
        <w:rPr>
          <w:rFonts w:ascii="Calibri" w:eastAsia="Garamond" w:hAnsi="Calibri" w:cs="Calibri"/>
          <w:sz w:val="20"/>
          <w:szCs w:val="20"/>
        </w:rPr>
        <w:t xml:space="preserve">, and that can be effective for </w:t>
      </w:r>
      <w:r w:rsidR="00FB15CB" w:rsidRPr="00102F26">
        <w:rPr>
          <w:rFonts w:ascii="Calibri" w:eastAsia="Garamond" w:hAnsi="Calibri" w:cs="Calibri"/>
          <w:sz w:val="20"/>
          <w:szCs w:val="20"/>
        </w:rPr>
        <w:t>repor</w:t>
      </w:r>
      <w:r w:rsidR="00C01E68" w:rsidRPr="00102F26">
        <w:rPr>
          <w:rFonts w:ascii="Calibri" w:eastAsia="Garamond" w:hAnsi="Calibri" w:cs="Calibri"/>
          <w:sz w:val="20"/>
          <w:szCs w:val="20"/>
        </w:rPr>
        <w:t xml:space="preserve">ting desired </w:t>
      </w:r>
      <w:r w:rsidR="008A68BF" w:rsidRPr="00102F26">
        <w:rPr>
          <w:rFonts w:ascii="Calibri" w:eastAsia="Garamond" w:hAnsi="Calibri" w:cs="Calibri"/>
          <w:sz w:val="20"/>
          <w:szCs w:val="20"/>
        </w:rPr>
        <w:t xml:space="preserve">outputs and </w:t>
      </w:r>
      <w:r w:rsidR="00C01E68" w:rsidRPr="00102F26">
        <w:rPr>
          <w:rFonts w:ascii="Calibri" w:eastAsia="Garamond" w:hAnsi="Calibri" w:cs="Calibri"/>
          <w:sz w:val="20"/>
          <w:szCs w:val="20"/>
        </w:rPr>
        <w:t xml:space="preserve">results, as based on assumptions in the </w:t>
      </w:r>
      <w:r w:rsidR="00C01E68" w:rsidRPr="00102F26">
        <w:rPr>
          <w:rFonts w:ascii="Calibri" w:eastAsia="Garamond" w:hAnsi="Calibri" w:cs="Calibri"/>
          <w:b/>
          <w:i/>
          <w:sz w:val="20"/>
          <w:szCs w:val="20"/>
        </w:rPr>
        <w:t>M&amp;E Plan</w:t>
      </w:r>
      <w:r w:rsidR="00C01E68" w:rsidRPr="00102F26">
        <w:rPr>
          <w:rFonts w:ascii="Calibri" w:eastAsia="Garamond" w:hAnsi="Calibri" w:cs="Calibri"/>
          <w:sz w:val="20"/>
          <w:szCs w:val="20"/>
        </w:rPr>
        <w:t xml:space="preserve">. Accordingly, any changes to the </w:t>
      </w:r>
      <w:r w:rsidR="008A68BF" w:rsidRPr="00102F26">
        <w:rPr>
          <w:rFonts w:ascii="Calibri" w:eastAsia="Garamond" w:hAnsi="Calibri" w:cs="Calibri"/>
          <w:sz w:val="20"/>
          <w:szCs w:val="20"/>
        </w:rPr>
        <w:t xml:space="preserve">M&amp;E </w:t>
      </w:r>
      <w:r w:rsidR="00C01E68" w:rsidRPr="00102F26">
        <w:rPr>
          <w:rFonts w:ascii="Calibri" w:eastAsia="Garamond" w:hAnsi="Calibri" w:cs="Calibri"/>
          <w:sz w:val="20"/>
          <w:szCs w:val="20"/>
        </w:rPr>
        <w:t xml:space="preserve">work approach or financial support </w:t>
      </w:r>
      <w:r w:rsidR="008A68BF" w:rsidRPr="00102F26">
        <w:rPr>
          <w:rFonts w:ascii="Calibri" w:eastAsia="Garamond" w:hAnsi="Calibri" w:cs="Calibri"/>
          <w:sz w:val="20"/>
          <w:szCs w:val="20"/>
        </w:rPr>
        <w:t xml:space="preserve">for it </w:t>
      </w:r>
      <w:r w:rsidR="00C01E68" w:rsidRPr="00102F26">
        <w:rPr>
          <w:rFonts w:ascii="Calibri" w:eastAsia="Garamond" w:hAnsi="Calibri" w:cs="Calibri"/>
          <w:sz w:val="20"/>
          <w:szCs w:val="20"/>
        </w:rPr>
        <w:t xml:space="preserve">would need to be reflected in all three of these documents. </w:t>
      </w:r>
      <w:r w:rsidR="008A68BF" w:rsidRPr="00102F26">
        <w:rPr>
          <w:rFonts w:ascii="Calibri" w:eastAsia="Garamond" w:hAnsi="Calibri" w:cs="Calibri"/>
          <w:sz w:val="20"/>
          <w:szCs w:val="20"/>
        </w:rPr>
        <w:t xml:space="preserve">As such, ongoing study and recalibration within each year can be undertaken in two ways: monthly </w:t>
      </w:r>
      <w:r w:rsidR="008A68BF" w:rsidRPr="00102F26">
        <w:rPr>
          <w:rFonts w:ascii="Calibri" w:eastAsia="Garamond" w:hAnsi="Calibri" w:cs="Calibri"/>
          <w:b/>
          <w:i/>
          <w:sz w:val="20"/>
          <w:szCs w:val="20"/>
        </w:rPr>
        <w:t>Expense Reports</w:t>
      </w:r>
      <w:r w:rsidR="0009050A" w:rsidRPr="00102F26">
        <w:rPr>
          <w:rFonts w:ascii="Calibri" w:eastAsia="Garamond" w:hAnsi="Calibri" w:cs="Calibri"/>
          <w:sz w:val="20"/>
          <w:szCs w:val="20"/>
        </w:rPr>
        <w:t xml:space="preserve"> </w:t>
      </w:r>
      <w:r w:rsidR="00B94F4E" w:rsidRPr="00102F26">
        <w:rPr>
          <w:rFonts w:ascii="Calibri" w:eastAsia="Garamond" w:hAnsi="Calibri" w:cs="Calibri"/>
          <w:sz w:val="20"/>
          <w:szCs w:val="20"/>
        </w:rPr>
        <w:t>ar</w:t>
      </w:r>
      <w:r w:rsidR="008A68BF" w:rsidRPr="00102F26">
        <w:rPr>
          <w:rFonts w:ascii="Calibri" w:eastAsia="Garamond" w:hAnsi="Calibri" w:cs="Calibri"/>
          <w:sz w:val="20"/>
          <w:szCs w:val="20"/>
        </w:rPr>
        <w:t xml:space="preserve">e reviewed against the </w:t>
      </w:r>
      <w:r w:rsidR="0009050A" w:rsidRPr="00102F26">
        <w:rPr>
          <w:rFonts w:ascii="Calibri" w:eastAsia="Garamond" w:hAnsi="Calibri" w:cs="Calibri"/>
          <w:b/>
          <w:i/>
          <w:sz w:val="20"/>
          <w:szCs w:val="20"/>
        </w:rPr>
        <w:t>Annual Budget</w:t>
      </w:r>
      <w:r w:rsidR="00815CCE" w:rsidRPr="00102F26">
        <w:rPr>
          <w:rFonts w:ascii="Calibri" w:eastAsia="Garamond" w:hAnsi="Calibri" w:cs="Calibri"/>
          <w:sz w:val="20"/>
          <w:szCs w:val="20"/>
        </w:rPr>
        <w:t xml:space="preserve">, and </w:t>
      </w:r>
      <w:r w:rsidR="008A68BF" w:rsidRPr="00102F26">
        <w:rPr>
          <w:rFonts w:ascii="Calibri" w:eastAsia="Garamond" w:hAnsi="Calibri" w:cs="Calibri"/>
          <w:sz w:val="20"/>
          <w:szCs w:val="20"/>
        </w:rPr>
        <w:t xml:space="preserve">documented achievement of M&amp;E-related </w:t>
      </w:r>
      <w:r w:rsidR="00815CCE" w:rsidRPr="00102F26">
        <w:rPr>
          <w:rFonts w:ascii="Calibri" w:eastAsia="Garamond" w:hAnsi="Calibri" w:cs="Calibri"/>
          <w:sz w:val="20"/>
          <w:szCs w:val="20"/>
        </w:rPr>
        <w:t>activities</w:t>
      </w:r>
      <w:r w:rsidR="008A68BF" w:rsidRPr="00102F26">
        <w:rPr>
          <w:rFonts w:ascii="Calibri" w:eastAsia="Garamond" w:hAnsi="Calibri" w:cs="Calibri"/>
          <w:sz w:val="20"/>
          <w:szCs w:val="20"/>
        </w:rPr>
        <w:t xml:space="preserve"> in quarterly progress reports </w:t>
      </w:r>
      <w:r w:rsidR="00B94F4E" w:rsidRPr="00102F26">
        <w:rPr>
          <w:rFonts w:ascii="Calibri" w:eastAsia="Garamond" w:hAnsi="Calibri" w:cs="Calibri"/>
          <w:sz w:val="20"/>
          <w:szCs w:val="20"/>
        </w:rPr>
        <w:t>ar</w:t>
      </w:r>
      <w:r w:rsidR="008A68BF" w:rsidRPr="00102F26">
        <w:rPr>
          <w:rFonts w:ascii="Calibri" w:eastAsia="Garamond" w:hAnsi="Calibri" w:cs="Calibri"/>
          <w:sz w:val="20"/>
          <w:szCs w:val="20"/>
        </w:rPr>
        <w:t>e compared against those</w:t>
      </w:r>
      <w:r w:rsidR="00815CCE" w:rsidRPr="00102F26">
        <w:rPr>
          <w:rFonts w:ascii="Calibri" w:eastAsia="Garamond" w:hAnsi="Calibri" w:cs="Calibri"/>
          <w:sz w:val="20"/>
          <w:szCs w:val="20"/>
        </w:rPr>
        <w:t xml:space="preserve"> envisioned in the </w:t>
      </w:r>
      <w:r w:rsidR="00815CCE" w:rsidRPr="00102F26">
        <w:rPr>
          <w:rFonts w:ascii="Calibri" w:eastAsia="Garamond" w:hAnsi="Calibri" w:cs="Calibri"/>
          <w:b/>
          <w:i/>
          <w:sz w:val="20"/>
          <w:szCs w:val="20"/>
        </w:rPr>
        <w:t>Implementation Plan</w:t>
      </w:r>
      <w:r w:rsidR="00C01E68" w:rsidRPr="00102F26">
        <w:rPr>
          <w:rFonts w:ascii="Calibri" w:eastAsia="Garamond" w:hAnsi="Calibri" w:cs="Calibri"/>
          <w:sz w:val="20"/>
          <w:szCs w:val="20"/>
        </w:rPr>
        <w:t>.</w:t>
      </w:r>
    </w:p>
    <w:p w:rsidR="00C773BF" w:rsidRPr="008979C4" w:rsidRDefault="00C773BF" w:rsidP="00C773BF">
      <w:pPr>
        <w:jc w:val="both"/>
        <w:rPr>
          <w:rFonts w:ascii="Calibri" w:hAnsi="Calibri" w:cs="Calibri"/>
          <w:sz w:val="10"/>
          <w:szCs w:val="10"/>
        </w:rPr>
      </w:pPr>
    </w:p>
    <w:p w:rsidR="00C773BF" w:rsidRPr="00102F26" w:rsidRDefault="00C773BF" w:rsidP="00C773BF">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C773BF" w:rsidRPr="00102F26" w:rsidRDefault="00C773BF" w:rsidP="00C773BF">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8A68BF" w:rsidRPr="00102F26">
        <w:rPr>
          <w:rFonts w:ascii="Calibri" w:eastAsia="Garamond" w:hAnsi="Calibri" w:cs="Calibri"/>
          <w:sz w:val="20"/>
          <w:szCs w:val="20"/>
        </w:rPr>
        <w:t>Does</w:t>
      </w:r>
      <w:r w:rsidR="0021270C" w:rsidRPr="00102F26">
        <w:rPr>
          <w:rFonts w:ascii="Calibri" w:eastAsia="Garamond" w:hAnsi="Calibri" w:cs="Calibri"/>
          <w:sz w:val="20"/>
          <w:szCs w:val="20"/>
        </w:rPr>
        <w:t xml:space="preserve"> the</w:t>
      </w:r>
      <w:r w:rsidRPr="00102F26">
        <w:rPr>
          <w:rFonts w:ascii="Calibri" w:eastAsia="Garamond" w:hAnsi="Calibri" w:cs="Calibri"/>
          <w:sz w:val="20"/>
          <w:szCs w:val="20"/>
        </w:rPr>
        <w:t xml:space="preserve"> </w:t>
      </w:r>
      <w:r w:rsidRPr="00102F26">
        <w:rPr>
          <w:rFonts w:ascii="Calibri" w:eastAsia="Garamond" w:hAnsi="Calibri" w:cs="Calibri"/>
          <w:b/>
          <w:i/>
          <w:sz w:val="20"/>
          <w:szCs w:val="20"/>
        </w:rPr>
        <w:t>Annual Budget</w:t>
      </w:r>
      <w:r w:rsidRPr="00102F26">
        <w:rPr>
          <w:rFonts w:ascii="Calibri" w:eastAsia="Garamond" w:hAnsi="Calibri" w:cs="Calibri"/>
          <w:sz w:val="20"/>
          <w:szCs w:val="20"/>
        </w:rPr>
        <w:t xml:space="preserve"> </w:t>
      </w:r>
      <w:r w:rsidR="008A68BF" w:rsidRPr="00102F26">
        <w:rPr>
          <w:rFonts w:ascii="Calibri" w:eastAsia="Garamond" w:hAnsi="Calibri" w:cs="Calibri"/>
          <w:sz w:val="20"/>
          <w:szCs w:val="20"/>
        </w:rPr>
        <w:t xml:space="preserve">indicate </w:t>
      </w:r>
      <w:r w:rsidRPr="00102F26">
        <w:rPr>
          <w:rFonts w:ascii="Calibri" w:eastAsia="Garamond" w:hAnsi="Calibri" w:cs="Calibri"/>
          <w:sz w:val="20"/>
          <w:szCs w:val="20"/>
        </w:rPr>
        <w:t xml:space="preserve">support </w:t>
      </w:r>
      <w:r w:rsidR="008A68BF" w:rsidRPr="00102F26">
        <w:rPr>
          <w:rFonts w:ascii="Calibri" w:eastAsia="Garamond" w:hAnsi="Calibri" w:cs="Calibri"/>
          <w:sz w:val="20"/>
          <w:szCs w:val="20"/>
        </w:rPr>
        <w:t xml:space="preserve">— with sufficient funding and resource (human and other) allocations — for </w:t>
      </w:r>
      <w:r w:rsidRPr="00102F26">
        <w:rPr>
          <w:rFonts w:ascii="Calibri" w:eastAsia="Garamond" w:hAnsi="Calibri" w:cs="Calibri"/>
          <w:sz w:val="20"/>
          <w:szCs w:val="20"/>
        </w:rPr>
        <w:t xml:space="preserve">each specific M&amp;E-related activity, as </w:t>
      </w:r>
      <w:r w:rsidR="008A68BF" w:rsidRPr="00102F26">
        <w:rPr>
          <w:rFonts w:ascii="Calibri" w:eastAsia="Garamond" w:hAnsi="Calibri" w:cs="Calibri"/>
          <w:sz w:val="20"/>
          <w:szCs w:val="20"/>
        </w:rPr>
        <w:t xml:space="preserve">had been </w:t>
      </w:r>
      <w:r w:rsidRPr="00102F26">
        <w:rPr>
          <w:rFonts w:ascii="Calibri" w:eastAsia="Garamond" w:hAnsi="Calibri" w:cs="Calibri"/>
          <w:sz w:val="20"/>
          <w:szCs w:val="20"/>
        </w:rPr>
        <w:t xml:space="preserve">documented in the </w:t>
      </w:r>
      <w:r w:rsidRPr="00102F26">
        <w:rPr>
          <w:rFonts w:ascii="Calibri" w:eastAsia="Garamond" w:hAnsi="Calibri" w:cs="Calibri"/>
          <w:b/>
          <w:i/>
          <w:sz w:val="20"/>
          <w:szCs w:val="20"/>
        </w:rPr>
        <w:t>Implementation Plan</w:t>
      </w:r>
      <w:r w:rsidRPr="00102F26">
        <w:rPr>
          <w:rFonts w:ascii="Calibri" w:eastAsia="Garamond" w:hAnsi="Calibri" w:cs="Calibri"/>
          <w:sz w:val="20"/>
          <w:szCs w:val="20"/>
        </w:rPr>
        <w:t xml:space="preserve">? </w:t>
      </w:r>
    </w:p>
    <w:p w:rsidR="008979C4" w:rsidRPr="008979C4" w:rsidRDefault="008979C4" w:rsidP="008979C4">
      <w:pPr>
        <w:jc w:val="both"/>
        <w:rPr>
          <w:rFonts w:ascii="Calibri" w:hAnsi="Calibri" w:cs="Calibri"/>
          <w:sz w:val="8"/>
          <w:szCs w:val="8"/>
        </w:rPr>
      </w:pPr>
    </w:p>
    <w:p w:rsidR="00AE2841" w:rsidRPr="00102F26" w:rsidRDefault="00AE2841" w:rsidP="00C773BF">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2.</w:t>
      </w:r>
      <w:r w:rsidRPr="00102F26">
        <w:rPr>
          <w:rFonts w:ascii="Calibri" w:eastAsia="Garamond" w:hAnsi="Calibri" w:cs="Calibri"/>
          <w:sz w:val="20"/>
          <w:szCs w:val="20"/>
        </w:rPr>
        <w:tab/>
        <w:t xml:space="preserve">How and how frequently are expenditures for M&amp;E-related line items in </w:t>
      </w:r>
      <w:r w:rsidRPr="00102F26">
        <w:rPr>
          <w:rFonts w:ascii="Calibri" w:eastAsia="Garamond" w:hAnsi="Calibri" w:cs="Calibri"/>
          <w:b/>
          <w:i/>
          <w:sz w:val="20"/>
          <w:szCs w:val="20"/>
        </w:rPr>
        <w:t>Expense Reports</w:t>
      </w:r>
      <w:r w:rsidRPr="00102F26">
        <w:rPr>
          <w:rFonts w:ascii="Calibri" w:eastAsia="Garamond" w:hAnsi="Calibri" w:cs="Calibri"/>
          <w:sz w:val="20"/>
          <w:szCs w:val="20"/>
        </w:rPr>
        <w:t xml:space="preserve"> reviewed against their </w:t>
      </w:r>
      <w:r w:rsidRPr="00102F26">
        <w:rPr>
          <w:rFonts w:ascii="Calibri" w:eastAsia="Garamond" w:hAnsi="Calibri" w:cs="Calibri"/>
          <w:b/>
          <w:i/>
          <w:sz w:val="20"/>
          <w:szCs w:val="20"/>
        </w:rPr>
        <w:t>Annual Budget</w:t>
      </w:r>
      <w:r w:rsidRPr="00102F26">
        <w:rPr>
          <w:rFonts w:ascii="Calibri" w:eastAsia="Garamond" w:hAnsi="Calibri" w:cs="Calibri"/>
          <w:sz w:val="20"/>
          <w:szCs w:val="20"/>
        </w:rPr>
        <w:t xml:space="preserve"> allocations?</w:t>
      </w:r>
    </w:p>
    <w:p w:rsidR="008979C4" w:rsidRPr="008979C4" w:rsidRDefault="008979C4" w:rsidP="008979C4">
      <w:pPr>
        <w:jc w:val="both"/>
        <w:rPr>
          <w:rFonts w:ascii="Calibri" w:hAnsi="Calibri" w:cs="Calibri"/>
          <w:sz w:val="8"/>
          <w:szCs w:val="8"/>
        </w:rPr>
      </w:pPr>
    </w:p>
    <w:p w:rsidR="00DD471C" w:rsidRPr="00102F26" w:rsidRDefault="00AE2841" w:rsidP="00C773BF">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3</w:t>
      </w:r>
      <w:r w:rsidR="00C773BF" w:rsidRPr="00102F26">
        <w:rPr>
          <w:rFonts w:ascii="Calibri" w:eastAsia="Garamond" w:hAnsi="Calibri" w:cs="Calibri"/>
          <w:sz w:val="20"/>
          <w:szCs w:val="20"/>
        </w:rPr>
        <w:t>.</w:t>
      </w:r>
      <w:r w:rsidR="00C773BF" w:rsidRPr="00102F26">
        <w:rPr>
          <w:rFonts w:ascii="Calibri" w:eastAsia="Garamond" w:hAnsi="Calibri" w:cs="Calibri"/>
          <w:sz w:val="20"/>
          <w:szCs w:val="20"/>
        </w:rPr>
        <w:tab/>
      </w:r>
      <w:r w:rsidR="00DD471C" w:rsidRPr="00102F26">
        <w:rPr>
          <w:rFonts w:ascii="Calibri" w:eastAsia="Garamond" w:hAnsi="Calibri" w:cs="Calibri"/>
          <w:sz w:val="20"/>
          <w:szCs w:val="20"/>
        </w:rPr>
        <w:t xml:space="preserve">How effectively and promptly are </w:t>
      </w:r>
      <w:r w:rsidR="00DD471C" w:rsidRPr="00102F26">
        <w:rPr>
          <w:rFonts w:ascii="Calibri" w:eastAsia="Garamond" w:hAnsi="Calibri" w:cs="Calibri"/>
          <w:b/>
          <w:i/>
          <w:sz w:val="20"/>
          <w:szCs w:val="20"/>
        </w:rPr>
        <w:t>Annual Budgets</w:t>
      </w:r>
      <w:r w:rsidR="00DD471C" w:rsidRPr="00102F26">
        <w:rPr>
          <w:rFonts w:ascii="Calibri" w:eastAsia="Garamond" w:hAnsi="Calibri" w:cs="Calibri"/>
          <w:sz w:val="20"/>
          <w:szCs w:val="20"/>
        </w:rPr>
        <w:t xml:space="preserve"> revised</w:t>
      </w:r>
      <w:r w:rsidR="00FA2405" w:rsidRPr="00102F26">
        <w:rPr>
          <w:rFonts w:ascii="Calibri" w:eastAsia="Garamond" w:hAnsi="Calibri" w:cs="Calibri"/>
          <w:sz w:val="20"/>
          <w:szCs w:val="20"/>
        </w:rPr>
        <w:t xml:space="preserve"> </w:t>
      </w:r>
      <w:r w:rsidR="00DD471C" w:rsidRPr="00102F26">
        <w:rPr>
          <w:rFonts w:ascii="Calibri" w:eastAsia="Garamond" w:hAnsi="Calibri" w:cs="Calibri"/>
          <w:sz w:val="20"/>
          <w:szCs w:val="20"/>
        </w:rPr>
        <w:t>in order to accommodate to changes in the range, type, and frequency of M&amp;E-related activities to be undertaken?</w:t>
      </w:r>
    </w:p>
    <w:p w:rsidR="008979C4" w:rsidRPr="008979C4" w:rsidRDefault="008979C4" w:rsidP="008979C4">
      <w:pPr>
        <w:jc w:val="both"/>
        <w:rPr>
          <w:rFonts w:ascii="Calibri" w:hAnsi="Calibri" w:cs="Calibri"/>
          <w:sz w:val="8"/>
          <w:szCs w:val="8"/>
        </w:rPr>
      </w:pPr>
    </w:p>
    <w:p w:rsidR="00AE2841" w:rsidRPr="00102F26" w:rsidRDefault="00AE2841" w:rsidP="00AE2841">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4.</w:t>
      </w:r>
      <w:r w:rsidRPr="00102F26">
        <w:rPr>
          <w:rFonts w:ascii="Calibri" w:eastAsia="Garamond" w:hAnsi="Calibri" w:cs="Calibri"/>
          <w:sz w:val="20"/>
          <w:szCs w:val="20"/>
        </w:rPr>
        <w:tab/>
        <w:t xml:space="preserve">How and how frequently is achievement of M&amp;E-related activities </w:t>
      </w:r>
      <w:r w:rsidR="00363DF7" w:rsidRPr="00102F26">
        <w:rPr>
          <w:rFonts w:ascii="Calibri" w:eastAsia="Garamond" w:hAnsi="Calibri" w:cs="Calibri"/>
          <w:sz w:val="20"/>
          <w:szCs w:val="20"/>
        </w:rPr>
        <w:t xml:space="preserve">that are </w:t>
      </w:r>
      <w:r w:rsidRPr="00102F26">
        <w:rPr>
          <w:rFonts w:ascii="Calibri" w:eastAsia="Garamond" w:hAnsi="Calibri" w:cs="Calibri"/>
          <w:sz w:val="20"/>
          <w:szCs w:val="20"/>
        </w:rPr>
        <w:t>documented in</w:t>
      </w:r>
      <w:r w:rsidR="00363DF7" w:rsidRPr="00102F26">
        <w:rPr>
          <w:rFonts w:ascii="Calibri" w:eastAsia="Garamond" w:hAnsi="Calibri" w:cs="Calibri"/>
          <w:sz w:val="20"/>
          <w:szCs w:val="20"/>
        </w:rPr>
        <w:t xml:space="preserve"> quarterly progress reports </w:t>
      </w:r>
      <w:r w:rsidRPr="00102F26">
        <w:rPr>
          <w:rFonts w:ascii="Calibri" w:eastAsia="Garamond" w:hAnsi="Calibri" w:cs="Calibri"/>
          <w:sz w:val="20"/>
          <w:szCs w:val="20"/>
        </w:rPr>
        <w:t xml:space="preserve">compared against those that had been envisioned in the </w:t>
      </w:r>
      <w:r w:rsidRPr="00102F26">
        <w:rPr>
          <w:rFonts w:ascii="Calibri" w:eastAsia="Garamond" w:hAnsi="Calibri" w:cs="Calibri"/>
          <w:b/>
          <w:i/>
          <w:sz w:val="20"/>
          <w:szCs w:val="20"/>
        </w:rPr>
        <w:t>Implementation Plan</w:t>
      </w:r>
      <w:r w:rsidRPr="00102F26">
        <w:rPr>
          <w:rFonts w:ascii="Calibri" w:eastAsia="Garamond" w:hAnsi="Calibri" w:cs="Calibri"/>
          <w:sz w:val="20"/>
          <w:szCs w:val="20"/>
        </w:rPr>
        <w:t>?</w:t>
      </w:r>
    </w:p>
    <w:p w:rsidR="008979C4" w:rsidRPr="008979C4" w:rsidRDefault="008979C4" w:rsidP="008979C4">
      <w:pPr>
        <w:jc w:val="both"/>
        <w:rPr>
          <w:rFonts w:ascii="Calibri" w:hAnsi="Calibri" w:cs="Calibri"/>
          <w:sz w:val="8"/>
          <w:szCs w:val="8"/>
        </w:rPr>
      </w:pPr>
    </w:p>
    <w:p w:rsidR="00DD471C" w:rsidRPr="00102F26" w:rsidRDefault="00AE2841" w:rsidP="00DD471C">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5</w:t>
      </w:r>
      <w:r w:rsidR="00DD471C" w:rsidRPr="00102F26">
        <w:rPr>
          <w:rFonts w:ascii="Calibri" w:eastAsia="Garamond" w:hAnsi="Calibri" w:cs="Calibri"/>
          <w:sz w:val="20"/>
          <w:szCs w:val="20"/>
        </w:rPr>
        <w:t>.</w:t>
      </w:r>
      <w:r w:rsidR="00DD471C" w:rsidRPr="00102F26">
        <w:rPr>
          <w:rFonts w:ascii="Calibri" w:eastAsia="Garamond" w:hAnsi="Calibri" w:cs="Calibri"/>
          <w:sz w:val="20"/>
          <w:szCs w:val="20"/>
        </w:rPr>
        <w:tab/>
        <w:t xml:space="preserve">How effectively and promptly are </w:t>
      </w:r>
      <w:r w:rsidR="00DD471C" w:rsidRPr="00102F26">
        <w:rPr>
          <w:rFonts w:ascii="Calibri" w:eastAsia="Garamond" w:hAnsi="Calibri" w:cs="Calibri"/>
          <w:b/>
          <w:i/>
          <w:sz w:val="20"/>
          <w:szCs w:val="20"/>
        </w:rPr>
        <w:t>Implementation Plans</w:t>
      </w:r>
      <w:r w:rsidR="00DD471C" w:rsidRPr="00102F26">
        <w:rPr>
          <w:rFonts w:ascii="Calibri" w:eastAsia="Garamond" w:hAnsi="Calibri" w:cs="Calibri"/>
          <w:sz w:val="20"/>
          <w:szCs w:val="20"/>
        </w:rPr>
        <w:t xml:space="preserve"> and </w:t>
      </w:r>
      <w:r w:rsidR="00DD471C" w:rsidRPr="00102F26">
        <w:rPr>
          <w:rFonts w:ascii="Calibri" w:eastAsia="Garamond" w:hAnsi="Calibri" w:cs="Calibri"/>
          <w:b/>
          <w:i/>
          <w:sz w:val="20"/>
          <w:szCs w:val="20"/>
        </w:rPr>
        <w:t>M&amp;E Plans</w:t>
      </w:r>
      <w:r w:rsidR="00DD471C" w:rsidRPr="00102F26">
        <w:rPr>
          <w:rFonts w:ascii="Calibri" w:eastAsia="Garamond" w:hAnsi="Calibri" w:cs="Calibri"/>
          <w:sz w:val="20"/>
          <w:szCs w:val="20"/>
        </w:rPr>
        <w:t xml:space="preserve"> revised in order to accommodate to changes in the range, type, and frequency of M&amp;E-related activities to be undertaken?</w:t>
      </w:r>
    </w:p>
    <w:p w:rsidR="00C773BF" w:rsidRPr="008979C4" w:rsidRDefault="00C773BF" w:rsidP="00C773BF">
      <w:pPr>
        <w:tabs>
          <w:tab w:val="left" w:pos="360"/>
          <w:tab w:val="left" w:pos="4614"/>
          <w:tab w:val="left" w:pos="5548"/>
          <w:tab w:val="left" w:pos="6480"/>
        </w:tabs>
        <w:ind w:left="360" w:hanging="360"/>
        <w:jc w:val="both"/>
        <w:rPr>
          <w:rFonts w:ascii="Calibri" w:hAnsi="Calibri" w:cs="Calibri"/>
          <w:sz w:val="10"/>
          <w:szCs w:val="10"/>
        </w:rPr>
      </w:pPr>
    </w:p>
    <w:p w:rsidR="00C773BF" w:rsidRPr="00102F26" w:rsidRDefault="00C773BF" w:rsidP="00C773BF">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 xml:space="preserve">Latest </w:t>
      </w:r>
      <w:r w:rsidRPr="00102F26">
        <w:rPr>
          <w:rFonts w:ascii="Calibri" w:eastAsia="Garamond" w:hAnsi="Calibri" w:cs="Calibri"/>
          <w:b/>
          <w:i/>
          <w:sz w:val="20"/>
          <w:szCs w:val="20"/>
        </w:rPr>
        <w:t>Annual Budget</w:t>
      </w:r>
      <w:r w:rsidRPr="00102F26">
        <w:rPr>
          <w:rFonts w:ascii="Calibri" w:eastAsia="Garamond" w:hAnsi="Calibri" w:cs="Calibri"/>
          <w:sz w:val="20"/>
          <w:szCs w:val="20"/>
        </w:rPr>
        <w:t xml:space="preserve">, </w:t>
      </w:r>
      <w:r w:rsidRPr="00102F26">
        <w:rPr>
          <w:rFonts w:ascii="Calibri" w:eastAsia="Garamond" w:hAnsi="Calibri" w:cs="Calibri"/>
          <w:b/>
          <w:i/>
          <w:sz w:val="20"/>
          <w:szCs w:val="20"/>
        </w:rPr>
        <w:t>Implementation Plan</w:t>
      </w:r>
      <w:r w:rsidR="00AE2841" w:rsidRPr="00102F26">
        <w:rPr>
          <w:rFonts w:ascii="Calibri" w:eastAsia="Garamond" w:hAnsi="Calibri" w:cs="Calibri"/>
          <w:sz w:val="20"/>
          <w:szCs w:val="20"/>
        </w:rPr>
        <w:t xml:space="preserve">, </w:t>
      </w:r>
      <w:r w:rsidR="00D12B9C" w:rsidRPr="00102F26">
        <w:rPr>
          <w:rFonts w:ascii="Calibri" w:eastAsia="Garamond" w:hAnsi="Calibri" w:cs="Calibri"/>
          <w:b/>
          <w:i/>
          <w:sz w:val="20"/>
          <w:szCs w:val="20"/>
        </w:rPr>
        <w:t>M&amp;E Plan;</w:t>
      </w:r>
      <w:r w:rsidR="00AE2841" w:rsidRPr="00102F26">
        <w:rPr>
          <w:rFonts w:ascii="Calibri" w:eastAsia="Garamond" w:hAnsi="Calibri" w:cs="Calibri"/>
          <w:sz w:val="20"/>
          <w:szCs w:val="20"/>
        </w:rPr>
        <w:t xml:space="preserve"> </w:t>
      </w:r>
      <w:r w:rsidR="00D12B9C" w:rsidRPr="00102F26">
        <w:rPr>
          <w:rFonts w:ascii="Calibri" w:eastAsia="Garamond" w:hAnsi="Calibri" w:cs="Calibri"/>
          <w:b/>
          <w:i/>
          <w:sz w:val="20"/>
          <w:szCs w:val="20"/>
        </w:rPr>
        <w:t>Expense Reports</w:t>
      </w:r>
      <w:r w:rsidR="00D12B9C" w:rsidRPr="00102F26">
        <w:rPr>
          <w:rFonts w:ascii="Calibri" w:eastAsia="Garamond" w:hAnsi="Calibri" w:cs="Calibri"/>
          <w:sz w:val="20"/>
          <w:szCs w:val="20"/>
        </w:rPr>
        <w:t xml:space="preserve"> and </w:t>
      </w:r>
      <w:r w:rsidR="00AE2841" w:rsidRPr="00102F26">
        <w:rPr>
          <w:rFonts w:ascii="Calibri" w:eastAsia="Garamond" w:hAnsi="Calibri" w:cs="Calibri"/>
          <w:b/>
          <w:i/>
          <w:sz w:val="20"/>
          <w:szCs w:val="20"/>
        </w:rPr>
        <w:t>Progress Reports</w:t>
      </w:r>
      <w:r w:rsidR="00AE2841" w:rsidRPr="00102F26">
        <w:rPr>
          <w:rFonts w:ascii="Calibri" w:eastAsia="Garamond" w:hAnsi="Calibri" w:cs="Calibri"/>
          <w:sz w:val="20"/>
          <w:szCs w:val="20"/>
        </w:rPr>
        <w:t xml:space="preserve"> on M&amp;E-related activities</w:t>
      </w:r>
    </w:p>
    <w:p w:rsidR="00C773BF" w:rsidRPr="008979C4" w:rsidRDefault="00C773BF" w:rsidP="00C773BF">
      <w:pPr>
        <w:jc w:val="both"/>
        <w:rPr>
          <w:rFonts w:ascii="Calibri" w:hAnsi="Calibri" w:cs="Calibri"/>
          <w:sz w:val="10"/>
          <w:szCs w:val="10"/>
        </w:rPr>
      </w:pPr>
    </w:p>
    <w:p w:rsidR="00C773BF" w:rsidRPr="00102F26" w:rsidRDefault="00C773BF" w:rsidP="00C773BF">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0A2C2D" w:rsidRPr="008979C4" w:rsidRDefault="000A2C2D" w:rsidP="000A2C2D">
      <w:pPr>
        <w:jc w:val="both"/>
        <w:rPr>
          <w:rFonts w:ascii="Calibri" w:eastAsia="Garamond" w:hAnsi="Calibri" w:cs="Calibri"/>
          <w:bCs/>
          <w:sz w:val="26"/>
          <w:szCs w:val="26"/>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A353D7" w:rsidRPr="00C13C62" w:rsidTr="006F7EC0">
        <w:tc>
          <w:tcPr>
            <w:tcW w:w="1890" w:type="dxa"/>
            <w:tcBorders>
              <w:top w:val="nil"/>
              <w:bottom w:val="nil"/>
              <w:right w:val="single" w:sz="4" w:space="0" w:color="auto"/>
            </w:tcBorders>
            <w:shd w:val="clear" w:color="auto" w:fill="FDE9D9" w:themeFill="accent6" w:themeFillTint="33"/>
            <w:vAlign w:val="center"/>
          </w:tcPr>
          <w:p w:rsidR="00A353D7" w:rsidRPr="00C13C62" w:rsidRDefault="00A353D7" w:rsidP="00A353D7">
            <w:pPr>
              <w:rPr>
                <w:rFonts w:ascii="Calibri" w:eastAsia="Arial" w:hAnsi="Calibri" w:cs="Calibri"/>
                <w:bCs/>
              </w:rPr>
            </w:pPr>
            <w:r w:rsidRPr="00102F26">
              <w:rPr>
                <w:rFonts w:ascii="Calibri" w:eastAsia="Arial" w:hAnsi="Calibri" w:cs="Calibri"/>
                <w:b/>
                <w:bCs/>
                <w:i/>
              </w:rPr>
              <w:t xml:space="preserve">Condition </w:t>
            </w:r>
            <w:r>
              <w:rPr>
                <w:rFonts w:ascii="Calibri" w:eastAsia="Arial" w:hAnsi="Calibri" w:cs="Calibri"/>
                <w:b/>
                <w:bCs/>
                <w:i/>
              </w:rPr>
              <w:t>3</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A353D7" w:rsidRPr="00C13C62" w:rsidRDefault="00A353D7" w:rsidP="006F7EC0">
            <w:pPr>
              <w:rPr>
                <w:rFonts w:ascii="Calibri" w:eastAsia="Arial" w:hAnsi="Calibri" w:cs="Calibri"/>
              </w:rPr>
            </w:pPr>
            <w:r w:rsidRPr="00102F26">
              <w:rPr>
                <w:rFonts w:ascii="Calibri" w:eastAsiaTheme="minorEastAsia" w:hAnsi="Calibri" w:cs="Calibri"/>
                <w:color w:val="000000" w:themeColor="dark1"/>
                <w:kern w:val="24"/>
              </w:rPr>
              <w:t>Unit’s management participated in the development of the annual</w:t>
            </w:r>
            <w:r w:rsidRPr="00102F26">
              <w:rPr>
                <w:rFonts w:ascii="Calibri" w:eastAsiaTheme="minorEastAsia" w:hAnsi="Calibri" w:cs="Calibri"/>
                <w:i/>
                <w:color w:val="000000" w:themeColor="dark1"/>
                <w:kern w:val="24"/>
              </w:rPr>
              <w:t xml:space="preserve"> </w:t>
            </w:r>
            <w:r w:rsidRPr="00102F26">
              <w:rPr>
                <w:rFonts w:ascii="Calibri" w:eastAsiaTheme="minorEastAsia" w:hAnsi="Calibri" w:cs="Calibri"/>
                <w:b/>
                <w:i/>
                <w:color w:val="000000" w:themeColor="dark1"/>
                <w:kern w:val="24"/>
              </w:rPr>
              <w:t>Implementation Plan</w:t>
            </w:r>
            <w:r w:rsidRPr="00102F26">
              <w:rPr>
                <w:rFonts w:ascii="Calibri" w:eastAsiaTheme="minorEastAsia" w:hAnsi="Calibri" w:cs="Calibri"/>
                <w:color w:val="000000" w:themeColor="dark1"/>
                <w:kern w:val="24"/>
              </w:rPr>
              <w:t>, and its collaboration is documented</w:t>
            </w:r>
          </w:p>
        </w:tc>
      </w:tr>
    </w:tbl>
    <w:p w:rsidR="002B7838" w:rsidRPr="008979C4" w:rsidRDefault="002B7838" w:rsidP="000A2C2D">
      <w:pPr>
        <w:tabs>
          <w:tab w:val="left" w:pos="9600"/>
        </w:tabs>
        <w:ind w:left="1530" w:hanging="1530"/>
        <w:jc w:val="both"/>
        <w:rPr>
          <w:rFonts w:ascii="Calibri" w:hAnsi="Calibri" w:cs="Calibri"/>
          <w:sz w:val="10"/>
          <w:szCs w:val="10"/>
        </w:rPr>
      </w:pPr>
    </w:p>
    <w:p w:rsidR="00E82CA7" w:rsidRPr="00102F26" w:rsidRDefault="002B7838" w:rsidP="00E82CA7">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00E82CA7" w:rsidRPr="00102F26">
        <w:rPr>
          <w:rFonts w:ascii="Calibri" w:eastAsia="Garamond" w:hAnsi="Calibri" w:cs="Calibri"/>
          <w:spacing w:val="1"/>
          <w:sz w:val="20"/>
          <w:szCs w:val="20"/>
        </w:rPr>
        <w:t xml:space="preserve"> Unit management includes those holding higher-level technical positions, usually with supervisory responsibilities. Their p</w:t>
      </w:r>
      <w:r w:rsidR="00E82CA7" w:rsidRPr="00102F26">
        <w:rPr>
          <w:rFonts w:ascii="Calibri" w:eastAsia="Garamond" w:hAnsi="Calibri" w:cs="Calibri"/>
          <w:sz w:val="20"/>
          <w:szCs w:val="20"/>
        </w:rPr>
        <w:t>a</w:t>
      </w:r>
      <w:r w:rsidR="00E82CA7" w:rsidRPr="00102F26">
        <w:rPr>
          <w:rFonts w:ascii="Calibri" w:eastAsia="Garamond" w:hAnsi="Calibri" w:cs="Calibri"/>
          <w:spacing w:val="1"/>
          <w:sz w:val="20"/>
          <w:szCs w:val="20"/>
        </w:rPr>
        <w:t>r</w:t>
      </w:r>
      <w:r w:rsidR="00E82CA7" w:rsidRPr="00102F26">
        <w:rPr>
          <w:rFonts w:ascii="Calibri" w:eastAsia="Garamond" w:hAnsi="Calibri" w:cs="Calibri"/>
          <w:sz w:val="20"/>
          <w:szCs w:val="20"/>
        </w:rPr>
        <w:t>tici</w:t>
      </w:r>
      <w:r w:rsidR="00E82CA7" w:rsidRPr="00102F26">
        <w:rPr>
          <w:rFonts w:ascii="Calibri" w:eastAsia="Garamond" w:hAnsi="Calibri" w:cs="Calibri"/>
          <w:spacing w:val="1"/>
          <w:sz w:val="20"/>
          <w:szCs w:val="20"/>
        </w:rPr>
        <w:t>p</w:t>
      </w:r>
      <w:r w:rsidR="00E82CA7" w:rsidRPr="00102F26">
        <w:rPr>
          <w:rFonts w:ascii="Calibri" w:eastAsia="Garamond" w:hAnsi="Calibri" w:cs="Calibri"/>
          <w:sz w:val="20"/>
          <w:szCs w:val="20"/>
        </w:rPr>
        <w:t>at</w:t>
      </w:r>
      <w:r w:rsidR="00E82CA7" w:rsidRPr="00102F26">
        <w:rPr>
          <w:rFonts w:ascii="Calibri" w:eastAsia="Garamond" w:hAnsi="Calibri" w:cs="Calibri"/>
          <w:spacing w:val="1"/>
          <w:sz w:val="20"/>
          <w:szCs w:val="20"/>
        </w:rPr>
        <w:t>io</w:t>
      </w:r>
      <w:r w:rsidR="00E82CA7" w:rsidRPr="00102F26">
        <w:rPr>
          <w:rFonts w:ascii="Calibri" w:eastAsia="Garamond" w:hAnsi="Calibri" w:cs="Calibri"/>
          <w:spacing w:val="-1"/>
          <w:sz w:val="20"/>
          <w:szCs w:val="20"/>
        </w:rPr>
        <w:t>n</w:t>
      </w:r>
      <w:r w:rsidR="00E82CA7" w:rsidRPr="00102F26">
        <w:rPr>
          <w:rFonts w:ascii="Calibri" w:eastAsia="Garamond" w:hAnsi="Calibri" w:cs="Calibri"/>
          <w:spacing w:val="-12"/>
          <w:sz w:val="20"/>
          <w:szCs w:val="20"/>
        </w:rPr>
        <w:t xml:space="preserve"> in the development of the </w:t>
      </w:r>
      <w:r w:rsidR="00E82CA7" w:rsidRPr="00102F26">
        <w:rPr>
          <w:rFonts w:ascii="Calibri" w:eastAsia="Garamond" w:hAnsi="Calibri" w:cs="Calibri"/>
          <w:b/>
          <w:i/>
          <w:spacing w:val="-12"/>
          <w:sz w:val="20"/>
          <w:szCs w:val="20"/>
        </w:rPr>
        <w:t>Implementation Plan</w:t>
      </w:r>
      <w:r w:rsidR="00E82CA7" w:rsidRPr="00102F26">
        <w:rPr>
          <w:rFonts w:ascii="Calibri" w:eastAsia="Garamond" w:hAnsi="Calibri" w:cs="Calibri"/>
          <w:spacing w:val="-12"/>
          <w:sz w:val="20"/>
          <w:szCs w:val="20"/>
        </w:rPr>
        <w:t xml:space="preserve"> </w:t>
      </w:r>
      <w:r w:rsidR="00E82CA7" w:rsidRPr="00102F26">
        <w:rPr>
          <w:rFonts w:ascii="Calibri" w:eastAsia="Garamond" w:hAnsi="Calibri" w:cs="Calibri"/>
          <w:spacing w:val="1"/>
          <w:sz w:val="20"/>
          <w:szCs w:val="20"/>
        </w:rPr>
        <w:t>m</w:t>
      </w:r>
      <w:r w:rsidR="00E82CA7" w:rsidRPr="00102F26">
        <w:rPr>
          <w:rFonts w:ascii="Calibri" w:eastAsia="Garamond" w:hAnsi="Calibri" w:cs="Calibri"/>
          <w:sz w:val="20"/>
          <w:szCs w:val="20"/>
        </w:rPr>
        <w:t>e</w:t>
      </w:r>
      <w:r w:rsidR="00E82CA7" w:rsidRPr="00102F26">
        <w:rPr>
          <w:rFonts w:ascii="Calibri" w:eastAsia="Garamond" w:hAnsi="Calibri" w:cs="Calibri"/>
          <w:spacing w:val="1"/>
          <w:sz w:val="20"/>
          <w:szCs w:val="20"/>
        </w:rPr>
        <w:t>a</w:t>
      </w:r>
      <w:r w:rsidR="00E82CA7" w:rsidRPr="00102F26">
        <w:rPr>
          <w:rFonts w:ascii="Calibri" w:eastAsia="Garamond" w:hAnsi="Calibri" w:cs="Calibri"/>
          <w:spacing w:val="-1"/>
          <w:sz w:val="20"/>
          <w:szCs w:val="20"/>
        </w:rPr>
        <w:t>n</w:t>
      </w:r>
      <w:r w:rsidR="00E82CA7" w:rsidRPr="00102F26">
        <w:rPr>
          <w:rFonts w:ascii="Calibri" w:eastAsia="Garamond" w:hAnsi="Calibri" w:cs="Calibri"/>
          <w:sz w:val="20"/>
          <w:szCs w:val="20"/>
        </w:rPr>
        <w:t>s</w:t>
      </w:r>
      <w:r w:rsidR="00E82CA7" w:rsidRPr="00102F26">
        <w:rPr>
          <w:rFonts w:ascii="Calibri" w:eastAsia="Garamond" w:hAnsi="Calibri" w:cs="Calibri"/>
          <w:spacing w:val="-5"/>
          <w:sz w:val="20"/>
          <w:szCs w:val="20"/>
        </w:rPr>
        <w:t xml:space="preserve"> involvement — in person or on paper — in the presentation and discussion of broad topics and specific items that are incorporated in the document.</w:t>
      </w:r>
    </w:p>
    <w:p w:rsidR="00E82CA7" w:rsidRPr="008979C4" w:rsidRDefault="00E82CA7" w:rsidP="00E82CA7">
      <w:pPr>
        <w:jc w:val="both"/>
        <w:rPr>
          <w:rFonts w:ascii="Calibri" w:hAnsi="Calibri" w:cs="Calibri"/>
          <w:sz w:val="10"/>
          <w:szCs w:val="10"/>
        </w:rPr>
      </w:pPr>
    </w:p>
    <w:p w:rsidR="00E82CA7" w:rsidRPr="00102F26" w:rsidRDefault="00E82CA7" w:rsidP="00E82CA7">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w:t>
      </w:r>
      <w:r w:rsidRPr="00102F26">
        <w:rPr>
          <w:rFonts w:ascii="Calibri" w:eastAsia="Garamond" w:hAnsi="Calibri" w:cs="Calibri"/>
          <w:b/>
          <w:bCs/>
          <w:spacing w:val="1"/>
          <w:sz w:val="20"/>
          <w:szCs w:val="20"/>
        </w:rPr>
        <w:t>r</w:t>
      </w:r>
      <w:r w:rsidRPr="00102F26">
        <w:rPr>
          <w:rFonts w:ascii="Calibri" w:eastAsia="Garamond" w:hAnsi="Calibri" w:cs="Calibri"/>
          <w:b/>
          <w:bCs/>
          <w:sz w:val="20"/>
          <w:szCs w:val="20"/>
        </w:rPr>
        <w:t>acking</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Pr="00102F26">
        <w:rPr>
          <w:rFonts w:ascii="Calibri" w:eastAsia="Garamond" w:hAnsi="Calibri" w:cs="Calibri"/>
          <w:sz w:val="20"/>
          <w:szCs w:val="20"/>
        </w:rPr>
        <w:t>Part</w:t>
      </w:r>
      <w:r w:rsidRPr="00102F26">
        <w:rPr>
          <w:rFonts w:ascii="Calibri" w:eastAsia="Garamond" w:hAnsi="Calibri" w:cs="Calibri"/>
          <w:spacing w:val="1"/>
          <w:sz w:val="20"/>
          <w:szCs w:val="20"/>
        </w:rPr>
        <w:t>i</w:t>
      </w:r>
      <w:r w:rsidRPr="00102F26">
        <w:rPr>
          <w:rFonts w:ascii="Calibri" w:eastAsia="Garamond" w:hAnsi="Calibri" w:cs="Calibri"/>
          <w:sz w:val="20"/>
          <w:szCs w:val="20"/>
        </w:rPr>
        <w:t>ci</w:t>
      </w:r>
      <w:r w:rsidRPr="00102F26">
        <w:rPr>
          <w:rFonts w:ascii="Calibri" w:eastAsia="Garamond" w:hAnsi="Calibri" w:cs="Calibri"/>
          <w:spacing w:val="1"/>
          <w:sz w:val="20"/>
          <w:szCs w:val="20"/>
        </w:rPr>
        <w:t>p</w:t>
      </w:r>
      <w:r w:rsidRPr="00102F26">
        <w:rPr>
          <w:rFonts w:ascii="Calibri" w:eastAsia="Garamond" w:hAnsi="Calibri" w:cs="Calibri"/>
          <w:sz w:val="20"/>
          <w:szCs w:val="20"/>
        </w:rPr>
        <w:t>at</w:t>
      </w:r>
      <w:r w:rsidRPr="00102F26">
        <w:rPr>
          <w:rFonts w:ascii="Calibri" w:eastAsia="Garamond" w:hAnsi="Calibri" w:cs="Calibri"/>
          <w:spacing w:val="1"/>
          <w:sz w:val="20"/>
          <w:szCs w:val="20"/>
        </w:rPr>
        <w:t>i</w:t>
      </w:r>
      <w:r w:rsidRPr="00102F26">
        <w:rPr>
          <w:rFonts w:ascii="Calibri" w:eastAsia="Garamond" w:hAnsi="Calibri" w:cs="Calibri"/>
          <w:sz w:val="20"/>
          <w:szCs w:val="20"/>
        </w:rPr>
        <w:t xml:space="preserve">on in the development and finalization of the </w:t>
      </w:r>
      <w:r w:rsidR="003E0CE5" w:rsidRPr="00102F26">
        <w:rPr>
          <w:rFonts w:ascii="Calibri" w:eastAsia="Garamond" w:hAnsi="Calibri" w:cs="Calibri"/>
          <w:b/>
          <w:i/>
          <w:sz w:val="20"/>
          <w:szCs w:val="20"/>
        </w:rPr>
        <w:t>Implementation</w:t>
      </w:r>
      <w:r w:rsidRPr="00102F26">
        <w:rPr>
          <w:rFonts w:ascii="Calibri" w:eastAsia="Garamond" w:hAnsi="Calibri" w:cs="Calibri"/>
          <w:b/>
          <w:i/>
          <w:sz w:val="20"/>
          <w:szCs w:val="20"/>
        </w:rPr>
        <w:t xml:space="preserve"> Plan</w:t>
      </w:r>
      <w:r w:rsidRPr="00102F26">
        <w:rPr>
          <w:rFonts w:ascii="Calibri" w:eastAsia="Garamond" w:hAnsi="Calibri" w:cs="Calibri"/>
          <w:sz w:val="20"/>
          <w:szCs w:val="20"/>
        </w:rPr>
        <w:t xml:space="preserve"> by the Unit</w:t>
      </w:r>
      <w:r w:rsidR="003E0CE5" w:rsidRPr="00102F26">
        <w:rPr>
          <w:rFonts w:ascii="Calibri" w:eastAsia="Garamond" w:hAnsi="Calibri" w:cs="Calibri"/>
          <w:sz w:val="20"/>
          <w:szCs w:val="20"/>
        </w:rPr>
        <w:t xml:space="preserve"> management</w:t>
      </w:r>
      <w:r w:rsidRPr="00102F26">
        <w:rPr>
          <w:rFonts w:ascii="Calibri" w:eastAsia="Garamond" w:hAnsi="Calibri" w:cs="Calibri"/>
          <w:sz w:val="20"/>
          <w:szCs w:val="20"/>
        </w:rPr>
        <w:t xml:space="preserve"> suggests </w:t>
      </w:r>
      <w:r w:rsidR="00E87EDF" w:rsidRPr="00102F26">
        <w:rPr>
          <w:rFonts w:ascii="Calibri" w:eastAsia="Garamond" w:hAnsi="Calibri" w:cs="Calibri"/>
          <w:sz w:val="20"/>
          <w:szCs w:val="20"/>
        </w:rPr>
        <w:t>its</w:t>
      </w:r>
      <w:r w:rsidRPr="00102F26">
        <w:rPr>
          <w:rFonts w:ascii="Calibri" w:eastAsia="Garamond" w:hAnsi="Calibri" w:cs="Calibri"/>
          <w:sz w:val="20"/>
          <w:szCs w:val="20"/>
        </w:rPr>
        <w:t xml:space="preserve"> commitment </w:t>
      </w:r>
      <w:r w:rsidR="00070FAB" w:rsidRPr="00102F26">
        <w:rPr>
          <w:rFonts w:ascii="Calibri" w:eastAsia="Garamond" w:hAnsi="Calibri" w:cs="Calibri"/>
          <w:sz w:val="20"/>
          <w:szCs w:val="20"/>
        </w:rPr>
        <w:t>to</w:t>
      </w:r>
      <w:r w:rsidRPr="00102F26">
        <w:rPr>
          <w:rFonts w:ascii="Calibri" w:eastAsia="Garamond" w:hAnsi="Calibri" w:cs="Calibri"/>
          <w:sz w:val="20"/>
          <w:szCs w:val="20"/>
        </w:rPr>
        <w:t xml:space="preserve"> the principles and courses of action described therein</w:t>
      </w:r>
      <w:r w:rsidR="00CA5F25" w:rsidRPr="00102F26">
        <w:rPr>
          <w:rFonts w:ascii="Calibri" w:eastAsia="Garamond" w:hAnsi="Calibri" w:cs="Calibri"/>
          <w:sz w:val="20"/>
          <w:szCs w:val="20"/>
        </w:rPr>
        <w:t>, along with</w:t>
      </w:r>
      <w:r w:rsidR="00246E3A" w:rsidRPr="00102F26">
        <w:rPr>
          <w:rFonts w:ascii="Calibri" w:eastAsia="Garamond" w:hAnsi="Calibri" w:cs="Calibri"/>
          <w:sz w:val="20"/>
          <w:szCs w:val="20"/>
        </w:rPr>
        <w:t xml:space="preserve"> its</w:t>
      </w:r>
      <w:r w:rsidR="00CA5F25" w:rsidRPr="00102F26">
        <w:rPr>
          <w:rFonts w:ascii="Calibri" w:eastAsia="Garamond" w:hAnsi="Calibri" w:cs="Calibri"/>
          <w:sz w:val="20"/>
          <w:szCs w:val="20"/>
        </w:rPr>
        <w:t xml:space="preserve"> </w:t>
      </w:r>
      <w:r w:rsidR="00070FAB" w:rsidRPr="00102F26">
        <w:rPr>
          <w:rFonts w:ascii="Calibri" w:eastAsia="Garamond" w:hAnsi="Calibri" w:cs="Calibri"/>
          <w:sz w:val="20"/>
          <w:szCs w:val="20"/>
        </w:rPr>
        <w:t xml:space="preserve">full support of </w:t>
      </w:r>
      <w:r w:rsidR="00CA5F25" w:rsidRPr="00102F26">
        <w:rPr>
          <w:rFonts w:ascii="Calibri" w:eastAsia="Garamond" w:hAnsi="Calibri" w:cs="Calibri"/>
          <w:sz w:val="20"/>
          <w:szCs w:val="20"/>
        </w:rPr>
        <w:t>the assumptions and rationales underlying the document</w:t>
      </w:r>
      <w:r w:rsidR="00070FAB" w:rsidRPr="00102F26">
        <w:rPr>
          <w:rFonts w:ascii="Calibri" w:eastAsia="Garamond" w:hAnsi="Calibri" w:cs="Calibri"/>
          <w:sz w:val="20"/>
          <w:szCs w:val="20"/>
        </w:rPr>
        <w:t>’s conceptual framework</w:t>
      </w:r>
      <w:r w:rsidRPr="00102F26">
        <w:rPr>
          <w:rFonts w:ascii="Calibri" w:eastAsia="Garamond" w:hAnsi="Calibri" w:cs="Calibri"/>
          <w:sz w:val="20"/>
          <w:szCs w:val="20"/>
        </w:rPr>
        <w:t xml:space="preserve">. </w:t>
      </w:r>
      <w:r w:rsidR="00CA5F25" w:rsidRPr="00102F26">
        <w:rPr>
          <w:rFonts w:ascii="Calibri" w:eastAsia="Garamond" w:hAnsi="Calibri" w:cs="Calibri"/>
          <w:sz w:val="20"/>
          <w:szCs w:val="20"/>
        </w:rPr>
        <w:t xml:space="preserve">Also, </w:t>
      </w:r>
      <w:r w:rsidR="00246E3A" w:rsidRPr="00102F26">
        <w:rPr>
          <w:rFonts w:ascii="Calibri" w:eastAsia="Garamond" w:hAnsi="Calibri" w:cs="Calibri"/>
          <w:sz w:val="20"/>
          <w:szCs w:val="20"/>
        </w:rPr>
        <w:t>managers’</w:t>
      </w:r>
      <w:r w:rsidR="00CA5F25" w:rsidRPr="00102F26">
        <w:rPr>
          <w:rFonts w:ascii="Calibri" w:eastAsia="Garamond" w:hAnsi="Calibri" w:cs="Calibri"/>
          <w:sz w:val="20"/>
          <w:szCs w:val="20"/>
        </w:rPr>
        <w:t xml:space="preserve"> </w:t>
      </w:r>
      <w:r w:rsidR="00070FAB" w:rsidRPr="00102F26">
        <w:rPr>
          <w:rFonts w:ascii="Calibri" w:eastAsia="Garamond" w:hAnsi="Calibri" w:cs="Calibri"/>
          <w:sz w:val="20"/>
          <w:szCs w:val="20"/>
        </w:rPr>
        <w:t xml:space="preserve">involvement is indicative of their endorsement of </w:t>
      </w:r>
      <w:r w:rsidR="00246E3A" w:rsidRPr="00102F26">
        <w:rPr>
          <w:rFonts w:ascii="Calibri" w:eastAsia="Garamond" w:hAnsi="Calibri" w:cs="Calibri"/>
          <w:sz w:val="20"/>
          <w:szCs w:val="20"/>
        </w:rPr>
        <w:t xml:space="preserve">the </w:t>
      </w:r>
      <w:r w:rsidR="00070FAB" w:rsidRPr="00102F26">
        <w:rPr>
          <w:rFonts w:ascii="Calibri" w:eastAsia="Garamond" w:hAnsi="Calibri" w:cs="Calibri"/>
          <w:sz w:val="20"/>
          <w:szCs w:val="20"/>
        </w:rPr>
        <w:t>operational particulars: range, type, and scheduling of</w:t>
      </w:r>
      <w:r w:rsidR="00CA5F25" w:rsidRPr="00102F26">
        <w:rPr>
          <w:rFonts w:ascii="Calibri" w:eastAsia="Garamond" w:hAnsi="Calibri" w:cs="Calibri"/>
          <w:sz w:val="20"/>
          <w:szCs w:val="20"/>
        </w:rPr>
        <w:t xml:space="preserve"> </w:t>
      </w:r>
      <w:r w:rsidR="00070FAB" w:rsidRPr="00102F26">
        <w:rPr>
          <w:rFonts w:ascii="Calibri" w:eastAsia="Garamond" w:hAnsi="Calibri" w:cs="Calibri"/>
          <w:sz w:val="20"/>
          <w:szCs w:val="20"/>
        </w:rPr>
        <w:t xml:space="preserve">planned </w:t>
      </w:r>
      <w:r w:rsidR="00CA5F25" w:rsidRPr="00102F26">
        <w:rPr>
          <w:rFonts w:ascii="Calibri" w:eastAsia="Garamond" w:hAnsi="Calibri" w:cs="Calibri"/>
          <w:spacing w:val="-5"/>
          <w:sz w:val="20"/>
          <w:szCs w:val="20"/>
        </w:rPr>
        <w:t>activities</w:t>
      </w:r>
      <w:r w:rsidR="00070FAB" w:rsidRPr="00102F26">
        <w:rPr>
          <w:rFonts w:ascii="Calibri" w:eastAsia="Garamond" w:hAnsi="Calibri" w:cs="Calibri"/>
          <w:spacing w:val="-5"/>
          <w:sz w:val="20"/>
          <w:szCs w:val="20"/>
        </w:rPr>
        <w:t xml:space="preserve">, </w:t>
      </w:r>
      <w:r w:rsidR="00CA5F25" w:rsidRPr="00102F26">
        <w:rPr>
          <w:rFonts w:ascii="Calibri" w:eastAsia="Garamond" w:hAnsi="Calibri" w:cs="Calibri"/>
          <w:spacing w:val="-5"/>
          <w:sz w:val="20"/>
          <w:szCs w:val="20"/>
        </w:rPr>
        <w:t xml:space="preserve">levels of inputs </w:t>
      </w:r>
      <w:r w:rsidR="00070FAB" w:rsidRPr="00102F26">
        <w:rPr>
          <w:rFonts w:ascii="Calibri" w:eastAsia="Garamond" w:hAnsi="Calibri" w:cs="Calibri"/>
          <w:spacing w:val="-5"/>
          <w:sz w:val="20"/>
          <w:szCs w:val="20"/>
        </w:rPr>
        <w:t>projected</w:t>
      </w:r>
      <w:r w:rsidR="00CA5F25" w:rsidRPr="00102F26">
        <w:rPr>
          <w:rFonts w:ascii="Calibri" w:eastAsia="Garamond" w:hAnsi="Calibri" w:cs="Calibri"/>
          <w:spacing w:val="-5"/>
          <w:sz w:val="20"/>
          <w:szCs w:val="20"/>
        </w:rPr>
        <w:t xml:space="preserve"> for implementation</w:t>
      </w:r>
      <w:r w:rsidR="00070FAB" w:rsidRPr="00102F26">
        <w:rPr>
          <w:rFonts w:ascii="Calibri" w:eastAsia="Garamond" w:hAnsi="Calibri" w:cs="Calibri"/>
          <w:spacing w:val="-5"/>
          <w:sz w:val="20"/>
          <w:szCs w:val="20"/>
        </w:rPr>
        <w:t>;</w:t>
      </w:r>
      <w:r w:rsidR="00CA5F25" w:rsidRPr="00102F26">
        <w:rPr>
          <w:rFonts w:ascii="Calibri" w:eastAsia="Garamond" w:hAnsi="Calibri" w:cs="Calibri"/>
          <w:spacing w:val="-5"/>
          <w:sz w:val="20"/>
          <w:szCs w:val="20"/>
        </w:rPr>
        <w:t xml:space="preserve"> levels of outputs </w:t>
      </w:r>
      <w:r w:rsidR="00070FAB" w:rsidRPr="00102F26">
        <w:rPr>
          <w:rFonts w:ascii="Calibri" w:eastAsia="Garamond" w:hAnsi="Calibri" w:cs="Calibri"/>
          <w:spacing w:val="-5"/>
          <w:sz w:val="20"/>
          <w:szCs w:val="20"/>
        </w:rPr>
        <w:t>and results anticipated as</w:t>
      </w:r>
      <w:r w:rsidR="00CA5F25" w:rsidRPr="00102F26">
        <w:rPr>
          <w:rFonts w:ascii="Calibri" w:eastAsia="Garamond" w:hAnsi="Calibri" w:cs="Calibri"/>
          <w:spacing w:val="-5"/>
          <w:sz w:val="20"/>
          <w:szCs w:val="20"/>
        </w:rPr>
        <w:t xml:space="preserve"> achieve</w:t>
      </w:r>
      <w:r w:rsidR="00070FAB" w:rsidRPr="00102F26">
        <w:rPr>
          <w:rFonts w:ascii="Calibri" w:eastAsia="Garamond" w:hAnsi="Calibri" w:cs="Calibri"/>
          <w:spacing w:val="-5"/>
          <w:sz w:val="20"/>
          <w:szCs w:val="20"/>
        </w:rPr>
        <w:t>ments. Finally,</w:t>
      </w:r>
      <w:r w:rsidRPr="00102F26">
        <w:rPr>
          <w:rFonts w:ascii="Calibri" w:eastAsia="Garamond" w:hAnsi="Calibri" w:cs="Calibri"/>
          <w:sz w:val="20"/>
          <w:szCs w:val="20"/>
        </w:rPr>
        <w:t xml:space="preserve"> it allows for their concerns, priorities, and views</w:t>
      </w:r>
      <w:r w:rsidRPr="00102F26">
        <w:rPr>
          <w:rFonts w:ascii="Calibri" w:eastAsia="Garamond" w:hAnsi="Calibri" w:cs="Calibri"/>
          <w:spacing w:val="-5"/>
          <w:sz w:val="20"/>
          <w:szCs w:val="20"/>
        </w:rPr>
        <w:t xml:space="preserve"> —</w:t>
      </w:r>
      <w:r w:rsidR="00246E3A" w:rsidRPr="00102F26">
        <w:rPr>
          <w:rFonts w:ascii="Calibri" w:eastAsia="Garamond" w:hAnsi="Calibri" w:cs="Calibri"/>
          <w:spacing w:val="-5"/>
          <w:sz w:val="20"/>
          <w:szCs w:val="20"/>
        </w:rPr>
        <w:t xml:space="preserve"> </w:t>
      </w:r>
      <w:r w:rsidRPr="00102F26">
        <w:rPr>
          <w:rFonts w:ascii="Calibri" w:eastAsia="Garamond" w:hAnsi="Calibri" w:cs="Calibri"/>
          <w:sz w:val="20"/>
          <w:szCs w:val="20"/>
        </w:rPr>
        <w:t>they are expected to scan and assess the Unit’s work world</w:t>
      </w:r>
      <w:r w:rsidRPr="00102F26">
        <w:rPr>
          <w:rFonts w:ascii="Calibri" w:eastAsia="Garamond" w:hAnsi="Calibri" w:cs="Calibri"/>
          <w:spacing w:val="-5"/>
          <w:sz w:val="20"/>
          <w:szCs w:val="20"/>
        </w:rPr>
        <w:t xml:space="preserve"> — </w:t>
      </w:r>
      <w:r w:rsidRPr="00102F26">
        <w:rPr>
          <w:rFonts w:ascii="Calibri" w:eastAsia="Garamond" w:hAnsi="Calibri" w:cs="Calibri"/>
          <w:sz w:val="20"/>
          <w:szCs w:val="20"/>
        </w:rPr>
        <w:t xml:space="preserve">to be shared with the Unit’s staff members, who should be oriented by this document in what, how, </w:t>
      </w:r>
      <w:r w:rsidR="00C726BD" w:rsidRPr="00102F26">
        <w:rPr>
          <w:rFonts w:ascii="Calibri" w:eastAsia="Garamond" w:hAnsi="Calibri" w:cs="Calibri"/>
          <w:sz w:val="20"/>
          <w:szCs w:val="20"/>
        </w:rPr>
        <w:t xml:space="preserve">in what time frame, </w:t>
      </w:r>
      <w:r w:rsidRPr="00102F26">
        <w:rPr>
          <w:rFonts w:ascii="Calibri" w:eastAsia="Garamond" w:hAnsi="Calibri" w:cs="Calibri"/>
          <w:sz w:val="20"/>
          <w:szCs w:val="20"/>
        </w:rPr>
        <w:t xml:space="preserve">and why they do their work. </w:t>
      </w:r>
    </w:p>
    <w:p w:rsidR="002B7838" w:rsidRPr="008979C4" w:rsidRDefault="002B7838" w:rsidP="00E82CA7">
      <w:pPr>
        <w:jc w:val="both"/>
        <w:rPr>
          <w:rFonts w:ascii="Calibri" w:hAnsi="Calibri" w:cs="Calibri"/>
          <w:sz w:val="10"/>
          <w:szCs w:val="10"/>
        </w:rPr>
      </w:pPr>
    </w:p>
    <w:p w:rsidR="002B7838" w:rsidRPr="00102F26" w:rsidRDefault="002B7838" w:rsidP="002B7838">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743DAD" w:rsidRPr="00102F26" w:rsidRDefault="00743DAD" w:rsidP="00743DAD">
      <w:pPr>
        <w:tabs>
          <w:tab w:val="left" w:pos="360"/>
          <w:tab w:val="left" w:pos="4614"/>
          <w:tab w:val="left" w:pos="5548"/>
          <w:tab w:val="left" w:pos="6480"/>
        </w:tabs>
        <w:ind w:left="360" w:hanging="360"/>
        <w:jc w:val="both"/>
        <w:rPr>
          <w:rFonts w:ascii="Calibri"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8979C4">
        <w:rPr>
          <w:rFonts w:ascii="Calibri" w:eastAsia="Garamond" w:hAnsi="Calibri" w:cs="Calibri"/>
          <w:sz w:val="20"/>
          <w:szCs w:val="20"/>
        </w:rPr>
        <w:t xml:space="preserve">For </w:t>
      </w:r>
      <w:r w:rsidR="00B61CE7" w:rsidRPr="00102F26">
        <w:rPr>
          <w:rFonts w:ascii="Calibri" w:eastAsia="Garamond" w:hAnsi="Calibri" w:cs="Calibri"/>
          <w:sz w:val="20"/>
          <w:szCs w:val="20"/>
        </w:rPr>
        <w:t>development</w:t>
      </w:r>
      <w:r w:rsidRPr="00102F26">
        <w:rPr>
          <w:rFonts w:ascii="Calibri" w:eastAsia="Garamond" w:hAnsi="Calibri" w:cs="Calibri"/>
          <w:spacing w:val="-11"/>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the</w:t>
      </w:r>
      <w:r w:rsidRPr="00102F26">
        <w:rPr>
          <w:rFonts w:ascii="Calibri" w:eastAsia="Garamond" w:hAnsi="Calibri" w:cs="Calibri"/>
          <w:spacing w:val="-1"/>
          <w:sz w:val="20"/>
          <w:szCs w:val="20"/>
        </w:rPr>
        <w:t xml:space="preserve"> </w:t>
      </w:r>
      <w:r w:rsidRPr="00102F26">
        <w:rPr>
          <w:rFonts w:ascii="Calibri" w:eastAsia="Garamond" w:hAnsi="Calibri" w:cs="Calibri"/>
          <w:sz w:val="20"/>
          <w:szCs w:val="20"/>
        </w:rPr>
        <w:t xml:space="preserve">current </w:t>
      </w:r>
      <w:r w:rsidRPr="00102F26">
        <w:rPr>
          <w:rFonts w:ascii="Calibri" w:eastAsia="Garamond" w:hAnsi="Calibri" w:cs="Calibri"/>
          <w:b/>
          <w:i/>
          <w:sz w:val="20"/>
          <w:szCs w:val="20"/>
        </w:rPr>
        <w:t>Implementation Plan</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did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the</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or</w:t>
      </w:r>
      <w:r w:rsidRPr="00102F26">
        <w:rPr>
          <w:rFonts w:ascii="Calibri" w:eastAsia="Garamond" w:hAnsi="Calibri" w:cs="Calibri"/>
          <w:spacing w:val="1"/>
          <w:sz w:val="20"/>
          <w:szCs w:val="20"/>
        </w:rPr>
        <w:t>g</w:t>
      </w:r>
      <w:r w:rsidRPr="00102F26">
        <w:rPr>
          <w:rFonts w:ascii="Calibri" w:eastAsia="Garamond" w:hAnsi="Calibri" w:cs="Calibri"/>
          <w:sz w:val="20"/>
          <w:szCs w:val="20"/>
        </w:rPr>
        <w:t>an</w:t>
      </w:r>
      <w:r w:rsidRPr="00102F26">
        <w:rPr>
          <w:rFonts w:ascii="Calibri" w:eastAsia="Garamond" w:hAnsi="Calibri" w:cs="Calibri"/>
          <w:spacing w:val="1"/>
          <w:sz w:val="20"/>
          <w:szCs w:val="20"/>
        </w:rPr>
        <w:t>i</w:t>
      </w:r>
      <w:r w:rsidRPr="00102F26">
        <w:rPr>
          <w:rFonts w:ascii="Calibri" w:eastAsia="Garamond" w:hAnsi="Calibri" w:cs="Calibri"/>
          <w:sz w:val="20"/>
          <w:szCs w:val="20"/>
        </w:rPr>
        <w:t>zat</w:t>
      </w:r>
      <w:r w:rsidRPr="00102F26">
        <w:rPr>
          <w:rFonts w:ascii="Calibri" w:eastAsia="Garamond" w:hAnsi="Calibri" w:cs="Calibri"/>
          <w:spacing w:val="1"/>
          <w:sz w:val="20"/>
          <w:szCs w:val="20"/>
        </w:rPr>
        <w:t>i</w:t>
      </w:r>
      <w:r w:rsidRPr="00102F26">
        <w:rPr>
          <w:rFonts w:ascii="Calibri" w:eastAsia="Garamond" w:hAnsi="Calibri" w:cs="Calibri"/>
          <w:sz w:val="20"/>
          <w:szCs w:val="20"/>
        </w:rPr>
        <w:t>on</w:t>
      </w:r>
      <w:r w:rsidRPr="00102F26">
        <w:rPr>
          <w:rFonts w:ascii="Calibri" w:eastAsia="Garamond" w:hAnsi="Calibri" w:cs="Calibri"/>
          <w:spacing w:val="-11"/>
          <w:sz w:val="20"/>
          <w:szCs w:val="20"/>
        </w:rPr>
        <w:t xml:space="preserve"> </w:t>
      </w:r>
      <w:r w:rsidRPr="00102F26">
        <w:rPr>
          <w:rFonts w:ascii="Calibri" w:eastAsia="Garamond" w:hAnsi="Calibri" w:cs="Calibri"/>
          <w:spacing w:val="1"/>
          <w:sz w:val="20"/>
          <w:szCs w:val="20"/>
        </w:rPr>
        <w:t>e</w:t>
      </w:r>
      <w:r w:rsidRPr="00102F26">
        <w:rPr>
          <w:rFonts w:ascii="Calibri" w:eastAsia="Garamond" w:hAnsi="Calibri" w:cs="Calibri"/>
          <w:spacing w:val="-1"/>
          <w:sz w:val="20"/>
          <w:szCs w:val="20"/>
        </w:rPr>
        <w:t>n</w:t>
      </w:r>
      <w:r w:rsidRPr="00102F26">
        <w:rPr>
          <w:rFonts w:ascii="Calibri" w:eastAsia="Garamond" w:hAnsi="Calibri" w:cs="Calibri"/>
          <w:sz w:val="20"/>
          <w:szCs w:val="20"/>
        </w:rPr>
        <w:t>sure</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sufficient pa</w:t>
      </w:r>
      <w:r w:rsidRPr="00102F26">
        <w:rPr>
          <w:rFonts w:ascii="Calibri" w:eastAsia="Garamond" w:hAnsi="Calibri" w:cs="Calibri"/>
          <w:spacing w:val="1"/>
          <w:sz w:val="20"/>
          <w:szCs w:val="20"/>
        </w:rPr>
        <w:t>r</w:t>
      </w:r>
      <w:r w:rsidRPr="00102F26">
        <w:rPr>
          <w:rFonts w:ascii="Calibri" w:eastAsia="Garamond" w:hAnsi="Calibri" w:cs="Calibri"/>
          <w:sz w:val="20"/>
          <w:szCs w:val="20"/>
        </w:rPr>
        <w:t>tici</w:t>
      </w:r>
      <w:r w:rsidRPr="00102F26">
        <w:rPr>
          <w:rFonts w:ascii="Calibri" w:eastAsia="Garamond" w:hAnsi="Calibri" w:cs="Calibri"/>
          <w:spacing w:val="1"/>
          <w:sz w:val="20"/>
          <w:szCs w:val="20"/>
        </w:rPr>
        <w:t>p</w:t>
      </w:r>
      <w:r w:rsidRPr="00102F26">
        <w:rPr>
          <w:rFonts w:ascii="Calibri" w:eastAsia="Garamond" w:hAnsi="Calibri" w:cs="Calibri"/>
          <w:sz w:val="20"/>
          <w:szCs w:val="20"/>
        </w:rPr>
        <w:t>at</w:t>
      </w:r>
      <w:r w:rsidRPr="00102F26">
        <w:rPr>
          <w:rFonts w:ascii="Calibri" w:eastAsia="Garamond" w:hAnsi="Calibri" w:cs="Calibri"/>
          <w:spacing w:val="1"/>
          <w:sz w:val="20"/>
          <w:szCs w:val="20"/>
        </w:rPr>
        <w:t>i</w:t>
      </w:r>
      <w:r w:rsidRPr="00102F26">
        <w:rPr>
          <w:rFonts w:ascii="Calibri" w:eastAsia="Garamond" w:hAnsi="Calibri" w:cs="Calibri"/>
          <w:sz w:val="20"/>
          <w:szCs w:val="20"/>
        </w:rPr>
        <w:t>on</w:t>
      </w:r>
      <w:r w:rsidRPr="00102F26">
        <w:rPr>
          <w:rFonts w:ascii="Calibri" w:eastAsia="Garamond" w:hAnsi="Calibri" w:cs="Calibri"/>
          <w:spacing w:val="-10"/>
          <w:sz w:val="20"/>
          <w:szCs w:val="20"/>
        </w:rPr>
        <w:t xml:space="preserve"> </w:t>
      </w:r>
      <w:r w:rsidR="008979C4">
        <w:rPr>
          <w:rFonts w:ascii="Calibri" w:eastAsia="Garamond" w:hAnsi="Calibri" w:cs="Calibri"/>
          <w:spacing w:val="-10"/>
          <w:sz w:val="20"/>
          <w:szCs w:val="20"/>
        </w:rPr>
        <w:t>of</w:t>
      </w:r>
      <w:r w:rsidRPr="00102F26">
        <w:rPr>
          <w:rFonts w:ascii="Calibri" w:eastAsia="Garamond" w:hAnsi="Calibri" w:cs="Calibri"/>
          <w:spacing w:val="-10"/>
          <w:sz w:val="20"/>
          <w:szCs w:val="20"/>
        </w:rPr>
        <w:t xml:space="preserve"> manage</w:t>
      </w:r>
      <w:r w:rsidR="008979C4">
        <w:rPr>
          <w:rFonts w:ascii="Calibri" w:eastAsia="Garamond" w:hAnsi="Calibri" w:cs="Calibri"/>
          <w:spacing w:val="-10"/>
          <w:sz w:val="20"/>
          <w:szCs w:val="20"/>
        </w:rPr>
        <w:t>rs</w:t>
      </w:r>
      <w:r w:rsidRPr="00102F26">
        <w:rPr>
          <w:rFonts w:ascii="Calibri" w:eastAsia="Garamond" w:hAnsi="Calibri" w:cs="Calibri"/>
          <w:sz w:val="20"/>
          <w:szCs w:val="20"/>
        </w:rPr>
        <w:t>?</w:t>
      </w:r>
    </w:p>
    <w:p w:rsidR="008979C4" w:rsidRPr="008979C4" w:rsidRDefault="008979C4" w:rsidP="008979C4">
      <w:pPr>
        <w:jc w:val="both"/>
        <w:rPr>
          <w:rFonts w:ascii="Calibri" w:hAnsi="Calibri" w:cs="Calibri"/>
          <w:sz w:val="8"/>
          <w:szCs w:val="8"/>
        </w:rPr>
      </w:pPr>
    </w:p>
    <w:p w:rsidR="00743DAD" w:rsidRPr="00102F26" w:rsidRDefault="00743DAD" w:rsidP="00743DAD">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2.</w:t>
      </w:r>
      <w:r w:rsidRPr="00102F26">
        <w:rPr>
          <w:rFonts w:ascii="Calibri" w:eastAsia="Garamond" w:hAnsi="Calibri" w:cs="Calibri"/>
          <w:sz w:val="20"/>
          <w:szCs w:val="20"/>
        </w:rPr>
        <w:tab/>
      </w:r>
      <w:r w:rsidR="00F81DF6">
        <w:rPr>
          <w:rFonts w:ascii="Calibri" w:eastAsia="Garamond" w:hAnsi="Calibri" w:cs="Calibri"/>
          <w:sz w:val="20"/>
          <w:szCs w:val="20"/>
        </w:rPr>
        <w:t>Were their comments and recommendations</w:t>
      </w:r>
      <w:r w:rsidRPr="00102F26">
        <w:rPr>
          <w:rFonts w:ascii="Calibri" w:eastAsia="Garamond" w:hAnsi="Calibri" w:cs="Calibri"/>
          <w:spacing w:val="-4"/>
          <w:sz w:val="20"/>
          <w:szCs w:val="20"/>
        </w:rPr>
        <w:t xml:space="preserve"> incorporated in the</w:t>
      </w:r>
      <w:r w:rsidRPr="00102F26">
        <w:rPr>
          <w:rFonts w:ascii="Calibri" w:eastAsia="Garamond" w:hAnsi="Calibri" w:cs="Calibri"/>
          <w:sz w:val="20"/>
          <w:szCs w:val="20"/>
        </w:rPr>
        <w:t xml:space="preserve"> docume</w:t>
      </w:r>
      <w:r w:rsidRPr="00102F26">
        <w:rPr>
          <w:rFonts w:ascii="Calibri" w:eastAsia="Garamond" w:hAnsi="Calibri" w:cs="Calibri"/>
          <w:spacing w:val="-1"/>
          <w:sz w:val="20"/>
          <w:szCs w:val="20"/>
        </w:rPr>
        <w:t>n</w:t>
      </w:r>
      <w:r w:rsidRPr="00102F26">
        <w:rPr>
          <w:rFonts w:ascii="Calibri" w:eastAsia="Garamond" w:hAnsi="Calibri" w:cs="Calibri"/>
          <w:sz w:val="20"/>
          <w:szCs w:val="20"/>
        </w:rPr>
        <w:t>t?</w:t>
      </w:r>
    </w:p>
    <w:p w:rsidR="008979C4" w:rsidRPr="008979C4" w:rsidRDefault="008979C4" w:rsidP="008979C4">
      <w:pPr>
        <w:jc w:val="both"/>
        <w:rPr>
          <w:rFonts w:ascii="Calibri" w:hAnsi="Calibri" w:cs="Calibri"/>
          <w:sz w:val="8"/>
          <w:szCs w:val="8"/>
        </w:rPr>
      </w:pPr>
    </w:p>
    <w:p w:rsidR="00743DAD" w:rsidRPr="00102F26" w:rsidRDefault="00743DAD" w:rsidP="00743DAD">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3.</w:t>
      </w:r>
      <w:r w:rsidRPr="00102F26">
        <w:rPr>
          <w:rFonts w:ascii="Calibri" w:eastAsia="Garamond" w:hAnsi="Calibri" w:cs="Calibri"/>
          <w:sz w:val="20"/>
          <w:szCs w:val="20"/>
        </w:rPr>
        <w:tab/>
        <w:t xml:space="preserve">How </w:t>
      </w:r>
      <w:r w:rsidR="00F81DF6">
        <w:rPr>
          <w:rFonts w:ascii="Calibri" w:eastAsia="Garamond" w:hAnsi="Calibri" w:cs="Calibri"/>
          <w:sz w:val="20"/>
          <w:szCs w:val="20"/>
        </w:rPr>
        <w:t>were their comments and recommendations</w:t>
      </w:r>
      <w:r w:rsidRPr="00102F26">
        <w:rPr>
          <w:rFonts w:ascii="Calibri" w:eastAsia="Garamond" w:hAnsi="Calibri" w:cs="Calibri"/>
          <w:sz w:val="20"/>
          <w:szCs w:val="20"/>
        </w:rPr>
        <w:t xml:space="preserve"> in the </w:t>
      </w:r>
      <w:r w:rsidRPr="00102F26">
        <w:rPr>
          <w:rFonts w:ascii="Calibri" w:eastAsia="Garamond" w:hAnsi="Calibri" w:cs="Calibri"/>
          <w:b/>
          <w:i/>
          <w:sz w:val="20"/>
          <w:szCs w:val="20"/>
        </w:rPr>
        <w:t>Implementation Plan</w:t>
      </w:r>
      <w:r w:rsidRPr="00102F26">
        <w:rPr>
          <w:rFonts w:ascii="Calibri" w:eastAsia="Garamond" w:hAnsi="Calibri" w:cs="Calibri"/>
          <w:sz w:val="20"/>
          <w:szCs w:val="20"/>
        </w:rPr>
        <w:t xml:space="preserve"> documented?</w:t>
      </w:r>
    </w:p>
    <w:p w:rsidR="00743DAD" w:rsidRPr="008979C4" w:rsidRDefault="00743DAD" w:rsidP="00743DAD">
      <w:pPr>
        <w:jc w:val="both"/>
        <w:rPr>
          <w:rFonts w:ascii="Calibri" w:hAnsi="Calibri" w:cs="Calibri"/>
          <w:sz w:val="8"/>
          <w:szCs w:val="8"/>
        </w:rPr>
      </w:pPr>
    </w:p>
    <w:p w:rsidR="00743DAD" w:rsidRPr="00102F26" w:rsidRDefault="00743DAD" w:rsidP="00743DAD">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 xml:space="preserve">Latest </w:t>
      </w:r>
      <w:r w:rsidR="00252CE4" w:rsidRPr="00102F26">
        <w:rPr>
          <w:rFonts w:ascii="Calibri" w:eastAsia="Garamond" w:hAnsi="Calibri" w:cs="Calibri"/>
          <w:b/>
          <w:i/>
          <w:sz w:val="20"/>
          <w:szCs w:val="20"/>
        </w:rPr>
        <w:t>Implementation</w:t>
      </w:r>
      <w:r w:rsidRPr="00102F26">
        <w:rPr>
          <w:rFonts w:ascii="Calibri" w:eastAsia="Garamond" w:hAnsi="Calibri" w:cs="Calibri"/>
          <w:b/>
          <w:i/>
          <w:sz w:val="20"/>
          <w:szCs w:val="20"/>
        </w:rPr>
        <w:t xml:space="preserve"> Plan</w:t>
      </w:r>
      <w:r w:rsidRPr="00102F26">
        <w:rPr>
          <w:rFonts w:ascii="Calibri" w:eastAsia="Garamond" w:hAnsi="Calibri" w:cs="Calibri"/>
          <w:sz w:val="20"/>
          <w:szCs w:val="20"/>
        </w:rPr>
        <w:t>; 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sidRPr="00102F26">
        <w:rPr>
          <w:rFonts w:ascii="Calibri" w:eastAsia="Garamond" w:hAnsi="Calibri" w:cs="Calibri"/>
          <w:spacing w:val="2"/>
          <w:sz w:val="20"/>
          <w:szCs w:val="20"/>
        </w:rPr>
        <w:t>Unit managers</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minutes</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m</w:t>
      </w:r>
      <w:r w:rsidRPr="00102F26">
        <w:rPr>
          <w:rFonts w:ascii="Calibri" w:eastAsia="Garamond" w:hAnsi="Calibri" w:cs="Calibri"/>
          <w:spacing w:val="1"/>
          <w:sz w:val="20"/>
          <w:szCs w:val="20"/>
        </w:rPr>
        <w:t>e</w:t>
      </w:r>
      <w:r w:rsidRPr="00102F26">
        <w:rPr>
          <w:rFonts w:ascii="Calibri" w:eastAsia="Garamond" w:hAnsi="Calibri" w:cs="Calibri"/>
          <w:sz w:val="20"/>
          <w:szCs w:val="20"/>
        </w:rPr>
        <w:t>et</w:t>
      </w:r>
      <w:r w:rsidRPr="00102F26">
        <w:rPr>
          <w:rFonts w:ascii="Calibri" w:eastAsia="Garamond" w:hAnsi="Calibri" w:cs="Calibri"/>
          <w:spacing w:val="2"/>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gs</w:t>
      </w:r>
      <w:r w:rsidRPr="00102F26">
        <w:rPr>
          <w:rFonts w:ascii="Calibri" w:eastAsia="Garamond" w:hAnsi="Calibri" w:cs="Calibri"/>
          <w:spacing w:val="-8"/>
          <w:sz w:val="20"/>
          <w:szCs w:val="20"/>
        </w:rPr>
        <w:t xml:space="preserve"> </w:t>
      </w:r>
      <w:r w:rsidRPr="00102F26">
        <w:rPr>
          <w:rFonts w:ascii="Calibri" w:eastAsia="Garamond" w:hAnsi="Calibri" w:cs="Calibri"/>
          <w:spacing w:val="1"/>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at</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d</w:t>
      </w:r>
      <w:r w:rsidRPr="00102F26">
        <w:rPr>
          <w:rFonts w:ascii="Calibri" w:eastAsia="Garamond" w:hAnsi="Calibri" w:cs="Calibri"/>
          <w:spacing w:val="1"/>
          <w:sz w:val="20"/>
          <w:szCs w:val="20"/>
        </w:rPr>
        <w:t>e</w:t>
      </w:r>
      <w:r w:rsidRPr="00102F26">
        <w:rPr>
          <w:rFonts w:ascii="Calibri" w:eastAsia="Garamond" w:hAnsi="Calibri" w:cs="Calibri"/>
          <w:sz w:val="20"/>
          <w:szCs w:val="20"/>
        </w:rPr>
        <w:t>alt with</w:t>
      </w:r>
      <w:r w:rsidRPr="00102F26">
        <w:rPr>
          <w:rFonts w:ascii="Calibri" w:eastAsia="Garamond" w:hAnsi="Calibri" w:cs="Calibri"/>
          <w:spacing w:val="-4"/>
          <w:sz w:val="20"/>
          <w:szCs w:val="20"/>
        </w:rPr>
        <w:t xml:space="preserve"> </w:t>
      </w:r>
      <w:r w:rsidR="00A36739" w:rsidRPr="00102F26">
        <w:rPr>
          <w:rFonts w:ascii="Calibri" w:eastAsia="Garamond" w:hAnsi="Calibri" w:cs="Calibri"/>
          <w:b/>
          <w:i/>
          <w:sz w:val="20"/>
          <w:szCs w:val="20"/>
        </w:rPr>
        <w:t>I</w:t>
      </w:r>
      <w:r w:rsidR="00854B57" w:rsidRPr="00102F26">
        <w:rPr>
          <w:rFonts w:ascii="Calibri" w:eastAsia="Garamond" w:hAnsi="Calibri" w:cs="Calibri"/>
          <w:b/>
          <w:i/>
          <w:sz w:val="20"/>
          <w:szCs w:val="20"/>
        </w:rPr>
        <w:t>mplementation</w:t>
      </w:r>
      <w:r w:rsidRPr="00102F26">
        <w:rPr>
          <w:rFonts w:ascii="Calibri" w:eastAsia="Garamond" w:hAnsi="Calibri" w:cs="Calibri"/>
          <w:b/>
          <w:i/>
          <w:sz w:val="20"/>
          <w:szCs w:val="20"/>
        </w:rPr>
        <w:t xml:space="preserve"> </w:t>
      </w:r>
      <w:r w:rsidR="00A36739" w:rsidRPr="00102F26">
        <w:rPr>
          <w:rFonts w:ascii="Calibri" w:eastAsia="Garamond" w:hAnsi="Calibri" w:cs="Calibri"/>
          <w:b/>
          <w:i/>
          <w:sz w:val="20"/>
          <w:szCs w:val="20"/>
        </w:rPr>
        <w:t>P</w:t>
      </w:r>
      <w:r w:rsidRPr="00102F26">
        <w:rPr>
          <w:rFonts w:ascii="Calibri" w:eastAsia="Garamond" w:hAnsi="Calibri" w:cs="Calibri"/>
          <w:b/>
          <w:i/>
          <w:sz w:val="20"/>
          <w:szCs w:val="20"/>
        </w:rPr>
        <w:t>lan</w:t>
      </w:r>
      <w:r w:rsidR="00854B57" w:rsidRPr="00102F26">
        <w:rPr>
          <w:rFonts w:ascii="Calibri" w:eastAsia="Garamond" w:hAnsi="Calibri" w:cs="Calibri"/>
          <w:sz w:val="20"/>
          <w:szCs w:val="20"/>
        </w:rPr>
        <w:t xml:space="preserve"> development</w:t>
      </w:r>
    </w:p>
    <w:p w:rsidR="00743DAD" w:rsidRPr="008979C4" w:rsidRDefault="00743DAD" w:rsidP="00743DAD">
      <w:pPr>
        <w:jc w:val="both"/>
        <w:rPr>
          <w:rFonts w:ascii="Calibri" w:hAnsi="Calibri" w:cs="Calibri"/>
          <w:sz w:val="10"/>
          <w:szCs w:val="10"/>
        </w:rPr>
      </w:pPr>
    </w:p>
    <w:p w:rsidR="002B1906" w:rsidRDefault="00743DAD" w:rsidP="002B1906">
      <w:pPr>
        <w:jc w:val="both"/>
        <w:rPr>
          <w:rFonts w:ascii="Calibri" w:eastAsia="Garamond" w:hAnsi="Calibri" w:cs="Calibri"/>
          <w:bCs/>
          <w:sz w:val="28"/>
          <w:szCs w:val="28"/>
        </w:rPr>
      </w:pPr>
      <w:r w:rsidRPr="00102F26">
        <w:rPr>
          <w:rFonts w:ascii="Calibri" w:eastAsia="Garamond" w:hAnsi="Calibri" w:cs="Calibri"/>
          <w:b/>
          <w:bCs/>
          <w:sz w:val="20"/>
          <w:szCs w:val="20"/>
        </w:rPr>
        <w:t xml:space="preserve">Frequency: </w:t>
      </w:r>
      <w:r w:rsidR="00C11788" w:rsidRPr="00102F26">
        <w:rPr>
          <w:rFonts w:ascii="Calibri" w:eastAsia="Garamond" w:hAnsi="Calibri" w:cs="Calibri"/>
          <w:sz w:val="20"/>
          <w:szCs w:val="20"/>
        </w:rPr>
        <w:t>Annually</w:t>
      </w:r>
      <w:r w:rsidR="002B1906">
        <w:rPr>
          <w:rFonts w:ascii="Calibri" w:eastAsia="Garamond" w:hAnsi="Calibri" w:cs="Calibri"/>
          <w:bCs/>
          <w:sz w:val="28"/>
          <w:szCs w:val="28"/>
        </w:rPr>
        <w:br w:type="page"/>
      </w: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B41F9B" w:rsidRPr="00C13C62" w:rsidTr="006F7EC0">
        <w:tc>
          <w:tcPr>
            <w:tcW w:w="1890" w:type="dxa"/>
            <w:tcBorders>
              <w:top w:val="nil"/>
              <w:bottom w:val="nil"/>
              <w:right w:val="single" w:sz="4" w:space="0" w:color="auto"/>
            </w:tcBorders>
            <w:shd w:val="clear" w:color="auto" w:fill="FDE9D9" w:themeFill="accent6" w:themeFillTint="33"/>
            <w:vAlign w:val="center"/>
          </w:tcPr>
          <w:p w:rsidR="00B41F9B" w:rsidRPr="00C13C62" w:rsidRDefault="00B41F9B" w:rsidP="00B41F9B">
            <w:pPr>
              <w:rPr>
                <w:rFonts w:ascii="Calibri" w:eastAsia="Arial" w:hAnsi="Calibri" w:cs="Calibri"/>
                <w:bCs/>
              </w:rPr>
            </w:pPr>
            <w:r w:rsidRPr="00102F26">
              <w:rPr>
                <w:rFonts w:ascii="Calibri" w:eastAsia="Arial" w:hAnsi="Calibri" w:cs="Calibri"/>
                <w:b/>
                <w:bCs/>
                <w:i/>
              </w:rPr>
              <w:lastRenderedPageBreak/>
              <w:t xml:space="preserve">Condition </w:t>
            </w:r>
            <w:r>
              <w:rPr>
                <w:rFonts w:ascii="Calibri" w:eastAsia="Arial" w:hAnsi="Calibri" w:cs="Calibri"/>
                <w:b/>
                <w:bCs/>
                <w:i/>
              </w:rPr>
              <w:t>4</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B41F9B" w:rsidRPr="00C13C62" w:rsidRDefault="00B41F9B" w:rsidP="006F7EC0">
            <w:pPr>
              <w:rPr>
                <w:rFonts w:ascii="Calibri" w:eastAsia="Arial" w:hAnsi="Calibri" w:cs="Calibri"/>
              </w:rPr>
            </w:pPr>
            <w:r w:rsidRPr="00102F26">
              <w:rPr>
                <w:rFonts w:ascii="Calibri" w:eastAsiaTheme="minorEastAsia" w:hAnsi="Calibri" w:cs="Calibri"/>
                <w:color w:val="000000" w:themeColor="dark1"/>
                <w:kern w:val="24"/>
              </w:rPr>
              <w:t xml:space="preserve">Unit’s staff members — in sufficient number and diversity — participated in the development of the </w:t>
            </w:r>
            <w:r w:rsidRPr="00102F26">
              <w:rPr>
                <w:rFonts w:ascii="Calibri" w:eastAsiaTheme="minorEastAsia" w:hAnsi="Calibri" w:cs="Calibri"/>
                <w:b/>
                <w:i/>
                <w:color w:val="000000" w:themeColor="dark1"/>
                <w:kern w:val="24"/>
              </w:rPr>
              <w:t>Implementation Plan</w:t>
            </w:r>
            <w:r w:rsidRPr="00102F26">
              <w:rPr>
                <w:rFonts w:ascii="Calibri" w:eastAsiaTheme="minorEastAsia" w:hAnsi="Calibri" w:cs="Calibri"/>
                <w:color w:val="000000" w:themeColor="dark1"/>
                <w:kern w:val="24"/>
              </w:rPr>
              <w:t>, and their collaboration is documented</w:t>
            </w:r>
          </w:p>
        </w:tc>
      </w:tr>
    </w:tbl>
    <w:p w:rsidR="009800F8" w:rsidRPr="00102F26" w:rsidRDefault="009800F8" w:rsidP="000A2C2D">
      <w:pPr>
        <w:tabs>
          <w:tab w:val="left" w:pos="9600"/>
        </w:tabs>
        <w:ind w:left="1530" w:hanging="1530"/>
        <w:jc w:val="both"/>
        <w:rPr>
          <w:rFonts w:ascii="Calibri" w:hAnsi="Calibri" w:cs="Calibri"/>
          <w:sz w:val="12"/>
          <w:szCs w:val="12"/>
        </w:rPr>
      </w:pPr>
    </w:p>
    <w:p w:rsidR="009800F8" w:rsidRPr="00102F26" w:rsidRDefault="009800F8" w:rsidP="009800F8">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 xml:space="preserve">Terms: </w:t>
      </w:r>
      <w:r w:rsidRPr="00102F26">
        <w:rPr>
          <w:rFonts w:ascii="Calibri" w:eastAsia="Garamond" w:hAnsi="Calibri" w:cs="Calibri"/>
          <w:spacing w:val="1"/>
          <w:sz w:val="20"/>
          <w:szCs w:val="20"/>
        </w:rPr>
        <w:t xml:space="preserve">For practicality’s sake, invitation of selected Unit staff members </w:t>
      </w:r>
      <w:r w:rsidR="009C13E6" w:rsidRPr="00102F26">
        <w:rPr>
          <w:rFonts w:ascii="Calibri" w:eastAsia="Garamond" w:hAnsi="Calibri" w:cs="Calibri"/>
          <w:spacing w:val="1"/>
          <w:sz w:val="20"/>
          <w:szCs w:val="20"/>
        </w:rPr>
        <w:t>t</w:t>
      </w:r>
      <w:r w:rsidRPr="00102F26">
        <w:rPr>
          <w:rFonts w:ascii="Calibri" w:eastAsia="Garamond" w:hAnsi="Calibri" w:cs="Calibri"/>
          <w:spacing w:val="1"/>
          <w:sz w:val="20"/>
          <w:szCs w:val="20"/>
        </w:rPr>
        <w:t xml:space="preserve">o collaborate on the </w:t>
      </w:r>
      <w:r w:rsidR="009C13E6" w:rsidRPr="00102F26">
        <w:rPr>
          <w:rFonts w:ascii="Calibri" w:eastAsia="Garamond" w:hAnsi="Calibri" w:cs="Calibri"/>
          <w:b/>
          <w:i/>
          <w:spacing w:val="1"/>
          <w:sz w:val="20"/>
          <w:szCs w:val="20"/>
        </w:rPr>
        <w:t>Implementation</w:t>
      </w:r>
      <w:r w:rsidRPr="00102F26">
        <w:rPr>
          <w:rFonts w:ascii="Calibri" w:eastAsia="Garamond" w:hAnsi="Calibri" w:cs="Calibri"/>
          <w:b/>
          <w:i/>
          <w:spacing w:val="1"/>
          <w:sz w:val="20"/>
          <w:szCs w:val="20"/>
        </w:rPr>
        <w:t xml:space="preserve"> Plan</w:t>
      </w:r>
      <w:r w:rsidRPr="00102F26">
        <w:rPr>
          <w:rFonts w:ascii="Calibri" w:eastAsia="Garamond" w:hAnsi="Calibri" w:cs="Calibri"/>
          <w:spacing w:val="1"/>
          <w:sz w:val="20"/>
          <w:szCs w:val="20"/>
        </w:rPr>
        <w:t xml:space="preserve"> could be extended to only a small </w:t>
      </w:r>
      <w:r w:rsidR="009C13E6" w:rsidRPr="00102F26">
        <w:rPr>
          <w:rFonts w:ascii="Calibri" w:eastAsia="Garamond" w:hAnsi="Calibri" w:cs="Calibri"/>
          <w:spacing w:val="1"/>
          <w:sz w:val="20"/>
          <w:szCs w:val="20"/>
        </w:rPr>
        <w:t>representation</w:t>
      </w:r>
      <w:r w:rsidRPr="00102F26">
        <w:rPr>
          <w:rFonts w:ascii="Calibri" w:eastAsia="Garamond" w:hAnsi="Calibri" w:cs="Calibri"/>
          <w:spacing w:val="1"/>
          <w:sz w:val="20"/>
          <w:szCs w:val="20"/>
        </w:rPr>
        <w:t xml:space="preserve">. </w:t>
      </w:r>
      <w:r w:rsidRPr="00102F26">
        <w:rPr>
          <w:rFonts w:ascii="Calibri" w:eastAsiaTheme="minorEastAsia" w:hAnsi="Calibri" w:cs="Calibri"/>
          <w:color w:val="000000" w:themeColor="dark1"/>
          <w:kern w:val="24"/>
          <w:sz w:val="20"/>
          <w:szCs w:val="20"/>
        </w:rPr>
        <w:t>A</w:t>
      </w:r>
      <w:r w:rsidRPr="00102F26">
        <w:rPr>
          <w:rFonts w:ascii="Calibri" w:eastAsia="Garamond" w:hAnsi="Calibri" w:cs="Calibri"/>
          <w:spacing w:val="1"/>
          <w:sz w:val="20"/>
          <w:szCs w:val="20"/>
        </w:rPr>
        <w:t xml:space="preserve">ttendance by how many and from which backgrounds, however, is usually a </w:t>
      </w:r>
      <w:r w:rsidR="004F4006" w:rsidRPr="00102F26">
        <w:rPr>
          <w:rFonts w:ascii="Calibri" w:eastAsia="Garamond" w:hAnsi="Calibri" w:cs="Calibri"/>
          <w:spacing w:val="1"/>
          <w:sz w:val="20"/>
          <w:szCs w:val="20"/>
        </w:rPr>
        <w:t>management</w:t>
      </w:r>
      <w:r w:rsidRPr="00102F26">
        <w:rPr>
          <w:rFonts w:ascii="Calibri" w:eastAsia="Garamond" w:hAnsi="Calibri" w:cs="Calibri"/>
          <w:spacing w:val="1"/>
          <w:sz w:val="20"/>
          <w:szCs w:val="20"/>
        </w:rPr>
        <w:t xml:space="preserve"> decision. </w:t>
      </w:r>
    </w:p>
    <w:p w:rsidR="009800F8" w:rsidRPr="00102F26" w:rsidRDefault="009800F8" w:rsidP="009800F8">
      <w:pPr>
        <w:jc w:val="both"/>
        <w:rPr>
          <w:rFonts w:ascii="Calibri" w:hAnsi="Calibri" w:cs="Calibri"/>
          <w:sz w:val="12"/>
          <w:szCs w:val="12"/>
        </w:rPr>
      </w:pPr>
    </w:p>
    <w:p w:rsidR="009800F8" w:rsidRPr="00102F26" w:rsidRDefault="009800F8" w:rsidP="009800F8">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 xml:space="preserve">Conditions: </w:t>
      </w:r>
      <w:r w:rsidR="00AF2988" w:rsidRPr="00102F26">
        <w:rPr>
          <w:rFonts w:ascii="Calibri" w:eastAsia="Garamond" w:hAnsi="Calibri" w:cs="Calibri"/>
          <w:spacing w:val="1"/>
          <w:sz w:val="20"/>
          <w:szCs w:val="20"/>
        </w:rPr>
        <w:t xml:space="preserve">Staff involvement would allow for an informative, broader range of views and ideas to be presented and taken into consideration in the preparation of the </w:t>
      </w:r>
      <w:r w:rsidR="00AF2988" w:rsidRPr="00102F26">
        <w:rPr>
          <w:rFonts w:ascii="Calibri" w:eastAsia="Garamond" w:hAnsi="Calibri" w:cs="Calibri"/>
          <w:b/>
          <w:i/>
          <w:spacing w:val="-12"/>
          <w:sz w:val="20"/>
          <w:szCs w:val="20"/>
        </w:rPr>
        <w:t>Implementation Plan</w:t>
      </w:r>
      <w:r w:rsidR="00B714FC" w:rsidRPr="00102F26">
        <w:rPr>
          <w:rFonts w:ascii="Calibri" w:eastAsia="Garamond" w:hAnsi="Calibri" w:cs="Calibri"/>
          <w:b/>
          <w:i/>
          <w:spacing w:val="-12"/>
          <w:sz w:val="20"/>
          <w:szCs w:val="20"/>
        </w:rPr>
        <w:t>.</w:t>
      </w:r>
      <w:r w:rsidR="00AF2988" w:rsidRPr="00102F26">
        <w:rPr>
          <w:rFonts w:ascii="Calibri" w:eastAsia="Garamond" w:hAnsi="Calibri" w:cs="Calibri"/>
          <w:spacing w:val="1"/>
          <w:sz w:val="20"/>
          <w:szCs w:val="20"/>
        </w:rPr>
        <w:t xml:space="preserve"> </w:t>
      </w:r>
      <w:r w:rsidR="00C6446C" w:rsidRPr="00102F26">
        <w:rPr>
          <w:rFonts w:ascii="Calibri" w:eastAsia="Garamond" w:hAnsi="Calibri" w:cs="Calibri"/>
          <w:spacing w:val="1"/>
          <w:sz w:val="20"/>
          <w:szCs w:val="20"/>
        </w:rPr>
        <w:t>As well, their p</w:t>
      </w:r>
      <w:r w:rsidRPr="00102F26">
        <w:rPr>
          <w:rFonts w:ascii="Calibri" w:eastAsia="Garamond" w:hAnsi="Calibri" w:cs="Calibri"/>
          <w:sz w:val="20"/>
          <w:szCs w:val="20"/>
        </w:rPr>
        <w:t>a</w:t>
      </w:r>
      <w:r w:rsidRPr="00102F26">
        <w:rPr>
          <w:rFonts w:ascii="Calibri" w:eastAsia="Garamond" w:hAnsi="Calibri" w:cs="Calibri"/>
          <w:spacing w:val="1"/>
          <w:sz w:val="20"/>
          <w:szCs w:val="20"/>
        </w:rPr>
        <w:t>r</w:t>
      </w:r>
      <w:r w:rsidRPr="00102F26">
        <w:rPr>
          <w:rFonts w:ascii="Calibri" w:eastAsia="Garamond" w:hAnsi="Calibri" w:cs="Calibri"/>
          <w:sz w:val="20"/>
          <w:szCs w:val="20"/>
        </w:rPr>
        <w:t>tici</w:t>
      </w:r>
      <w:r w:rsidRPr="00102F26">
        <w:rPr>
          <w:rFonts w:ascii="Calibri" w:eastAsia="Garamond" w:hAnsi="Calibri" w:cs="Calibri"/>
          <w:spacing w:val="1"/>
          <w:sz w:val="20"/>
          <w:szCs w:val="20"/>
        </w:rPr>
        <w:t>p</w:t>
      </w:r>
      <w:r w:rsidRPr="00102F26">
        <w:rPr>
          <w:rFonts w:ascii="Calibri" w:eastAsia="Garamond" w:hAnsi="Calibri" w:cs="Calibri"/>
          <w:sz w:val="20"/>
          <w:szCs w:val="20"/>
        </w:rPr>
        <w:t>at</w:t>
      </w:r>
      <w:r w:rsidRPr="00102F26">
        <w:rPr>
          <w:rFonts w:ascii="Calibri" w:eastAsia="Garamond" w:hAnsi="Calibri" w:cs="Calibri"/>
          <w:spacing w:val="1"/>
          <w:sz w:val="20"/>
          <w:szCs w:val="20"/>
        </w:rPr>
        <w:t>io</w:t>
      </w:r>
      <w:r w:rsidRPr="00102F26">
        <w:rPr>
          <w:rFonts w:ascii="Calibri" w:eastAsia="Garamond" w:hAnsi="Calibri" w:cs="Calibri"/>
          <w:spacing w:val="-1"/>
          <w:sz w:val="20"/>
          <w:szCs w:val="20"/>
        </w:rPr>
        <w:t>n</w:t>
      </w:r>
      <w:r w:rsidRPr="00102F26">
        <w:rPr>
          <w:rFonts w:ascii="Calibri" w:eastAsia="Garamond" w:hAnsi="Calibri" w:cs="Calibri"/>
          <w:spacing w:val="-12"/>
          <w:sz w:val="20"/>
          <w:szCs w:val="20"/>
        </w:rPr>
        <w:t xml:space="preserve"> would likely engender greater understanding and adherence to the </w:t>
      </w:r>
      <w:r w:rsidRPr="00102F26">
        <w:rPr>
          <w:rFonts w:ascii="Calibri" w:eastAsia="Garamond" w:hAnsi="Calibri" w:cs="Calibri"/>
          <w:sz w:val="20"/>
          <w:szCs w:val="20"/>
        </w:rPr>
        <w:t xml:space="preserve">principles and courses of action </w:t>
      </w:r>
      <w:r w:rsidR="00C6446C" w:rsidRPr="00102F26">
        <w:rPr>
          <w:rFonts w:ascii="Calibri" w:eastAsia="Garamond" w:hAnsi="Calibri" w:cs="Calibri"/>
          <w:sz w:val="20"/>
          <w:szCs w:val="20"/>
        </w:rPr>
        <w:t>outlined in the document</w:t>
      </w:r>
      <w:r w:rsidRPr="00102F26">
        <w:rPr>
          <w:rFonts w:ascii="Calibri" w:eastAsia="Garamond" w:hAnsi="Calibri" w:cs="Calibri"/>
          <w:sz w:val="20"/>
          <w:szCs w:val="20"/>
        </w:rPr>
        <w:t xml:space="preserve">. Copies of the finalized version should be available to </w:t>
      </w:r>
      <w:r w:rsidR="00C6446C" w:rsidRPr="00102F26">
        <w:rPr>
          <w:rFonts w:ascii="Calibri" w:eastAsia="Garamond" w:hAnsi="Calibri" w:cs="Calibri"/>
          <w:sz w:val="20"/>
          <w:szCs w:val="20"/>
        </w:rPr>
        <w:t xml:space="preserve">all relevant </w:t>
      </w:r>
      <w:r w:rsidRPr="00102F26">
        <w:rPr>
          <w:rFonts w:ascii="Calibri" w:eastAsia="Garamond" w:hAnsi="Calibri" w:cs="Calibri"/>
          <w:sz w:val="20"/>
          <w:szCs w:val="20"/>
        </w:rPr>
        <w:t xml:space="preserve">staff </w:t>
      </w:r>
      <w:r w:rsidR="00C6446C" w:rsidRPr="00102F26">
        <w:rPr>
          <w:rFonts w:ascii="Calibri" w:eastAsia="Garamond" w:hAnsi="Calibri" w:cs="Calibri"/>
          <w:sz w:val="20"/>
          <w:szCs w:val="20"/>
        </w:rPr>
        <w:t>members</w:t>
      </w:r>
      <w:r w:rsidRPr="00102F26">
        <w:rPr>
          <w:rFonts w:ascii="Calibri" w:eastAsia="Garamond" w:hAnsi="Calibri" w:cs="Calibri"/>
          <w:sz w:val="20"/>
          <w:szCs w:val="20"/>
        </w:rPr>
        <w:t xml:space="preserve">. </w:t>
      </w:r>
    </w:p>
    <w:p w:rsidR="009800F8" w:rsidRPr="00102F26" w:rsidRDefault="009800F8" w:rsidP="009800F8">
      <w:pPr>
        <w:jc w:val="both"/>
        <w:rPr>
          <w:rFonts w:ascii="Calibri" w:hAnsi="Calibri" w:cs="Calibri"/>
          <w:sz w:val="12"/>
          <w:szCs w:val="12"/>
        </w:rPr>
      </w:pPr>
    </w:p>
    <w:p w:rsidR="009800F8" w:rsidRPr="00102F26" w:rsidRDefault="009800F8" w:rsidP="009800F8">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 xml:space="preserve">Questions: </w:t>
      </w:r>
    </w:p>
    <w:p w:rsidR="009800F8" w:rsidRPr="00102F26" w:rsidRDefault="009800F8" w:rsidP="009800F8">
      <w:pPr>
        <w:tabs>
          <w:tab w:val="left" w:pos="360"/>
          <w:tab w:val="left" w:pos="4614"/>
          <w:tab w:val="left" w:pos="5548"/>
          <w:tab w:val="left" w:pos="6480"/>
        </w:tabs>
        <w:ind w:left="360" w:hanging="360"/>
        <w:jc w:val="both"/>
        <w:rPr>
          <w:rFonts w:ascii="Calibri"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E6030A" w:rsidRPr="00102F26">
        <w:rPr>
          <w:rFonts w:ascii="Calibri" w:eastAsia="Garamond" w:hAnsi="Calibri" w:cs="Calibri"/>
          <w:sz w:val="20"/>
          <w:szCs w:val="20"/>
        </w:rPr>
        <w:t>For</w:t>
      </w:r>
      <w:r w:rsidRPr="00102F26">
        <w:rPr>
          <w:rFonts w:ascii="Calibri" w:eastAsia="Garamond" w:hAnsi="Calibri" w:cs="Calibri"/>
          <w:spacing w:val="-6"/>
          <w:sz w:val="20"/>
          <w:szCs w:val="20"/>
        </w:rPr>
        <w:t xml:space="preserve"> </w:t>
      </w:r>
      <w:r w:rsidRPr="00102F26">
        <w:rPr>
          <w:rFonts w:ascii="Calibri" w:eastAsia="Garamond" w:hAnsi="Calibri" w:cs="Calibri"/>
          <w:sz w:val="20"/>
          <w:szCs w:val="20"/>
        </w:rPr>
        <w:t>the</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d</w:t>
      </w:r>
      <w:r w:rsidRPr="00102F26">
        <w:rPr>
          <w:rFonts w:ascii="Calibri" w:eastAsia="Garamond" w:hAnsi="Calibri" w:cs="Calibri"/>
          <w:spacing w:val="1"/>
          <w:sz w:val="20"/>
          <w:szCs w:val="20"/>
        </w:rPr>
        <w:t>e</w:t>
      </w:r>
      <w:r w:rsidRPr="00102F26">
        <w:rPr>
          <w:rFonts w:ascii="Calibri" w:eastAsia="Garamond" w:hAnsi="Calibri" w:cs="Calibri"/>
          <w:sz w:val="20"/>
          <w:szCs w:val="20"/>
        </w:rPr>
        <w:t>velopm</w:t>
      </w:r>
      <w:r w:rsidRPr="00102F26">
        <w:rPr>
          <w:rFonts w:ascii="Calibri" w:eastAsia="Garamond" w:hAnsi="Calibri" w:cs="Calibri"/>
          <w:spacing w:val="1"/>
          <w:sz w:val="20"/>
          <w:szCs w:val="20"/>
        </w:rPr>
        <w:t>e</w:t>
      </w:r>
      <w:r w:rsidRPr="00102F26">
        <w:rPr>
          <w:rFonts w:ascii="Calibri" w:eastAsia="Garamond" w:hAnsi="Calibri" w:cs="Calibri"/>
          <w:spacing w:val="-1"/>
          <w:sz w:val="20"/>
          <w:szCs w:val="20"/>
        </w:rPr>
        <w:t>n</w:t>
      </w:r>
      <w:r w:rsidRPr="00102F26">
        <w:rPr>
          <w:rFonts w:ascii="Calibri" w:eastAsia="Garamond" w:hAnsi="Calibri" w:cs="Calibri"/>
          <w:sz w:val="20"/>
          <w:szCs w:val="20"/>
        </w:rPr>
        <w:t>t</w:t>
      </w:r>
      <w:r w:rsidRPr="00102F26">
        <w:rPr>
          <w:rFonts w:ascii="Calibri" w:eastAsia="Garamond" w:hAnsi="Calibri" w:cs="Calibri"/>
          <w:spacing w:val="-11"/>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the</w:t>
      </w:r>
      <w:r w:rsidRPr="00102F26">
        <w:rPr>
          <w:rFonts w:ascii="Calibri" w:eastAsia="Garamond" w:hAnsi="Calibri" w:cs="Calibri"/>
          <w:spacing w:val="-1"/>
          <w:sz w:val="20"/>
          <w:szCs w:val="20"/>
        </w:rPr>
        <w:t xml:space="preserve"> </w:t>
      </w:r>
      <w:r w:rsidRPr="00102F26">
        <w:rPr>
          <w:rFonts w:ascii="Calibri" w:eastAsia="Garamond" w:hAnsi="Calibri" w:cs="Calibri"/>
          <w:sz w:val="20"/>
          <w:szCs w:val="20"/>
        </w:rPr>
        <w:t xml:space="preserve">current </w:t>
      </w:r>
      <w:r w:rsidR="00BA575F" w:rsidRPr="00102F26">
        <w:rPr>
          <w:rFonts w:ascii="Calibri" w:eastAsia="Garamond" w:hAnsi="Calibri" w:cs="Calibri"/>
          <w:b/>
          <w:i/>
          <w:sz w:val="20"/>
          <w:szCs w:val="20"/>
        </w:rPr>
        <w:t>Implementation</w:t>
      </w:r>
      <w:r w:rsidRPr="00102F26">
        <w:rPr>
          <w:rFonts w:ascii="Calibri" w:eastAsia="Garamond" w:hAnsi="Calibri" w:cs="Calibri"/>
          <w:b/>
          <w:i/>
          <w:sz w:val="20"/>
          <w:szCs w:val="20"/>
        </w:rPr>
        <w:t xml:space="preserve"> Plan</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was there</w:t>
      </w:r>
      <w:r w:rsidRPr="00102F26">
        <w:rPr>
          <w:rFonts w:ascii="Calibri" w:eastAsia="Garamond" w:hAnsi="Calibri" w:cs="Calibri"/>
          <w:spacing w:val="-11"/>
          <w:sz w:val="20"/>
          <w:szCs w:val="20"/>
        </w:rPr>
        <w:t xml:space="preserve"> </w:t>
      </w:r>
      <w:r w:rsidRPr="00102F26">
        <w:rPr>
          <w:rFonts w:ascii="Calibri" w:eastAsia="Garamond" w:hAnsi="Calibri" w:cs="Calibri"/>
          <w:spacing w:val="1"/>
          <w:sz w:val="20"/>
          <w:szCs w:val="20"/>
        </w:rPr>
        <w:t>e</w:t>
      </w:r>
      <w:r w:rsidRPr="00102F26">
        <w:rPr>
          <w:rFonts w:ascii="Calibri" w:eastAsia="Garamond" w:hAnsi="Calibri" w:cs="Calibri"/>
          <w:spacing w:val="-1"/>
          <w:sz w:val="20"/>
          <w:szCs w:val="20"/>
        </w:rPr>
        <w:t>n</w:t>
      </w:r>
      <w:r w:rsidRPr="00102F26">
        <w:rPr>
          <w:rFonts w:ascii="Calibri" w:eastAsia="Garamond" w:hAnsi="Calibri" w:cs="Calibri"/>
          <w:sz w:val="20"/>
          <w:szCs w:val="20"/>
        </w:rPr>
        <w:t>sure</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sufficient pa</w:t>
      </w:r>
      <w:r w:rsidRPr="00102F26">
        <w:rPr>
          <w:rFonts w:ascii="Calibri" w:eastAsia="Garamond" w:hAnsi="Calibri" w:cs="Calibri"/>
          <w:spacing w:val="1"/>
          <w:sz w:val="20"/>
          <w:szCs w:val="20"/>
        </w:rPr>
        <w:t>r</w:t>
      </w:r>
      <w:r w:rsidRPr="00102F26">
        <w:rPr>
          <w:rFonts w:ascii="Calibri" w:eastAsia="Garamond" w:hAnsi="Calibri" w:cs="Calibri"/>
          <w:sz w:val="20"/>
          <w:szCs w:val="20"/>
        </w:rPr>
        <w:t>tici</w:t>
      </w:r>
      <w:r w:rsidRPr="00102F26">
        <w:rPr>
          <w:rFonts w:ascii="Calibri" w:eastAsia="Garamond" w:hAnsi="Calibri" w:cs="Calibri"/>
          <w:spacing w:val="1"/>
          <w:sz w:val="20"/>
          <w:szCs w:val="20"/>
        </w:rPr>
        <w:t>p</w:t>
      </w:r>
      <w:r w:rsidRPr="00102F26">
        <w:rPr>
          <w:rFonts w:ascii="Calibri" w:eastAsia="Garamond" w:hAnsi="Calibri" w:cs="Calibri"/>
          <w:sz w:val="20"/>
          <w:szCs w:val="20"/>
        </w:rPr>
        <w:t>at</w:t>
      </w:r>
      <w:r w:rsidRPr="00102F26">
        <w:rPr>
          <w:rFonts w:ascii="Calibri" w:eastAsia="Garamond" w:hAnsi="Calibri" w:cs="Calibri"/>
          <w:spacing w:val="1"/>
          <w:sz w:val="20"/>
          <w:szCs w:val="20"/>
        </w:rPr>
        <w:t>i</w:t>
      </w:r>
      <w:r w:rsidRPr="00102F26">
        <w:rPr>
          <w:rFonts w:ascii="Calibri" w:eastAsia="Garamond" w:hAnsi="Calibri" w:cs="Calibri"/>
          <w:sz w:val="20"/>
          <w:szCs w:val="20"/>
        </w:rPr>
        <w:t>on</w:t>
      </w:r>
      <w:r w:rsidRPr="00102F26">
        <w:rPr>
          <w:rFonts w:ascii="Calibri" w:eastAsia="Garamond" w:hAnsi="Calibri" w:cs="Calibri"/>
          <w:spacing w:val="-10"/>
          <w:sz w:val="20"/>
          <w:szCs w:val="20"/>
        </w:rPr>
        <w:t xml:space="preserve"> from among the Unit’s staff members</w:t>
      </w:r>
      <w:r w:rsidRPr="00102F26">
        <w:rPr>
          <w:rFonts w:ascii="Calibri" w:eastAsia="Garamond" w:hAnsi="Calibri" w:cs="Calibri"/>
          <w:sz w:val="20"/>
          <w:szCs w:val="20"/>
        </w:rPr>
        <w:t>?</w:t>
      </w:r>
    </w:p>
    <w:p w:rsidR="00D12CC6" w:rsidRPr="00102F26" w:rsidRDefault="00D12CC6" w:rsidP="00D12CC6">
      <w:pPr>
        <w:jc w:val="both"/>
        <w:rPr>
          <w:rFonts w:ascii="Calibri" w:hAnsi="Calibri" w:cs="Calibri"/>
          <w:sz w:val="12"/>
          <w:szCs w:val="12"/>
        </w:rPr>
      </w:pPr>
    </w:p>
    <w:p w:rsidR="009800F8" w:rsidRPr="00102F26" w:rsidRDefault="009800F8" w:rsidP="009800F8">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2.</w:t>
      </w:r>
      <w:r w:rsidRPr="00102F26">
        <w:rPr>
          <w:rFonts w:ascii="Calibri" w:eastAsia="Garamond" w:hAnsi="Calibri" w:cs="Calibri"/>
          <w:sz w:val="20"/>
          <w:szCs w:val="20"/>
        </w:rPr>
        <w:tab/>
      </w:r>
      <w:r w:rsidR="00F81DF6">
        <w:rPr>
          <w:rFonts w:ascii="Calibri" w:eastAsia="Garamond" w:hAnsi="Calibri" w:cs="Calibri"/>
          <w:sz w:val="20"/>
          <w:szCs w:val="20"/>
        </w:rPr>
        <w:t>Were their comments and recommendations</w:t>
      </w:r>
      <w:r w:rsidRPr="00102F26">
        <w:rPr>
          <w:rFonts w:ascii="Calibri" w:eastAsia="Garamond" w:hAnsi="Calibri" w:cs="Calibri"/>
          <w:spacing w:val="-4"/>
          <w:sz w:val="20"/>
          <w:szCs w:val="20"/>
        </w:rPr>
        <w:t xml:space="preserve"> incorporated in the</w:t>
      </w:r>
      <w:r w:rsidRPr="00102F26">
        <w:rPr>
          <w:rFonts w:ascii="Calibri" w:eastAsia="Garamond" w:hAnsi="Calibri" w:cs="Calibri"/>
          <w:sz w:val="20"/>
          <w:szCs w:val="20"/>
        </w:rPr>
        <w:t xml:space="preserve"> docume</w:t>
      </w:r>
      <w:r w:rsidRPr="00102F26">
        <w:rPr>
          <w:rFonts w:ascii="Calibri" w:eastAsia="Garamond" w:hAnsi="Calibri" w:cs="Calibri"/>
          <w:spacing w:val="-1"/>
          <w:sz w:val="20"/>
          <w:szCs w:val="20"/>
        </w:rPr>
        <w:t>n</w:t>
      </w:r>
      <w:r w:rsidRPr="00102F26">
        <w:rPr>
          <w:rFonts w:ascii="Calibri" w:eastAsia="Garamond" w:hAnsi="Calibri" w:cs="Calibri"/>
          <w:sz w:val="20"/>
          <w:szCs w:val="20"/>
        </w:rPr>
        <w:t>t?</w:t>
      </w:r>
    </w:p>
    <w:p w:rsidR="00D12CC6" w:rsidRPr="00102F26" w:rsidRDefault="00D12CC6" w:rsidP="00D12CC6">
      <w:pPr>
        <w:jc w:val="both"/>
        <w:rPr>
          <w:rFonts w:ascii="Calibri" w:hAnsi="Calibri" w:cs="Calibri"/>
          <w:sz w:val="12"/>
          <w:szCs w:val="12"/>
        </w:rPr>
      </w:pPr>
    </w:p>
    <w:p w:rsidR="00762A22" w:rsidRPr="00102F26" w:rsidRDefault="00762A22" w:rsidP="00762A22">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3.</w:t>
      </w:r>
      <w:r w:rsidRPr="00102F26">
        <w:rPr>
          <w:rFonts w:ascii="Calibri" w:eastAsia="Garamond" w:hAnsi="Calibri" w:cs="Calibri"/>
          <w:sz w:val="20"/>
          <w:szCs w:val="20"/>
        </w:rPr>
        <w:tab/>
        <w:t xml:space="preserve">How </w:t>
      </w:r>
      <w:r w:rsidR="00F81DF6">
        <w:rPr>
          <w:rFonts w:ascii="Calibri" w:eastAsia="Garamond" w:hAnsi="Calibri" w:cs="Calibri"/>
          <w:sz w:val="20"/>
          <w:szCs w:val="20"/>
        </w:rPr>
        <w:t>were their comments and recommendations</w:t>
      </w:r>
      <w:r w:rsidRPr="00102F26">
        <w:rPr>
          <w:rFonts w:ascii="Calibri" w:eastAsia="Garamond" w:hAnsi="Calibri" w:cs="Calibri"/>
          <w:sz w:val="20"/>
          <w:szCs w:val="20"/>
        </w:rPr>
        <w:t xml:space="preserve"> in the </w:t>
      </w:r>
      <w:r w:rsidRPr="00102F26">
        <w:rPr>
          <w:rFonts w:ascii="Calibri" w:eastAsia="Garamond" w:hAnsi="Calibri" w:cs="Calibri"/>
          <w:b/>
          <w:i/>
          <w:sz w:val="20"/>
          <w:szCs w:val="20"/>
        </w:rPr>
        <w:t>Implementation Plan</w:t>
      </w:r>
      <w:r w:rsidRPr="00102F26">
        <w:rPr>
          <w:rFonts w:ascii="Calibri" w:eastAsia="Garamond" w:hAnsi="Calibri" w:cs="Calibri"/>
          <w:sz w:val="20"/>
          <w:szCs w:val="20"/>
        </w:rPr>
        <w:t xml:space="preserve"> documented?</w:t>
      </w:r>
    </w:p>
    <w:p w:rsidR="009800F8" w:rsidRPr="00102F26" w:rsidRDefault="009800F8" w:rsidP="009800F8">
      <w:pPr>
        <w:jc w:val="both"/>
        <w:rPr>
          <w:rFonts w:ascii="Calibri" w:hAnsi="Calibri" w:cs="Calibri"/>
          <w:sz w:val="12"/>
          <w:szCs w:val="12"/>
        </w:rPr>
      </w:pPr>
    </w:p>
    <w:p w:rsidR="00A36739" w:rsidRPr="00102F26" w:rsidRDefault="009800F8" w:rsidP="00A36739">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sz w:val="20"/>
          <w:szCs w:val="20"/>
        </w:rPr>
        <w:t xml:space="preserve"> </w:t>
      </w:r>
      <w:r w:rsidR="00A36739" w:rsidRPr="00102F26">
        <w:rPr>
          <w:rFonts w:ascii="Calibri" w:eastAsia="Garamond" w:hAnsi="Calibri" w:cs="Calibri"/>
          <w:sz w:val="20"/>
          <w:szCs w:val="20"/>
        </w:rPr>
        <w:t xml:space="preserve">Latest </w:t>
      </w:r>
      <w:r w:rsidR="00A36739" w:rsidRPr="00102F26">
        <w:rPr>
          <w:rFonts w:ascii="Calibri" w:eastAsia="Garamond" w:hAnsi="Calibri" w:cs="Calibri"/>
          <w:b/>
          <w:i/>
          <w:sz w:val="20"/>
          <w:szCs w:val="20"/>
        </w:rPr>
        <w:t>Implementation Plan</w:t>
      </w:r>
      <w:r w:rsidR="00A36739" w:rsidRPr="00102F26">
        <w:rPr>
          <w:rFonts w:ascii="Calibri" w:eastAsia="Garamond" w:hAnsi="Calibri" w:cs="Calibri"/>
          <w:sz w:val="20"/>
          <w:szCs w:val="20"/>
        </w:rPr>
        <w:t>; group</w:t>
      </w:r>
      <w:r w:rsidR="00A36739" w:rsidRPr="00102F26">
        <w:rPr>
          <w:rFonts w:ascii="Calibri" w:eastAsia="Garamond" w:hAnsi="Calibri" w:cs="Calibri"/>
          <w:spacing w:val="-5"/>
          <w:sz w:val="20"/>
          <w:szCs w:val="20"/>
        </w:rPr>
        <w:t xml:space="preserve"> </w:t>
      </w:r>
      <w:r w:rsidR="00A36739" w:rsidRPr="00102F26">
        <w:rPr>
          <w:rFonts w:ascii="Calibri" w:eastAsia="Garamond" w:hAnsi="Calibri" w:cs="Calibri"/>
          <w:sz w:val="20"/>
          <w:szCs w:val="20"/>
        </w:rPr>
        <w:t>and</w:t>
      </w:r>
      <w:r w:rsidR="00A36739" w:rsidRPr="00102F26">
        <w:rPr>
          <w:rFonts w:ascii="Calibri" w:eastAsia="Garamond" w:hAnsi="Calibri" w:cs="Calibri"/>
          <w:spacing w:val="-3"/>
          <w:sz w:val="20"/>
          <w:szCs w:val="20"/>
        </w:rPr>
        <w:t xml:space="preserve"> </w:t>
      </w:r>
      <w:r w:rsidR="00A36739" w:rsidRPr="00102F26">
        <w:rPr>
          <w:rFonts w:ascii="Calibri" w:eastAsia="Garamond" w:hAnsi="Calibri" w:cs="Calibri"/>
          <w:sz w:val="20"/>
          <w:szCs w:val="20"/>
        </w:rPr>
        <w:t>i</w:t>
      </w:r>
      <w:r w:rsidR="00A36739" w:rsidRPr="00102F26">
        <w:rPr>
          <w:rFonts w:ascii="Calibri" w:eastAsia="Garamond" w:hAnsi="Calibri" w:cs="Calibri"/>
          <w:spacing w:val="1"/>
          <w:sz w:val="20"/>
          <w:szCs w:val="20"/>
        </w:rPr>
        <w:t>n</w:t>
      </w:r>
      <w:r w:rsidR="00A36739" w:rsidRPr="00102F26">
        <w:rPr>
          <w:rFonts w:ascii="Calibri" w:eastAsia="Garamond" w:hAnsi="Calibri" w:cs="Calibri"/>
          <w:sz w:val="20"/>
          <w:szCs w:val="20"/>
        </w:rPr>
        <w:t>dividual</w:t>
      </w:r>
      <w:r w:rsidR="00A36739" w:rsidRPr="00102F26">
        <w:rPr>
          <w:rFonts w:ascii="Calibri" w:eastAsia="Garamond" w:hAnsi="Calibri" w:cs="Calibri"/>
          <w:spacing w:val="-8"/>
          <w:sz w:val="20"/>
          <w:szCs w:val="20"/>
        </w:rPr>
        <w:t xml:space="preserve"> </w:t>
      </w:r>
      <w:r w:rsidR="00A36739" w:rsidRPr="00102F26">
        <w:rPr>
          <w:rFonts w:ascii="Calibri" w:eastAsia="Garamond" w:hAnsi="Calibri" w:cs="Calibri"/>
          <w:sz w:val="20"/>
          <w:szCs w:val="20"/>
        </w:rPr>
        <w:t>inter</w:t>
      </w:r>
      <w:r w:rsidR="00A36739" w:rsidRPr="00102F26">
        <w:rPr>
          <w:rFonts w:ascii="Calibri" w:eastAsia="Garamond" w:hAnsi="Calibri" w:cs="Calibri"/>
          <w:spacing w:val="2"/>
          <w:sz w:val="20"/>
          <w:szCs w:val="20"/>
        </w:rPr>
        <w:t>v</w:t>
      </w:r>
      <w:r w:rsidR="00A36739" w:rsidRPr="00102F26">
        <w:rPr>
          <w:rFonts w:ascii="Calibri" w:eastAsia="Garamond" w:hAnsi="Calibri" w:cs="Calibri"/>
          <w:sz w:val="20"/>
          <w:szCs w:val="20"/>
        </w:rPr>
        <w:t>iews</w:t>
      </w:r>
      <w:r w:rsidR="00A36739" w:rsidRPr="00102F26">
        <w:rPr>
          <w:rFonts w:ascii="Calibri" w:eastAsia="Garamond" w:hAnsi="Calibri" w:cs="Calibri"/>
          <w:spacing w:val="-9"/>
          <w:sz w:val="20"/>
          <w:szCs w:val="20"/>
        </w:rPr>
        <w:t xml:space="preserve"> </w:t>
      </w:r>
      <w:r w:rsidR="00A36739" w:rsidRPr="00102F26">
        <w:rPr>
          <w:rFonts w:ascii="Calibri" w:eastAsia="Garamond" w:hAnsi="Calibri" w:cs="Calibri"/>
          <w:sz w:val="20"/>
          <w:szCs w:val="20"/>
        </w:rPr>
        <w:t>with</w:t>
      </w:r>
      <w:r w:rsidR="00A36739" w:rsidRPr="00102F26">
        <w:rPr>
          <w:rFonts w:ascii="Calibri" w:eastAsia="Garamond" w:hAnsi="Calibri" w:cs="Calibri"/>
          <w:spacing w:val="-4"/>
          <w:sz w:val="20"/>
          <w:szCs w:val="20"/>
        </w:rPr>
        <w:t xml:space="preserve"> </w:t>
      </w:r>
      <w:r w:rsidR="00A36739" w:rsidRPr="00102F26">
        <w:rPr>
          <w:rFonts w:ascii="Calibri" w:eastAsia="Garamond" w:hAnsi="Calibri" w:cs="Calibri"/>
          <w:spacing w:val="2"/>
          <w:sz w:val="20"/>
          <w:szCs w:val="20"/>
        </w:rPr>
        <w:t>Unit staff members</w:t>
      </w:r>
      <w:r w:rsidR="00A36739" w:rsidRPr="00102F26">
        <w:rPr>
          <w:rFonts w:ascii="Calibri" w:eastAsia="Garamond" w:hAnsi="Calibri" w:cs="Calibri"/>
          <w:sz w:val="20"/>
          <w:szCs w:val="20"/>
        </w:rPr>
        <w:t>;</w:t>
      </w:r>
      <w:r w:rsidR="00A36739" w:rsidRPr="00102F26">
        <w:rPr>
          <w:rFonts w:ascii="Calibri" w:eastAsia="Garamond" w:hAnsi="Calibri" w:cs="Calibri"/>
          <w:spacing w:val="-4"/>
          <w:sz w:val="20"/>
          <w:szCs w:val="20"/>
        </w:rPr>
        <w:t xml:space="preserve"> </w:t>
      </w:r>
      <w:r w:rsidR="00A36739" w:rsidRPr="00102F26">
        <w:rPr>
          <w:rFonts w:ascii="Calibri" w:eastAsia="Garamond" w:hAnsi="Calibri" w:cs="Calibri"/>
          <w:sz w:val="20"/>
          <w:szCs w:val="20"/>
        </w:rPr>
        <w:t>minutes</w:t>
      </w:r>
      <w:r w:rsidR="00A36739" w:rsidRPr="00102F26">
        <w:rPr>
          <w:rFonts w:ascii="Calibri" w:eastAsia="Garamond" w:hAnsi="Calibri" w:cs="Calibri"/>
          <w:spacing w:val="-5"/>
          <w:sz w:val="20"/>
          <w:szCs w:val="20"/>
        </w:rPr>
        <w:t xml:space="preserve"> </w:t>
      </w:r>
      <w:r w:rsidR="00A36739" w:rsidRPr="00102F26">
        <w:rPr>
          <w:rFonts w:ascii="Calibri" w:eastAsia="Garamond" w:hAnsi="Calibri" w:cs="Calibri"/>
          <w:sz w:val="20"/>
          <w:szCs w:val="20"/>
        </w:rPr>
        <w:t>of</w:t>
      </w:r>
      <w:r w:rsidR="00A36739" w:rsidRPr="00102F26">
        <w:rPr>
          <w:rFonts w:ascii="Calibri" w:eastAsia="Garamond" w:hAnsi="Calibri" w:cs="Calibri"/>
          <w:spacing w:val="-2"/>
          <w:sz w:val="20"/>
          <w:szCs w:val="20"/>
        </w:rPr>
        <w:t xml:space="preserve"> </w:t>
      </w:r>
      <w:r w:rsidR="00A36739" w:rsidRPr="00102F26">
        <w:rPr>
          <w:rFonts w:ascii="Calibri" w:eastAsia="Garamond" w:hAnsi="Calibri" w:cs="Calibri"/>
          <w:sz w:val="20"/>
          <w:szCs w:val="20"/>
        </w:rPr>
        <w:t>m</w:t>
      </w:r>
      <w:r w:rsidR="00A36739" w:rsidRPr="00102F26">
        <w:rPr>
          <w:rFonts w:ascii="Calibri" w:eastAsia="Garamond" w:hAnsi="Calibri" w:cs="Calibri"/>
          <w:spacing w:val="1"/>
          <w:sz w:val="20"/>
          <w:szCs w:val="20"/>
        </w:rPr>
        <w:t>e</w:t>
      </w:r>
      <w:r w:rsidR="00A36739" w:rsidRPr="00102F26">
        <w:rPr>
          <w:rFonts w:ascii="Calibri" w:eastAsia="Garamond" w:hAnsi="Calibri" w:cs="Calibri"/>
          <w:sz w:val="20"/>
          <w:szCs w:val="20"/>
        </w:rPr>
        <w:t>et</w:t>
      </w:r>
      <w:r w:rsidR="00A36739" w:rsidRPr="00102F26">
        <w:rPr>
          <w:rFonts w:ascii="Calibri" w:eastAsia="Garamond" w:hAnsi="Calibri" w:cs="Calibri"/>
          <w:spacing w:val="2"/>
          <w:sz w:val="20"/>
          <w:szCs w:val="20"/>
        </w:rPr>
        <w:t>i</w:t>
      </w:r>
      <w:r w:rsidR="00A36739" w:rsidRPr="00102F26">
        <w:rPr>
          <w:rFonts w:ascii="Calibri" w:eastAsia="Garamond" w:hAnsi="Calibri" w:cs="Calibri"/>
          <w:spacing w:val="-1"/>
          <w:sz w:val="20"/>
          <w:szCs w:val="20"/>
        </w:rPr>
        <w:t>n</w:t>
      </w:r>
      <w:r w:rsidR="00A36739" w:rsidRPr="00102F26">
        <w:rPr>
          <w:rFonts w:ascii="Calibri" w:eastAsia="Garamond" w:hAnsi="Calibri" w:cs="Calibri"/>
          <w:sz w:val="20"/>
          <w:szCs w:val="20"/>
        </w:rPr>
        <w:t>gs</w:t>
      </w:r>
      <w:r w:rsidR="00A36739" w:rsidRPr="00102F26">
        <w:rPr>
          <w:rFonts w:ascii="Calibri" w:eastAsia="Garamond" w:hAnsi="Calibri" w:cs="Calibri"/>
          <w:spacing w:val="-8"/>
          <w:sz w:val="20"/>
          <w:szCs w:val="20"/>
        </w:rPr>
        <w:t xml:space="preserve"> </w:t>
      </w:r>
      <w:r w:rsidR="00A36739" w:rsidRPr="00102F26">
        <w:rPr>
          <w:rFonts w:ascii="Calibri" w:eastAsia="Garamond" w:hAnsi="Calibri" w:cs="Calibri"/>
          <w:spacing w:val="1"/>
          <w:sz w:val="20"/>
          <w:szCs w:val="20"/>
        </w:rPr>
        <w:t>t</w:t>
      </w:r>
      <w:r w:rsidR="00A36739" w:rsidRPr="00102F26">
        <w:rPr>
          <w:rFonts w:ascii="Calibri" w:eastAsia="Garamond" w:hAnsi="Calibri" w:cs="Calibri"/>
          <w:spacing w:val="-1"/>
          <w:sz w:val="20"/>
          <w:szCs w:val="20"/>
        </w:rPr>
        <w:t>h</w:t>
      </w:r>
      <w:r w:rsidR="00A36739" w:rsidRPr="00102F26">
        <w:rPr>
          <w:rFonts w:ascii="Calibri" w:eastAsia="Garamond" w:hAnsi="Calibri" w:cs="Calibri"/>
          <w:sz w:val="20"/>
          <w:szCs w:val="20"/>
        </w:rPr>
        <w:t>at</w:t>
      </w:r>
      <w:r w:rsidR="00A36739" w:rsidRPr="00102F26">
        <w:rPr>
          <w:rFonts w:ascii="Calibri" w:eastAsia="Garamond" w:hAnsi="Calibri" w:cs="Calibri"/>
          <w:spacing w:val="-3"/>
          <w:sz w:val="20"/>
          <w:szCs w:val="20"/>
        </w:rPr>
        <w:t xml:space="preserve"> </w:t>
      </w:r>
      <w:r w:rsidR="00A36739" w:rsidRPr="00102F26">
        <w:rPr>
          <w:rFonts w:ascii="Calibri" w:eastAsia="Garamond" w:hAnsi="Calibri" w:cs="Calibri"/>
          <w:sz w:val="20"/>
          <w:szCs w:val="20"/>
        </w:rPr>
        <w:t>d</w:t>
      </w:r>
      <w:r w:rsidR="00A36739" w:rsidRPr="00102F26">
        <w:rPr>
          <w:rFonts w:ascii="Calibri" w:eastAsia="Garamond" w:hAnsi="Calibri" w:cs="Calibri"/>
          <w:spacing w:val="1"/>
          <w:sz w:val="20"/>
          <w:szCs w:val="20"/>
        </w:rPr>
        <w:t>e</w:t>
      </w:r>
      <w:r w:rsidR="00A36739" w:rsidRPr="00102F26">
        <w:rPr>
          <w:rFonts w:ascii="Calibri" w:eastAsia="Garamond" w:hAnsi="Calibri" w:cs="Calibri"/>
          <w:sz w:val="20"/>
          <w:szCs w:val="20"/>
        </w:rPr>
        <w:t>alt with</w:t>
      </w:r>
      <w:r w:rsidR="00A36739" w:rsidRPr="00102F26">
        <w:rPr>
          <w:rFonts w:ascii="Calibri" w:eastAsia="Garamond" w:hAnsi="Calibri" w:cs="Calibri"/>
          <w:spacing w:val="-4"/>
          <w:sz w:val="20"/>
          <w:szCs w:val="20"/>
        </w:rPr>
        <w:t xml:space="preserve"> </w:t>
      </w:r>
      <w:r w:rsidR="00A36739" w:rsidRPr="00102F26">
        <w:rPr>
          <w:rFonts w:ascii="Calibri" w:eastAsia="Garamond" w:hAnsi="Calibri" w:cs="Calibri"/>
          <w:b/>
          <w:i/>
          <w:sz w:val="20"/>
          <w:szCs w:val="20"/>
        </w:rPr>
        <w:t>Implementation Plan</w:t>
      </w:r>
      <w:r w:rsidR="00A36739" w:rsidRPr="00102F26">
        <w:rPr>
          <w:rFonts w:ascii="Calibri" w:eastAsia="Garamond" w:hAnsi="Calibri" w:cs="Calibri"/>
          <w:sz w:val="20"/>
          <w:szCs w:val="20"/>
        </w:rPr>
        <w:t xml:space="preserve"> development</w:t>
      </w:r>
    </w:p>
    <w:p w:rsidR="009800F8" w:rsidRPr="00102F26" w:rsidRDefault="009800F8" w:rsidP="009800F8">
      <w:pPr>
        <w:jc w:val="both"/>
        <w:rPr>
          <w:rFonts w:ascii="Calibri" w:hAnsi="Calibri" w:cs="Calibri"/>
          <w:sz w:val="12"/>
          <w:szCs w:val="12"/>
        </w:rPr>
      </w:pPr>
    </w:p>
    <w:p w:rsidR="009800F8" w:rsidRPr="00102F26" w:rsidRDefault="009800F8" w:rsidP="009800F8">
      <w:pPr>
        <w:jc w:val="both"/>
        <w:rPr>
          <w:rFonts w:ascii="Calibri" w:hAnsi="Calibri" w:cs="Calibri"/>
          <w:sz w:val="20"/>
          <w:szCs w:val="20"/>
        </w:rPr>
      </w:pPr>
      <w:r w:rsidRPr="00102F26">
        <w:rPr>
          <w:rFonts w:ascii="Calibri" w:eastAsia="Garamond" w:hAnsi="Calibri" w:cs="Calibri"/>
          <w:b/>
          <w:bCs/>
          <w:sz w:val="20"/>
          <w:szCs w:val="20"/>
        </w:rPr>
        <w:t xml:space="preserve">Frequency: </w:t>
      </w:r>
      <w:r w:rsidR="005C2C34" w:rsidRPr="00102F26">
        <w:rPr>
          <w:rFonts w:ascii="Calibri" w:eastAsia="Garamond" w:hAnsi="Calibri" w:cs="Calibri"/>
          <w:sz w:val="20"/>
          <w:szCs w:val="20"/>
        </w:rPr>
        <w:t>Annually</w:t>
      </w:r>
    </w:p>
    <w:p w:rsidR="00AC1215" w:rsidRPr="00D12CC6" w:rsidRDefault="00AC1215" w:rsidP="00AC1215">
      <w:pPr>
        <w:jc w:val="both"/>
        <w:rPr>
          <w:rFonts w:ascii="Calibri" w:eastAsia="Garamond" w:hAnsi="Calibri" w:cs="Calibri"/>
          <w:bCs/>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D24321" w:rsidRPr="00C13C62" w:rsidTr="006F7EC0">
        <w:tc>
          <w:tcPr>
            <w:tcW w:w="1890" w:type="dxa"/>
            <w:tcBorders>
              <w:top w:val="nil"/>
              <w:bottom w:val="nil"/>
              <w:right w:val="single" w:sz="4" w:space="0" w:color="auto"/>
            </w:tcBorders>
            <w:shd w:val="clear" w:color="auto" w:fill="FDE9D9" w:themeFill="accent6" w:themeFillTint="33"/>
            <w:vAlign w:val="center"/>
          </w:tcPr>
          <w:p w:rsidR="00D24321" w:rsidRPr="00C13C62" w:rsidRDefault="00D24321" w:rsidP="00D24321">
            <w:pPr>
              <w:rPr>
                <w:rFonts w:ascii="Calibri" w:eastAsia="Arial" w:hAnsi="Calibri" w:cs="Calibri"/>
                <w:bCs/>
              </w:rPr>
            </w:pPr>
            <w:r w:rsidRPr="00102F26">
              <w:rPr>
                <w:rFonts w:ascii="Calibri" w:eastAsia="Arial" w:hAnsi="Calibri" w:cs="Calibri"/>
                <w:b/>
                <w:bCs/>
                <w:i/>
              </w:rPr>
              <w:t>Condition</w:t>
            </w:r>
            <w:r>
              <w:rPr>
                <w:rFonts w:ascii="Calibri" w:eastAsia="Arial" w:hAnsi="Calibri" w:cs="Calibri"/>
                <w:b/>
                <w:bCs/>
                <w:i/>
              </w:rPr>
              <w:t>s</w:t>
            </w:r>
            <w:r w:rsidRPr="00102F26">
              <w:rPr>
                <w:rFonts w:ascii="Calibri" w:eastAsia="Arial" w:hAnsi="Calibri" w:cs="Calibri"/>
                <w:b/>
                <w:bCs/>
                <w:i/>
              </w:rPr>
              <w:t xml:space="preserve"> </w:t>
            </w:r>
            <w:r>
              <w:rPr>
                <w:rFonts w:ascii="Calibri" w:eastAsia="Arial" w:hAnsi="Calibri" w:cs="Calibri"/>
                <w:b/>
                <w:bCs/>
                <w:i/>
              </w:rPr>
              <w:t>5 &amp; 6</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D24321" w:rsidRPr="00C13C62" w:rsidRDefault="00D24321" w:rsidP="006F7EC0">
            <w:pPr>
              <w:rPr>
                <w:rFonts w:ascii="Calibri" w:eastAsia="Arial" w:hAnsi="Calibri" w:cs="Calibri"/>
              </w:rPr>
            </w:pPr>
            <w:r w:rsidRPr="00102F26">
              <w:rPr>
                <w:rFonts w:ascii="Calibri" w:eastAsiaTheme="minorEastAsia" w:hAnsi="Calibri" w:cs="Calibri"/>
                <w:color w:val="000000" w:themeColor="dark1"/>
                <w:kern w:val="24"/>
              </w:rPr>
              <w:t xml:space="preserve">Unit’s staff members can cite objectives, outcomes, and planned activities presented in the </w:t>
            </w:r>
            <w:r w:rsidRPr="00102F26">
              <w:rPr>
                <w:rFonts w:ascii="Calibri" w:eastAsiaTheme="minorEastAsia" w:hAnsi="Calibri" w:cs="Calibri"/>
                <w:b/>
                <w:i/>
                <w:color w:val="000000" w:themeColor="dark1"/>
                <w:kern w:val="24"/>
              </w:rPr>
              <w:t>Implementation Plan</w:t>
            </w:r>
            <w:r w:rsidRPr="00102F26">
              <w:rPr>
                <w:rFonts w:ascii="Calibri" w:eastAsiaTheme="minorEastAsia" w:hAnsi="Calibri" w:cs="Calibri"/>
                <w:color w:val="000000" w:themeColor="dark1"/>
                <w:kern w:val="24"/>
              </w:rPr>
              <w:t xml:space="preserve"> and accompanying </w:t>
            </w:r>
            <w:r w:rsidRPr="00102F26">
              <w:rPr>
                <w:rFonts w:ascii="Calibri" w:eastAsiaTheme="minorEastAsia" w:hAnsi="Calibri" w:cs="Calibri"/>
                <w:b/>
                <w:i/>
                <w:color w:val="000000" w:themeColor="dark1"/>
                <w:kern w:val="24"/>
              </w:rPr>
              <w:t>M&amp;E Plan</w:t>
            </w:r>
            <w:r w:rsidRPr="00102F26">
              <w:rPr>
                <w:rFonts w:ascii="Calibri" w:eastAsiaTheme="minorEastAsia" w:hAnsi="Calibri" w:cs="Calibri"/>
                <w:color w:val="000000" w:themeColor="dark1"/>
                <w:kern w:val="24"/>
              </w:rPr>
              <w:t xml:space="preserve"> and they understand their roles in fulfilling stated objectives and outcomes</w:t>
            </w:r>
          </w:p>
        </w:tc>
      </w:tr>
    </w:tbl>
    <w:p w:rsidR="0043466E" w:rsidRPr="00102F26" w:rsidRDefault="0043466E" w:rsidP="000A2C2D">
      <w:pPr>
        <w:tabs>
          <w:tab w:val="left" w:pos="1530"/>
        </w:tabs>
        <w:ind w:left="1530" w:hanging="1530"/>
        <w:jc w:val="both"/>
        <w:rPr>
          <w:rFonts w:ascii="Calibri" w:hAnsi="Calibri" w:cs="Calibri"/>
          <w:sz w:val="12"/>
          <w:szCs w:val="12"/>
        </w:rPr>
      </w:pPr>
    </w:p>
    <w:p w:rsidR="0043466E" w:rsidRPr="00102F26" w:rsidRDefault="0043466E" w:rsidP="0043466E">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 xml:space="preserve">Terms: </w:t>
      </w:r>
      <w:r w:rsidR="003C533E" w:rsidRPr="00102F26">
        <w:rPr>
          <w:rFonts w:ascii="Calibri" w:eastAsia="Garamond" w:hAnsi="Calibri" w:cs="Calibri"/>
          <w:spacing w:val="-5"/>
          <w:sz w:val="20"/>
          <w:szCs w:val="20"/>
        </w:rPr>
        <w:t xml:space="preserve">The </w:t>
      </w:r>
      <w:r w:rsidR="003C533E" w:rsidRPr="00102F26">
        <w:rPr>
          <w:rFonts w:ascii="Calibri" w:eastAsia="Garamond" w:hAnsi="Calibri" w:cs="Calibri"/>
          <w:b/>
          <w:i/>
          <w:spacing w:val="-5"/>
          <w:sz w:val="20"/>
          <w:szCs w:val="20"/>
        </w:rPr>
        <w:t>Implementation Plan</w:t>
      </w:r>
      <w:r w:rsidR="003C533E" w:rsidRPr="00102F26">
        <w:rPr>
          <w:rFonts w:ascii="Calibri" w:eastAsia="Garamond" w:hAnsi="Calibri" w:cs="Calibri"/>
          <w:spacing w:val="-5"/>
          <w:sz w:val="20"/>
          <w:szCs w:val="20"/>
        </w:rPr>
        <w:t xml:space="preserve"> and its accompanying </w:t>
      </w:r>
      <w:r w:rsidR="003C533E" w:rsidRPr="00102F26">
        <w:rPr>
          <w:rFonts w:ascii="Calibri" w:eastAsia="Garamond" w:hAnsi="Calibri" w:cs="Calibri"/>
          <w:b/>
          <w:i/>
          <w:spacing w:val="-5"/>
          <w:sz w:val="20"/>
          <w:szCs w:val="20"/>
        </w:rPr>
        <w:t>M&amp;E Plan</w:t>
      </w:r>
      <w:r w:rsidR="003C533E" w:rsidRPr="00102F26">
        <w:rPr>
          <w:rFonts w:ascii="Calibri" w:eastAsia="Garamond" w:hAnsi="Calibri" w:cs="Calibri"/>
          <w:spacing w:val="-5"/>
          <w:sz w:val="20"/>
          <w:szCs w:val="20"/>
        </w:rPr>
        <w:t xml:space="preserve"> make reference to </w:t>
      </w:r>
      <w:r w:rsidR="003C533E" w:rsidRPr="00102F26">
        <w:rPr>
          <w:rFonts w:ascii="Calibri" w:eastAsia="Garamond" w:hAnsi="Calibri" w:cs="Calibri"/>
          <w:sz w:val="20"/>
          <w:szCs w:val="20"/>
        </w:rPr>
        <w:t>work g</w:t>
      </w:r>
      <w:r w:rsidR="003C533E" w:rsidRPr="00102F26">
        <w:rPr>
          <w:rFonts w:ascii="Calibri" w:eastAsia="Garamond" w:hAnsi="Calibri" w:cs="Calibri"/>
          <w:spacing w:val="1"/>
          <w:sz w:val="20"/>
          <w:szCs w:val="20"/>
        </w:rPr>
        <w:t>o</w:t>
      </w:r>
      <w:r w:rsidR="003C533E" w:rsidRPr="00102F26">
        <w:rPr>
          <w:rFonts w:ascii="Calibri" w:eastAsia="Garamond" w:hAnsi="Calibri" w:cs="Calibri"/>
          <w:sz w:val="20"/>
          <w:szCs w:val="20"/>
        </w:rPr>
        <w:t>als,</w:t>
      </w:r>
      <w:r w:rsidR="003C533E" w:rsidRPr="00102F26">
        <w:rPr>
          <w:rFonts w:ascii="Calibri" w:eastAsia="Garamond" w:hAnsi="Calibri" w:cs="Calibri"/>
          <w:spacing w:val="-3"/>
          <w:sz w:val="20"/>
          <w:szCs w:val="20"/>
        </w:rPr>
        <w:t xml:space="preserve"> </w:t>
      </w:r>
      <w:r w:rsidR="003C533E" w:rsidRPr="00102F26">
        <w:rPr>
          <w:rFonts w:ascii="Calibri" w:eastAsia="Garamond" w:hAnsi="Calibri" w:cs="Calibri"/>
          <w:sz w:val="20"/>
          <w:szCs w:val="20"/>
        </w:rPr>
        <w:t>ob</w:t>
      </w:r>
      <w:r w:rsidR="003C533E" w:rsidRPr="00102F26">
        <w:rPr>
          <w:rFonts w:ascii="Calibri" w:eastAsia="Garamond" w:hAnsi="Calibri" w:cs="Calibri"/>
          <w:spacing w:val="1"/>
          <w:sz w:val="20"/>
          <w:szCs w:val="20"/>
        </w:rPr>
        <w:t>j</w:t>
      </w:r>
      <w:r w:rsidR="003C533E" w:rsidRPr="00102F26">
        <w:rPr>
          <w:rFonts w:ascii="Calibri" w:eastAsia="Garamond" w:hAnsi="Calibri" w:cs="Calibri"/>
          <w:sz w:val="20"/>
          <w:szCs w:val="20"/>
        </w:rPr>
        <w:t>e</w:t>
      </w:r>
      <w:r w:rsidR="003C533E" w:rsidRPr="00102F26">
        <w:rPr>
          <w:rFonts w:ascii="Calibri" w:eastAsia="Garamond" w:hAnsi="Calibri" w:cs="Calibri"/>
          <w:spacing w:val="1"/>
          <w:sz w:val="20"/>
          <w:szCs w:val="20"/>
        </w:rPr>
        <w:t>c</w:t>
      </w:r>
      <w:r w:rsidR="003C533E" w:rsidRPr="00102F26">
        <w:rPr>
          <w:rFonts w:ascii="Calibri" w:eastAsia="Garamond" w:hAnsi="Calibri" w:cs="Calibri"/>
          <w:sz w:val="20"/>
          <w:szCs w:val="20"/>
        </w:rPr>
        <w:t>tiv</w:t>
      </w:r>
      <w:r w:rsidR="003C533E" w:rsidRPr="00102F26">
        <w:rPr>
          <w:rFonts w:ascii="Calibri" w:eastAsia="Garamond" w:hAnsi="Calibri" w:cs="Calibri"/>
          <w:spacing w:val="1"/>
          <w:sz w:val="20"/>
          <w:szCs w:val="20"/>
        </w:rPr>
        <w:t>e</w:t>
      </w:r>
      <w:r w:rsidR="003C533E" w:rsidRPr="00102F26">
        <w:rPr>
          <w:rFonts w:ascii="Calibri" w:eastAsia="Garamond" w:hAnsi="Calibri" w:cs="Calibri"/>
          <w:sz w:val="20"/>
          <w:szCs w:val="20"/>
        </w:rPr>
        <w:t xml:space="preserve">s, </w:t>
      </w:r>
      <w:r w:rsidR="00D64678" w:rsidRPr="00102F26">
        <w:rPr>
          <w:rFonts w:ascii="Calibri" w:eastAsia="Garamond" w:hAnsi="Calibri" w:cs="Calibri"/>
          <w:sz w:val="20"/>
          <w:szCs w:val="20"/>
        </w:rPr>
        <w:t xml:space="preserve">outcomes, </w:t>
      </w:r>
      <w:r w:rsidR="003C533E" w:rsidRPr="00102F26">
        <w:rPr>
          <w:rFonts w:ascii="Calibri" w:eastAsia="Garamond" w:hAnsi="Calibri" w:cs="Calibri"/>
          <w:sz w:val="20"/>
          <w:szCs w:val="20"/>
        </w:rPr>
        <w:t>and strategic approaches</w:t>
      </w:r>
      <w:r w:rsidR="00FB78DA" w:rsidRPr="00102F26">
        <w:rPr>
          <w:rFonts w:ascii="Calibri" w:eastAsia="Garamond" w:hAnsi="Calibri" w:cs="Calibri"/>
          <w:sz w:val="20"/>
          <w:szCs w:val="20"/>
        </w:rPr>
        <w:t>.</w:t>
      </w:r>
      <w:r w:rsidR="003C533E" w:rsidRPr="00102F26">
        <w:rPr>
          <w:rFonts w:ascii="Calibri" w:eastAsia="Garamond" w:hAnsi="Calibri" w:cs="Calibri"/>
          <w:sz w:val="20"/>
          <w:szCs w:val="20"/>
        </w:rPr>
        <w:t xml:space="preserve"> </w:t>
      </w:r>
      <w:r w:rsidR="00FB78DA" w:rsidRPr="00102F26">
        <w:rPr>
          <w:rFonts w:ascii="Calibri" w:eastAsia="Garamond" w:hAnsi="Calibri" w:cs="Calibri"/>
          <w:sz w:val="20"/>
          <w:szCs w:val="20"/>
        </w:rPr>
        <w:t>T</w:t>
      </w:r>
      <w:r w:rsidR="00356C11" w:rsidRPr="00102F26">
        <w:rPr>
          <w:rFonts w:ascii="Calibri" w:eastAsia="Garamond" w:hAnsi="Calibri" w:cs="Calibri"/>
          <w:sz w:val="20"/>
          <w:szCs w:val="20"/>
        </w:rPr>
        <w:t>hey</w:t>
      </w:r>
      <w:r w:rsidR="003C533E" w:rsidRPr="00102F26">
        <w:rPr>
          <w:rFonts w:ascii="Calibri" w:eastAsia="Garamond" w:hAnsi="Calibri" w:cs="Calibri"/>
          <w:sz w:val="20"/>
          <w:szCs w:val="20"/>
        </w:rPr>
        <w:t xml:space="preserve"> </w:t>
      </w:r>
      <w:r w:rsidR="00356C11" w:rsidRPr="00102F26">
        <w:rPr>
          <w:rFonts w:ascii="Calibri" w:eastAsia="Garamond" w:hAnsi="Calibri" w:cs="Calibri"/>
          <w:sz w:val="20"/>
          <w:szCs w:val="20"/>
        </w:rPr>
        <w:t>also present underlying</w:t>
      </w:r>
      <w:r w:rsidR="003C533E" w:rsidRPr="00102F26">
        <w:rPr>
          <w:rFonts w:ascii="Calibri" w:eastAsia="Garamond" w:hAnsi="Calibri" w:cs="Calibri"/>
          <w:sz w:val="20"/>
          <w:szCs w:val="20"/>
        </w:rPr>
        <w:t xml:space="preserve"> assumptions and rationales </w:t>
      </w:r>
      <w:r w:rsidR="00356C11" w:rsidRPr="00102F26">
        <w:rPr>
          <w:rFonts w:ascii="Calibri" w:eastAsia="Garamond" w:hAnsi="Calibri" w:cs="Calibri"/>
          <w:sz w:val="20"/>
          <w:szCs w:val="20"/>
        </w:rPr>
        <w:t>for</w:t>
      </w:r>
      <w:r w:rsidR="003C533E" w:rsidRPr="00102F26">
        <w:rPr>
          <w:rFonts w:ascii="Calibri" w:eastAsia="Garamond" w:hAnsi="Calibri" w:cs="Calibri"/>
          <w:sz w:val="20"/>
          <w:szCs w:val="20"/>
        </w:rPr>
        <w:t xml:space="preserve"> </w:t>
      </w:r>
      <w:r w:rsidR="003C533E" w:rsidRPr="00102F26">
        <w:rPr>
          <w:rFonts w:ascii="Calibri" w:eastAsia="Garamond" w:hAnsi="Calibri" w:cs="Calibri"/>
          <w:spacing w:val="-5"/>
          <w:sz w:val="20"/>
          <w:szCs w:val="20"/>
        </w:rPr>
        <w:t xml:space="preserve">activities that </w:t>
      </w:r>
      <w:r w:rsidR="00B80E3C" w:rsidRPr="00102F26">
        <w:rPr>
          <w:rFonts w:ascii="Calibri" w:eastAsia="Garamond" w:hAnsi="Calibri" w:cs="Calibri"/>
          <w:spacing w:val="-5"/>
          <w:sz w:val="20"/>
          <w:szCs w:val="20"/>
        </w:rPr>
        <w:t>have been</w:t>
      </w:r>
      <w:r w:rsidR="003C533E" w:rsidRPr="00102F26">
        <w:rPr>
          <w:rFonts w:ascii="Calibri" w:eastAsia="Garamond" w:hAnsi="Calibri" w:cs="Calibri"/>
          <w:spacing w:val="-5"/>
          <w:sz w:val="20"/>
          <w:szCs w:val="20"/>
        </w:rPr>
        <w:t xml:space="preserve"> planned out in calendar form for the upcoming year.</w:t>
      </w:r>
      <w:r w:rsidR="00356C11" w:rsidRPr="00102F26">
        <w:rPr>
          <w:rFonts w:ascii="Calibri" w:eastAsia="Garamond" w:hAnsi="Calibri" w:cs="Calibri"/>
          <w:spacing w:val="-5"/>
          <w:sz w:val="20"/>
          <w:szCs w:val="20"/>
        </w:rPr>
        <w:t xml:space="preserve"> </w:t>
      </w:r>
      <w:r w:rsidR="00FB78DA" w:rsidRPr="00102F26">
        <w:rPr>
          <w:rFonts w:ascii="Calibri" w:eastAsia="Garamond" w:hAnsi="Calibri" w:cs="Calibri"/>
          <w:spacing w:val="-5"/>
          <w:sz w:val="20"/>
          <w:szCs w:val="20"/>
        </w:rPr>
        <w:t>In addition, these documents specify the levels of inputs projected for implementation of these activities as well as the levels of outputs and results that are anticipated.</w:t>
      </w:r>
    </w:p>
    <w:p w:rsidR="0043466E" w:rsidRPr="00102F26" w:rsidRDefault="0043466E" w:rsidP="0043466E">
      <w:pPr>
        <w:jc w:val="both"/>
        <w:rPr>
          <w:rFonts w:ascii="Calibri" w:hAnsi="Calibri" w:cs="Calibri"/>
          <w:sz w:val="12"/>
          <w:szCs w:val="12"/>
        </w:rPr>
      </w:pPr>
      <w:r w:rsidRPr="00102F26">
        <w:rPr>
          <w:rFonts w:ascii="Calibri" w:hAnsi="Calibri" w:cs="Calibri"/>
          <w:sz w:val="12"/>
          <w:szCs w:val="12"/>
        </w:rPr>
        <w:t xml:space="preserve"> </w:t>
      </w:r>
    </w:p>
    <w:p w:rsidR="00D64678" w:rsidRPr="00102F26" w:rsidRDefault="0043466E" w:rsidP="0043466E">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 xml:space="preserve">Conditions: </w:t>
      </w:r>
      <w:r w:rsidR="008920AB" w:rsidRPr="00102F26">
        <w:rPr>
          <w:rFonts w:ascii="Calibri" w:eastAsia="Garamond" w:hAnsi="Calibri" w:cs="Calibri"/>
          <w:spacing w:val="-5"/>
          <w:sz w:val="20"/>
          <w:szCs w:val="20"/>
        </w:rPr>
        <w:t xml:space="preserve">While only some staff members may have participated in the development of these documents, </w:t>
      </w:r>
      <w:r w:rsidR="008920AB" w:rsidRPr="00102F26">
        <w:rPr>
          <w:rFonts w:ascii="Calibri" w:eastAsia="Garamond" w:hAnsi="Calibri" w:cs="Calibri"/>
          <w:sz w:val="20"/>
          <w:szCs w:val="20"/>
        </w:rPr>
        <w:t xml:space="preserve">copies of the finalized versions should have been made available to all those with relevant work responsibilities in order </w:t>
      </w:r>
      <w:r w:rsidR="00D64678" w:rsidRPr="00102F26">
        <w:rPr>
          <w:rFonts w:ascii="Calibri" w:eastAsia="Garamond" w:hAnsi="Calibri" w:cs="Calibri"/>
          <w:sz w:val="20"/>
          <w:szCs w:val="20"/>
        </w:rPr>
        <w:t>to engender greater understanding of and adherence to the principles and courses of action.</w:t>
      </w:r>
    </w:p>
    <w:p w:rsidR="0043466E" w:rsidRPr="00102F26" w:rsidRDefault="0043466E" w:rsidP="0043466E">
      <w:pPr>
        <w:jc w:val="both"/>
        <w:rPr>
          <w:rFonts w:ascii="Calibri" w:hAnsi="Calibri" w:cs="Calibri"/>
          <w:sz w:val="12"/>
          <w:szCs w:val="12"/>
        </w:rPr>
      </w:pPr>
    </w:p>
    <w:p w:rsidR="0043466E" w:rsidRPr="00102F26" w:rsidRDefault="0043466E" w:rsidP="0043466E">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 xml:space="preserve">Questions: </w:t>
      </w:r>
    </w:p>
    <w:p w:rsidR="0043466E" w:rsidRPr="00102F26" w:rsidRDefault="0043466E" w:rsidP="0043466E">
      <w:pPr>
        <w:tabs>
          <w:tab w:val="left" w:pos="360"/>
          <w:tab w:val="left" w:pos="4614"/>
          <w:tab w:val="left" w:pos="5548"/>
          <w:tab w:val="left" w:pos="6480"/>
        </w:tabs>
        <w:ind w:left="360" w:hanging="360"/>
        <w:jc w:val="both"/>
        <w:rPr>
          <w:rFonts w:ascii="Calibri"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8920AB" w:rsidRPr="00102F26">
        <w:rPr>
          <w:rFonts w:ascii="Calibri" w:eastAsia="Garamond" w:hAnsi="Calibri" w:cs="Calibri"/>
          <w:sz w:val="20"/>
          <w:szCs w:val="20"/>
        </w:rPr>
        <w:t>Were copies of the</w:t>
      </w:r>
      <w:r w:rsidRPr="00102F26">
        <w:rPr>
          <w:rFonts w:ascii="Calibri" w:eastAsia="Garamond" w:hAnsi="Calibri" w:cs="Calibri"/>
          <w:spacing w:val="-1"/>
          <w:sz w:val="20"/>
          <w:szCs w:val="20"/>
        </w:rPr>
        <w:t xml:space="preserve"> </w:t>
      </w:r>
      <w:r w:rsidRPr="00102F26">
        <w:rPr>
          <w:rFonts w:ascii="Calibri" w:eastAsia="Garamond" w:hAnsi="Calibri" w:cs="Calibri"/>
          <w:sz w:val="20"/>
          <w:szCs w:val="20"/>
        </w:rPr>
        <w:t xml:space="preserve">current </w:t>
      </w:r>
      <w:r w:rsidRPr="00102F26">
        <w:rPr>
          <w:rFonts w:ascii="Calibri" w:eastAsia="Garamond" w:hAnsi="Calibri" w:cs="Calibri"/>
          <w:b/>
          <w:i/>
          <w:sz w:val="20"/>
          <w:szCs w:val="20"/>
        </w:rPr>
        <w:t>Implementation Plan</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002777F1" w:rsidRPr="00102F26">
        <w:rPr>
          <w:rFonts w:ascii="Calibri" w:eastAsia="Garamond" w:hAnsi="Calibri" w:cs="Calibri"/>
          <w:spacing w:val="-4"/>
          <w:sz w:val="20"/>
          <w:szCs w:val="20"/>
        </w:rPr>
        <w:t xml:space="preserve">and </w:t>
      </w:r>
      <w:r w:rsidR="002777F1" w:rsidRPr="00102F26">
        <w:rPr>
          <w:rFonts w:ascii="Calibri" w:eastAsia="Garamond" w:hAnsi="Calibri" w:cs="Calibri"/>
          <w:b/>
          <w:i/>
          <w:spacing w:val="-4"/>
          <w:sz w:val="20"/>
          <w:szCs w:val="20"/>
        </w:rPr>
        <w:t>M&amp;E Plan</w:t>
      </w:r>
      <w:r w:rsidR="00413F5A" w:rsidRPr="00102F26">
        <w:rPr>
          <w:rFonts w:ascii="Calibri" w:eastAsia="Garamond" w:hAnsi="Calibri" w:cs="Calibri"/>
          <w:spacing w:val="-4"/>
          <w:sz w:val="20"/>
          <w:szCs w:val="20"/>
        </w:rPr>
        <w:t xml:space="preserve"> provided to all Unit staff members with </w:t>
      </w:r>
      <w:r w:rsidR="00413F5A" w:rsidRPr="00102F26">
        <w:rPr>
          <w:rFonts w:ascii="Calibri" w:eastAsia="Garamond" w:hAnsi="Calibri" w:cs="Calibri"/>
          <w:sz w:val="20"/>
          <w:szCs w:val="20"/>
        </w:rPr>
        <w:t>relevant work responsibilities</w:t>
      </w:r>
      <w:r w:rsidRPr="00102F26">
        <w:rPr>
          <w:rFonts w:ascii="Calibri" w:eastAsia="Garamond" w:hAnsi="Calibri" w:cs="Calibri"/>
          <w:sz w:val="20"/>
          <w:szCs w:val="20"/>
        </w:rPr>
        <w:t>?</w:t>
      </w:r>
    </w:p>
    <w:p w:rsidR="00D12CC6" w:rsidRPr="00102F26" w:rsidRDefault="00D12CC6" w:rsidP="00D12CC6">
      <w:pPr>
        <w:jc w:val="both"/>
        <w:rPr>
          <w:rFonts w:ascii="Calibri" w:hAnsi="Calibri" w:cs="Calibri"/>
          <w:sz w:val="12"/>
          <w:szCs w:val="12"/>
        </w:rPr>
      </w:pPr>
    </w:p>
    <w:p w:rsidR="00D2667E" w:rsidRDefault="00413F5A" w:rsidP="0043466E">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2</w:t>
      </w:r>
      <w:r w:rsidR="0043466E" w:rsidRPr="00102F26">
        <w:rPr>
          <w:rFonts w:ascii="Calibri" w:eastAsia="Garamond" w:hAnsi="Calibri" w:cs="Calibri"/>
          <w:sz w:val="20"/>
          <w:szCs w:val="20"/>
        </w:rPr>
        <w:t>.</w:t>
      </w:r>
      <w:r w:rsidR="0043466E" w:rsidRPr="00102F26">
        <w:rPr>
          <w:rFonts w:ascii="Calibri" w:eastAsia="Garamond" w:hAnsi="Calibri" w:cs="Calibri"/>
          <w:sz w:val="20"/>
          <w:szCs w:val="20"/>
        </w:rPr>
        <w:tab/>
        <w:t xml:space="preserve">Are staff members generally familiar </w:t>
      </w:r>
      <w:proofErr w:type="gramStart"/>
      <w:r w:rsidR="0043466E" w:rsidRPr="00102F26">
        <w:rPr>
          <w:rFonts w:ascii="Calibri" w:eastAsia="Garamond" w:hAnsi="Calibri" w:cs="Calibri"/>
          <w:sz w:val="20"/>
          <w:szCs w:val="20"/>
        </w:rPr>
        <w:t>with</w:t>
      </w:r>
      <w:r w:rsidR="00D2667E">
        <w:rPr>
          <w:rFonts w:ascii="Calibri" w:eastAsia="Garamond" w:hAnsi="Calibri" w:cs="Calibri"/>
          <w:sz w:val="20"/>
          <w:szCs w:val="20"/>
        </w:rPr>
        <w:t>:</w:t>
      </w:r>
      <w:proofErr w:type="gramEnd"/>
    </w:p>
    <w:p w:rsidR="00D2667E" w:rsidRDefault="0043466E" w:rsidP="00D2667E">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main</w:t>
      </w:r>
      <w:proofErr w:type="gramEnd"/>
      <w:r w:rsidRPr="00102F26">
        <w:rPr>
          <w:rFonts w:ascii="Calibri" w:eastAsia="Garamond" w:hAnsi="Calibri" w:cs="Calibri"/>
          <w:sz w:val="20"/>
          <w:szCs w:val="20"/>
        </w:rPr>
        <w:t xml:space="preserve"> work goals and strategies stated in the </w:t>
      </w:r>
      <w:r w:rsidRPr="00102F26">
        <w:rPr>
          <w:rFonts w:ascii="Calibri" w:eastAsia="Garamond" w:hAnsi="Calibri" w:cs="Calibri"/>
          <w:b/>
          <w:i/>
          <w:sz w:val="20"/>
          <w:szCs w:val="20"/>
        </w:rPr>
        <w:t>Implementation Plan</w:t>
      </w:r>
      <w:r w:rsidRPr="00102F26">
        <w:rPr>
          <w:rFonts w:ascii="Calibri" w:eastAsia="Garamond" w:hAnsi="Calibri" w:cs="Calibri"/>
          <w:sz w:val="20"/>
          <w:szCs w:val="20"/>
        </w:rPr>
        <w:t>?</w:t>
      </w:r>
      <w:r w:rsidR="00D2667E" w:rsidRPr="00D2667E">
        <w:rPr>
          <w:rFonts w:ascii="Calibri" w:eastAsia="Garamond" w:hAnsi="Calibri" w:cs="Calibri"/>
          <w:sz w:val="20"/>
          <w:szCs w:val="20"/>
        </w:rPr>
        <w:t xml:space="preserve"> </w:t>
      </w:r>
    </w:p>
    <w:p w:rsidR="00D2667E" w:rsidRDefault="0043466E" w:rsidP="00D2667E">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range</w:t>
      </w:r>
      <w:proofErr w:type="gramEnd"/>
      <w:r w:rsidRPr="00102F26">
        <w:rPr>
          <w:rFonts w:ascii="Calibri" w:eastAsia="Garamond" w:hAnsi="Calibri" w:cs="Calibri"/>
          <w:sz w:val="20"/>
          <w:szCs w:val="20"/>
        </w:rPr>
        <w:t xml:space="preserve">, type, and scheduling of </w:t>
      </w:r>
      <w:r w:rsidRPr="00102F26">
        <w:rPr>
          <w:rFonts w:ascii="Calibri" w:eastAsia="Garamond" w:hAnsi="Calibri" w:cs="Calibri"/>
          <w:spacing w:val="-5"/>
          <w:sz w:val="20"/>
          <w:szCs w:val="20"/>
        </w:rPr>
        <w:t>activities that are planned for the upcoming year</w:t>
      </w:r>
      <w:r w:rsidRPr="00102F26">
        <w:rPr>
          <w:rFonts w:ascii="Calibri" w:eastAsia="Garamond" w:hAnsi="Calibri" w:cs="Calibri"/>
          <w:sz w:val="20"/>
          <w:szCs w:val="20"/>
        </w:rPr>
        <w:t>?</w:t>
      </w:r>
      <w:r w:rsidR="00D2667E" w:rsidRPr="00D2667E">
        <w:rPr>
          <w:rFonts w:ascii="Calibri" w:eastAsia="Garamond" w:hAnsi="Calibri" w:cs="Calibri"/>
          <w:sz w:val="20"/>
          <w:szCs w:val="20"/>
        </w:rPr>
        <w:t xml:space="preserve"> </w:t>
      </w:r>
    </w:p>
    <w:p w:rsidR="00D2667E" w:rsidRPr="00D2667E" w:rsidRDefault="0043466E" w:rsidP="00D2667E">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levels</w:t>
      </w:r>
      <w:proofErr w:type="gramEnd"/>
      <w:r w:rsidRPr="00102F26">
        <w:rPr>
          <w:rFonts w:ascii="Calibri" w:eastAsia="Garamond" w:hAnsi="Calibri" w:cs="Calibri"/>
          <w:spacing w:val="-5"/>
          <w:sz w:val="20"/>
          <w:szCs w:val="20"/>
        </w:rPr>
        <w:t xml:space="preserve"> of inputs projected as needed for implementation</w:t>
      </w:r>
      <w:r w:rsidR="00D2667E">
        <w:rPr>
          <w:rFonts w:ascii="Calibri" w:eastAsia="Garamond" w:hAnsi="Calibri" w:cs="Calibri"/>
          <w:spacing w:val="-5"/>
          <w:sz w:val="20"/>
          <w:szCs w:val="20"/>
        </w:rPr>
        <w:t>?</w:t>
      </w:r>
    </w:p>
    <w:p w:rsidR="00D2667E" w:rsidRPr="00D2667E" w:rsidRDefault="0043466E" w:rsidP="00D2667E">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levels</w:t>
      </w:r>
      <w:proofErr w:type="gramEnd"/>
      <w:r w:rsidRPr="00102F26">
        <w:rPr>
          <w:rFonts w:ascii="Calibri" w:eastAsia="Garamond" w:hAnsi="Calibri" w:cs="Calibri"/>
          <w:spacing w:val="-5"/>
          <w:sz w:val="20"/>
          <w:szCs w:val="20"/>
        </w:rPr>
        <w:t xml:space="preserve"> of outputs and results anticipated?</w:t>
      </w:r>
    </w:p>
    <w:p w:rsidR="00D2667E" w:rsidRDefault="00D2667E" w:rsidP="00D2667E">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res</w:t>
      </w:r>
      <w:r>
        <w:rPr>
          <w:rFonts w:ascii="Calibri" w:eastAsia="Garamond" w:hAnsi="Calibri" w:cs="Calibri"/>
          <w:spacing w:val="-5"/>
          <w:sz w:val="20"/>
          <w:szCs w:val="20"/>
        </w:rPr>
        <w:t>pective</w:t>
      </w:r>
      <w:proofErr w:type="gramEnd"/>
      <w:r>
        <w:rPr>
          <w:rFonts w:ascii="Calibri" w:eastAsia="Garamond" w:hAnsi="Calibri" w:cs="Calibri"/>
          <w:spacing w:val="-5"/>
          <w:sz w:val="20"/>
          <w:szCs w:val="20"/>
        </w:rPr>
        <w:t xml:space="preserve"> roles in fulfilling </w:t>
      </w:r>
      <w:r w:rsidRPr="00102F26">
        <w:rPr>
          <w:rFonts w:ascii="Calibri" w:eastAsia="Garamond" w:hAnsi="Calibri" w:cs="Calibri"/>
          <w:spacing w:val="-5"/>
          <w:sz w:val="20"/>
          <w:szCs w:val="20"/>
        </w:rPr>
        <w:t xml:space="preserve">objectives and outcomes </w:t>
      </w:r>
      <w:r w:rsidRPr="00102F26">
        <w:rPr>
          <w:rFonts w:ascii="Calibri" w:eastAsia="Garamond" w:hAnsi="Calibri" w:cs="Calibri"/>
          <w:sz w:val="20"/>
          <w:szCs w:val="20"/>
        </w:rPr>
        <w:t xml:space="preserve">stated in the </w:t>
      </w:r>
      <w:r w:rsidRPr="00102F26">
        <w:rPr>
          <w:rFonts w:ascii="Calibri" w:eastAsia="Garamond" w:hAnsi="Calibri" w:cs="Calibri"/>
          <w:b/>
          <w:i/>
          <w:sz w:val="20"/>
          <w:szCs w:val="20"/>
        </w:rPr>
        <w:t>Implementation Plan?</w:t>
      </w:r>
    </w:p>
    <w:p w:rsidR="0043466E" w:rsidRPr="00102F26" w:rsidRDefault="0043466E" w:rsidP="0043466E">
      <w:pPr>
        <w:jc w:val="both"/>
        <w:rPr>
          <w:rFonts w:ascii="Calibri" w:hAnsi="Calibri" w:cs="Calibri"/>
          <w:sz w:val="12"/>
          <w:szCs w:val="12"/>
        </w:rPr>
      </w:pPr>
    </w:p>
    <w:p w:rsidR="0043466E" w:rsidRPr="00102F26" w:rsidRDefault="0043466E" w:rsidP="0043466E">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sz w:val="20"/>
          <w:szCs w:val="20"/>
        </w:rPr>
        <w:t xml:space="preserve"> Latest </w:t>
      </w:r>
      <w:r w:rsidRPr="00102F26">
        <w:rPr>
          <w:rFonts w:ascii="Calibri" w:eastAsia="Garamond" w:hAnsi="Calibri" w:cs="Calibri"/>
          <w:b/>
          <w:i/>
          <w:sz w:val="20"/>
          <w:szCs w:val="20"/>
        </w:rPr>
        <w:t>Implementation Plan</w:t>
      </w:r>
      <w:r w:rsidRPr="00102F26">
        <w:rPr>
          <w:rFonts w:ascii="Calibri" w:eastAsia="Garamond" w:hAnsi="Calibri" w:cs="Calibri"/>
          <w:sz w:val="20"/>
          <w:szCs w:val="20"/>
        </w:rPr>
        <w:t>; 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sidRPr="00102F26">
        <w:rPr>
          <w:rFonts w:ascii="Calibri" w:eastAsia="Garamond" w:hAnsi="Calibri" w:cs="Calibri"/>
          <w:spacing w:val="2"/>
          <w:sz w:val="20"/>
          <w:szCs w:val="20"/>
        </w:rPr>
        <w:t>Unit staff members</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009F07EE" w:rsidRPr="00102F26">
        <w:rPr>
          <w:rFonts w:ascii="Calibri" w:eastAsia="Garamond" w:hAnsi="Calibri" w:cs="Calibri"/>
          <w:b/>
          <w:i/>
          <w:sz w:val="20"/>
          <w:szCs w:val="20"/>
        </w:rPr>
        <w:t>Progress Reports</w:t>
      </w:r>
      <w:r w:rsidR="009F07EE" w:rsidRPr="00102F26">
        <w:rPr>
          <w:rFonts w:ascii="Calibri" w:eastAsia="Garamond" w:hAnsi="Calibri" w:cs="Calibri"/>
          <w:sz w:val="20"/>
          <w:szCs w:val="20"/>
        </w:rPr>
        <w:t xml:space="preserve"> on M&amp;E-related activities</w:t>
      </w:r>
    </w:p>
    <w:p w:rsidR="0043466E" w:rsidRPr="00102F26" w:rsidRDefault="0043466E" w:rsidP="0043466E">
      <w:pPr>
        <w:jc w:val="both"/>
        <w:rPr>
          <w:rFonts w:ascii="Calibri" w:hAnsi="Calibri" w:cs="Calibri"/>
          <w:sz w:val="12"/>
          <w:szCs w:val="12"/>
        </w:rPr>
      </w:pPr>
    </w:p>
    <w:p w:rsidR="000A2C2D" w:rsidRDefault="0043466E" w:rsidP="009F07EE">
      <w:pPr>
        <w:jc w:val="both"/>
        <w:rPr>
          <w:rFonts w:ascii="Calibri" w:eastAsia="Garamond"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2B1906" w:rsidRDefault="002B1906">
      <w:pPr>
        <w:rPr>
          <w:rFonts w:ascii="Calibri" w:eastAsia="Garamond" w:hAnsi="Calibri" w:cs="Calibri"/>
          <w:bCs/>
          <w:sz w:val="28"/>
          <w:szCs w:val="28"/>
        </w:rPr>
      </w:pPr>
      <w:r>
        <w:rPr>
          <w:rFonts w:ascii="Calibri" w:eastAsia="Garamond" w:hAnsi="Calibri" w:cs="Calibri"/>
          <w:bCs/>
          <w:sz w:val="28"/>
          <w:szCs w:val="28"/>
        </w:rPr>
        <w:br w:type="page"/>
      </w: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D24321" w:rsidRPr="00C13C62" w:rsidTr="006F7EC0">
        <w:tc>
          <w:tcPr>
            <w:tcW w:w="1890" w:type="dxa"/>
            <w:tcBorders>
              <w:top w:val="nil"/>
              <w:bottom w:val="nil"/>
              <w:right w:val="single" w:sz="4" w:space="0" w:color="auto"/>
            </w:tcBorders>
            <w:shd w:val="clear" w:color="auto" w:fill="FDE9D9" w:themeFill="accent6" w:themeFillTint="33"/>
            <w:vAlign w:val="center"/>
          </w:tcPr>
          <w:p w:rsidR="00D24321" w:rsidRPr="00C13C62" w:rsidRDefault="00D24321" w:rsidP="00D24321">
            <w:pPr>
              <w:rPr>
                <w:rFonts w:ascii="Calibri" w:eastAsia="Arial" w:hAnsi="Calibri" w:cs="Calibri"/>
                <w:bCs/>
              </w:rPr>
            </w:pPr>
            <w:r w:rsidRPr="00102F26">
              <w:rPr>
                <w:rFonts w:ascii="Calibri" w:eastAsia="Arial" w:hAnsi="Calibri" w:cs="Calibri"/>
                <w:b/>
                <w:bCs/>
                <w:i/>
              </w:rPr>
              <w:lastRenderedPageBreak/>
              <w:t xml:space="preserve">Condition </w:t>
            </w:r>
            <w:r>
              <w:rPr>
                <w:rFonts w:ascii="Calibri" w:eastAsia="Arial" w:hAnsi="Calibri" w:cs="Calibri"/>
                <w:b/>
                <w:bCs/>
                <w:i/>
              </w:rPr>
              <w:t>7</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D24321" w:rsidRPr="00C13C62" w:rsidRDefault="00D24321" w:rsidP="006F7EC0">
            <w:pPr>
              <w:rPr>
                <w:rFonts w:ascii="Calibri" w:eastAsia="Arial" w:hAnsi="Calibri" w:cs="Calibri"/>
              </w:rPr>
            </w:pPr>
            <w:r w:rsidRPr="00102F26">
              <w:rPr>
                <w:rFonts w:ascii="Calibri" w:eastAsiaTheme="minorEastAsia" w:hAnsi="Calibri" w:cs="Calibri"/>
                <w:color w:val="000000" w:themeColor="dark1"/>
                <w:kern w:val="24"/>
              </w:rPr>
              <w:t>Documented evidence for written policies/procedures on M&amp;E activities related to the review of completed work and achieved results on a quarterly or more frequent basis</w:t>
            </w:r>
          </w:p>
        </w:tc>
      </w:tr>
    </w:tbl>
    <w:p w:rsidR="00D71A25" w:rsidRPr="00D12CC6" w:rsidRDefault="00D71A25" w:rsidP="000A2C2D">
      <w:pPr>
        <w:tabs>
          <w:tab w:val="left" w:pos="9600"/>
        </w:tabs>
        <w:ind w:left="1530" w:hanging="1530"/>
        <w:jc w:val="both"/>
        <w:rPr>
          <w:rFonts w:ascii="Calibri" w:hAnsi="Calibri" w:cs="Calibri"/>
          <w:sz w:val="10"/>
          <w:szCs w:val="10"/>
        </w:rPr>
      </w:pPr>
    </w:p>
    <w:p w:rsidR="00D71A25" w:rsidRPr="00102F26" w:rsidRDefault="00D71A25" w:rsidP="00D71A25">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 xml:space="preserve">Terms: </w:t>
      </w:r>
      <w:r w:rsidRPr="00102F26">
        <w:rPr>
          <w:rFonts w:ascii="Calibri" w:eastAsia="Garamond" w:hAnsi="Calibri" w:cs="Calibri"/>
          <w:spacing w:val="-5"/>
          <w:sz w:val="20"/>
          <w:szCs w:val="20"/>
        </w:rPr>
        <w:t xml:space="preserve">The </w:t>
      </w:r>
      <w:r w:rsidRPr="00102F26">
        <w:rPr>
          <w:rFonts w:ascii="Calibri" w:eastAsia="Garamond" w:hAnsi="Calibri" w:cs="Calibri"/>
          <w:b/>
          <w:i/>
          <w:spacing w:val="-5"/>
          <w:sz w:val="20"/>
          <w:szCs w:val="20"/>
        </w:rPr>
        <w:t>Implementation Plan</w:t>
      </w:r>
      <w:r w:rsidRPr="00102F26">
        <w:rPr>
          <w:rFonts w:ascii="Calibri" w:eastAsia="Garamond" w:hAnsi="Calibri" w:cs="Calibri"/>
          <w:spacing w:val="-5"/>
          <w:sz w:val="20"/>
          <w:szCs w:val="20"/>
        </w:rPr>
        <w:t xml:space="preserve"> and its accompanying </w:t>
      </w:r>
      <w:r w:rsidRPr="00102F26">
        <w:rPr>
          <w:rFonts w:ascii="Calibri" w:eastAsia="Garamond" w:hAnsi="Calibri" w:cs="Calibri"/>
          <w:b/>
          <w:i/>
          <w:spacing w:val="-5"/>
          <w:sz w:val="20"/>
          <w:szCs w:val="20"/>
        </w:rPr>
        <w:t>M&amp;E Plan</w:t>
      </w:r>
      <w:r w:rsidR="00802170" w:rsidRPr="00102F26">
        <w:rPr>
          <w:rFonts w:ascii="Calibri" w:eastAsia="Garamond" w:hAnsi="Calibri" w:cs="Calibri"/>
          <w:spacing w:val="-5"/>
          <w:sz w:val="20"/>
          <w:szCs w:val="20"/>
        </w:rPr>
        <w:t xml:space="preserve"> </w:t>
      </w:r>
      <w:r w:rsidR="00C725BC" w:rsidRPr="00102F26">
        <w:rPr>
          <w:rFonts w:ascii="Calibri" w:eastAsia="Garamond" w:hAnsi="Calibri" w:cs="Calibri"/>
          <w:sz w:val="20"/>
          <w:szCs w:val="20"/>
        </w:rPr>
        <w:t xml:space="preserve">present </w:t>
      </w:r>
      <w:r w:rsidR="00802170" w:rsidRPr="00102F26">
        <w:rPr>
          <w:rFonts w:ascii="Calibri" w:eastAsia="Garamond" w:hAnsi="Calibri" w:cs="Calibri"/>
          <w:sz w:val="20"/>
          <w:szCs w:val="20"/>
        </w:rPr>
        <w:t xml:space="preserve">planned </w:t>
      </w:r>
      <w:r w:rsidR="00C725BC" w:rsidRPr="00102F26">
        <w:rPr>
          <w:rFonts w:ascii="Calibri" w:eastAsia="Garamond" w:hAnsi="Calibri" w:cs="Calibri"/>
          <w:spacing w:val="-5"/>
          <w:sz w:val="20"/>
          <w:szCs w:val="20"/>
        </w:rPr>
        <w:t xml:space="preserve">activities </w:t>
      </w:r>
      <w:r w:rsidR="00802170" w:rsidRPr="00102F26">
        <w:rPr>
          <w:rFonts w:ascii="Calibri" w:eastAsia="Garamond" w:hAnsi="Calibri" w:cs="Calibri"/>
          <w:spacing w:val="-5"/>
          <w:sz w:val="20"/>
          <w:szCs w:val="20"/>
        </w:rPr>
        <w:t>i</w:t>
      </w:r>
      <w:r w:rsidR="00C725BC" w:rsidRPr="00102F26">
        <w:rPr>
          <w:rFonts w:ascii="Calibri" w:eastAsia="Garamond" w:hAnsi="Calibri" w:cs="Calibri"/>
          <w:spacing w:val="-5"/>
          <w:sz w:val="20"/>
          <w:szCs w:val="20"/>
        </w:rPr>
        <w:t xml:space="preserve">n calendar form for the upcoming year. In addition, these documents specify the levels of inputs </w:t>
      </w:r>
      <w:r w:rsidR="00681393" w:rsidRPr="00102F26">
        <w:rPr>
          <w:rFonts w:ascii="Calibri" w:eastAsia="Garamond" w:hAnsi="Calibri" w:cs="Calibri"/>
          <w:spacing w:val="-5"/>
          <w:sz w:val="20"/>
          <w:szCs w:val="20"/>
        </w:rPr>
        <w:t>needed in order to</w:t>
      </w:r>
      <w:r w:rsidR="00C725BC" w:rsidRPr="00102F26">
        <w:rPr>
          <w:rFonts w:ascii="Calibri" w:eastAsia="Garamond" w:hAnsi="Calibri" w:cs="Calibri"/>
          <w:spacing w:val="-5"/>
          <w:sz w:val="20"/>
          <w:szCs w:val="20"/>
        </w:rPr>
        <w:t xml:space="preserve"> implement these activities as well as the levels of outputs and results </w:t>
      </w:r>
      <w:r w:rsidR="00681393" w:rsidRPr="00102F26">
        <w:rPr>
          <w:rFonts w:ascii="Calibri" w:eastAsia="Garamond" w:hAnsi="Calibri" w:cs="Calibri"/>
          <w:spacing w:val="-5"/>
          <w:sz w:val="20"/>
          <w:szCs w:val="20"/>
        </w:rPr>
        <w:t xml:space="preserve">projected after having </w:t>
      </w:r>
      <w:r w:rsidR="00633586" w:rsidRPr="00102F26">
        <w:rPr>
          <w:rFonts w:ascii="Calibri" w:eastAsia="Garamond" w:hAnsi="Calibri" w:cs="Calibri"/>
          <w:spacing w:val="-5"/>
          <w:sz w:val="20"/>
          <w:szCs w:val="20"/>
        </w:rPr>
        <w:t>carr</w:t>
      </w:r>
      <w:r w:rsidR="00681393" w:rsidRPr="00102F26">
        <w:rPr>
          <w:rFonts w:ascii="Calibri" w:eastAsia="Garamond" w:hAnsi="Calibri" w:cs="Calibri"/>
          <w:spacing w:val="-5"/>
          <w:sz w:val="20"/>
          <w:szCs w:val="20"/>
        </w:rPr>
        <w:t>ied</w:t>
      </w:r>
      <w:r w:rsidR="00633586" w:rsidRPr="00102F26">
        <w:rPr>
          <w:rFonts w:ascii="Calibri" w:eastAsia="Garamond" w:hAnsi="Calibri" w:cs="Calibri"/>
          <w:spacing w:val="-5"/>
          <w:sz w:val="20"/>
          <w:szCs w:val="20"/>
        </w:rPr>
        <w:t xml:space="preserve"> out these activities.</w:t>
      </w:r>
    </w:p>
    <w:p w:rsidR="00D71A25" w:rsidRPr="00D12CC6" w:rsidRDefault="00D71A25" w:rsidP="00D71A25">
      <w:pPr>
        <w:jc w:val="both"/>
        <w:rPr>
          <w:rFonts w:ascii="Calibri" w:hAnsi="Calibri" w:cs="Calibri"/>
          <w:sz w:val="10"/>
          <w:szCs w:val="10"/>
        </w:rPr>
      </w:pPr>
    </w:p>
    <w:p w:rsidR="00D71A25" w:rsidRPr="00102F26" w:rsidRDefault="00D71A25" w:rsidP="00C52A31">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 xml:space="preserve">Conditions: </w:t>
      </w:r>
      <w:r w:rsidR="00145D83" w:rsidRPr="00102F26">
        <w:rPr>
          <w:rFonts w:ascii="Calibri" w:eastAsia="Garamond" w:hAnsi="Calibri" w:cs="Calibri"/>
          <w:spacing w:val="-5"/>
          <w:sz w:val="20"/>
          <w:szCs w:val="20"/>
        </w:rPr>
        <w:t>Designated s</w:t>
      </w:r>
      <w:r w:rsidRPr="00102F26">
        <w:rPr>
          <w:rFonts w:ascii="Calibri" w:eastAsia="Garamond" w:hAnsi="Calibri" w:cs="Calibri"/>
          <w:spacing w:val="-5"/>
          <w:sz w:val="20"/>
          <w:szCs w:val="20"/>
        </w:rPr>
        <w:t xml:space="preserve">taff </w:t>
      </w:r>
      <w:r w:rsidR="00773D90" w:rsidRPr="00102F26">
        <w:rPr>
          <w:rFonts w:ascii="Calibri" w:eastAsia="Garamond" w:hAnsi="Calibri" w:cs="Calibri"/>
          <w:spacing w:val="-5"/>
          <w:sz w:val="20"/>
          <w:szCs w:val="20"/>
        </w:rPr>
        <w:t xml:space="preserve">members </w:t>
      </w:r>
      <w:r w:rsidR="00A43A89" w:rsidRPr="00102F26">
        <w:rPr>
          <w:rFonts w:ascii="Calibri" w:eastAsia="Garamond" w:hAnsi="Calibri" w:cs="Calibri"/>
          <w:sz w:val="20"/>
          <w:szCs w:val="20"/>
        </w:rPr>
        <w:t>need to report on work progress periodically (at least quarter</w:t>
      </w:r>
      <w:r w:rsidR="00D12CC6">
        <w:rPr>
          <w:rFonts w:ascii="Calibri" w:eastAsia="Garamond" w:hAnsi="Calibri" w:cs="Calibri"/>
          <w:sz w:val="20"/>
          <w:szCs w:val="20"/>
        </w:rPr>
        <w:t>-</w:t>
      </w:r>
      <w:proofErr w:type="spellStart"/>
      <w:r w:rsidR="00A43A89" w:rsidRPr="00102F26">
        <w:rPr>
          <w:rFonts w:ascii="Calibri" w:eastAsia="Garamond" w:hAnsi="Calibri" w:cs="Calibri"/>
          <w:sz w:val="20"/>
          <w:szCs w:val="20"/>
        </w:rPr>
        <w:t>ly</w:t>
      </w:r>
      <w:proofErr w:type="spellEnd"/>
      <w:r w:rsidR="00A43A89" w:rsidRPr="00102F26">
        <w:rPr>
          <w:rFonts w:ascii="Calibri" w:eastAsia="Garamond" w:hAnsi="Calibri" w:cs="Calibri"/>
          <w:sz w:val="20"/>
          <w:szCs w:val="20"/>
        </w:rPr>
        <w:t>)</w:t>
      </w:r>
      <w:r w:rsidR="00391C47" w:rsidRPr="00102F26">
        <w:rPr>
          <w:rFonts w:ascii="Calibri" w:eastAsia="Garamond" w:hAnsi="Calibri" w:cs="Calibri"/>
          <w:sz w:val="20"/>
          <w:szCs w:val="20"/>
        </w:rPr>
        <w:t xml:space="preserve"> to their superiors and to the Unit’s management</w:t>
      </w:r>
      <w:r w:rsidR="00A43A89" w:rsidRPr="00102F26">
        <w:rPr>
          <w:rFonts w:ascii="Calibri" w:eastAsia="Garamond" w:hAnsi="Calibri" w:cs="Calibri"/>
          <w:sz w:val="20"/>
          <w:szCs w:val="20"/>
        </w:rPr>
        <w:t xml:space="preserve">. </w:t>
      </w:r>
      <w:r w:rsidR="00145D83" w:rsidRPr="00102F26">
        <w:rPr>
          <w:rFonts w:ascii="Calibri" w:eastAsia="Garamond" w:hAnsi="Calibri" w:cs="Calibri"/>
          <w:sz w:val="20"/>
          <w:szCs w:val="20"/>
        </w:rPr>
        <w:t>Content would cover range, type, and frequency of</w:t>
      </w:r>
      <w:r w:rsidR="00773D90" w:rsidRPr="00102F26">
        <w:rPr>
          <w:rFonts w:ascii="Calibri" w:eastAsia="Garamond" w:hAnsi="Calibri" w:cs="Calibri"/>
          <w:sz w:val="20"/>
          <w:szCs w:val="20"/>
        </w:rPr>
        <w:t xml:space="preserve"> </w:t>
      </w:r>
      <w:r w:rsidR="00145D83" w:rsidRPr="00102F26">
        <w:rPr>
          <w:rFonts w:ascii="Calibri" w:eastAsia="Garamond" w:hAnsi="Calibri" w:cs="Calibri"/>
          <w:sz w:val="20"/>
          <w:szCs w:val="20"/>
        </w:rPr>
        <w:t>i</w:t>
      </w:r>
      <w:r w:rsidR="00773D90" w:rsidRPr="00102F26">
        <w:rPr>
          <w:rFonts w:ascii="Calibri" w:eastAsia="Garamond" w:hAnsi="Calibri" w:cs="Calibri"/>
          <w:sz w:val="20"/>
          <w:szCs w:val="20"/>
        </w:rPr>
        <w:t xml:space="preserve">nputs </w:t>
      </w:r>
      <w:r w:rsidR="00145D83" w:rsidRPr="00102F26">
        <w:rPr>
          <w:rFonts w:ascii="Calibri" w:eastAsia="Garamond" w:hAnsi="Calibri" w:cs="Calibri"/>
          <w:sz w:val="20"/>
          <w:szCs w:val="20"/>
        </w:rPr>
        <w:t xml:space="preserve">deployed </w:t>
      </w:r>
      <w:r w:rsidR="00A43A89" w:rsidRPr="00102F26">
        <w:rPr>
          <w:rFonts w:ascii="Calibri" w:eastAsia="Garamond" w:hAnsi="Calibri" w:cs="Calibri"/>
          <w:sz w:val="20"/>
          <w:szCs w:val="20"/>
        </w:rPr>
        <w:t>for</w:t>
      </w:r>
      <w:r w:rsidR="00773D90" w:rsidRPr="00102F26">
        <w:rPr>
          <w:rFonts w:ascii="Calibri" w:eastAsia="Garamond" w:hAnsi="Calibri" w:cs="Calibri"/>
          <w:sz w:val="20"/>
          <w:szCs w:val="20"/>
        </w:rPr>
        <w:t xml:space="preserve"> carry</w:t>
      </w:r>
      <w:r w:rsidR="00A43A89" w:rsidRPr="00102F26">
        <w:rPr>
          <w:rFonts w:ascii="Calibri" w:eastAsia="Garamond" w:hAnsi="Calibri" w:cs="Calibri"/>
          <w:sz w:val="20"/>
          <w:szCs w:val="20"/>
        </w:rPr>
        <w:t>ing</w:t>
      </w:r>
      <w:r w:rsidR="00773D90" w:rsidRPr="00102F26">
        <w:rPr>
          <w:rFonts w:ascii="Calibri" w:eastAsia="Garamond" w:hAnsi="Calibri" w:cs="Calibri"/>
          <w:sz w:val="20"/>
          <w:szCs w:val="20"/>
        </w:rPr>
        <w:t xml:space="preserve"> out </w:t>
      </w:r>
      <w:r w:rsidR="00145D83" w:rsidRPr="00102F26">
        <w:rPr>
          <w:rFonts w:ascii="Calibri" w:eastAsia="Garamond" w:hAnsi="Calibri" w:cs="Calibri"/>
          <w:sz w:val="20"/>
          <w:szCs w:val="20"/>
        </w:rPr>
        <w:t xml:space="preserve">certain </w:t>
      </w:r>
      <w:r w:rsidR="00773D90" w:rsidRPr="00102F26">
        <w:rPr>
          <w:rFonts w:ascii="Calibri" w:eastAsia="Garamond" w:hAnsi="Calibri" w:cs="Calibri"/>
          <w:sz w:val="20"/>
          <w:szCs w:val="20"/>
        </w:rPr>
        <w:t xml:space="preserve">activities </w:t>
      </w:r>
      <w:r w:rsidR="00145D83" w:rsidRPr="00102F26">
        <w:rPr>
          <w:rFonts w:ascii="Calibri" w:eastAsia="Garamond" w:hAnsi="Calibri" w:cs="Calibri"/>
          <w:sz w:val="20"/>
          <w:szCs w:val="20"/>
        </w:rPr>
        <w:t xml:space="preserve">that had been planned </w:t>
      </w:r>
      <w:r w:rsidR="00A43A89" w:rsidRPr="00102F26">
        <w:rPr>
          <w:rFonts w:ascii="Calibri" w:eastAsia="Garamond" w:hAnsi="Calibri" w:cs="Calibri"/>
          <w:sz w:val="20"/>
          <w:szCs w:val="20"/>
        </w:rPr>
        <w:t>by which</w:t>
      </w:r>
      <w:r w:rsidR="00773D90" w:rsidRPr="00102F26">
        <w:rPr>
          <w:rFonts w:ascii="Calibri" w:eastAsia="Garamond" w:hAnsi="Calibri" w:cs="Calibri"/>
          <w:sz w:val="20"/>
          <w:szCs w:val="20"/>
        </w:rPr>
        <w:t xml:space="preserve"> certain levels of outputs and results </w:t>
      </w:r>
      <w:r w:rsidR="00145D83" w:rsidRPr="00102F26">
        <w:rPr>
          <w:rFonts w:ascii="Calibri" w:eastAsia="Garamond" w:hAnsi="Calibri" w:cs="Calibri"/>
          <w:sz w:val="20"/>
          <w:szCs w:val="20"/>
        </w:rPr>
        <w:t>had been</w:t>
      </w:r>
      <w:r w:rsidR="00A43A89" w:rsidRPr="00102F26">
        <w:rPr>
          <w:rFonts w:ascii="Calibri" w:eastAsia="Garamond" w:hAnsi="Calibri" w:cs="Calibri"/>
          <w:sz w:val="20"/>
          <w:szCs w:val="20"/>
        </w:rPr>
        <w:t xml:space="preserve"> </w:t>
      </w:r>
      <w:r w:rsidR="00CF6363" w:rsidRPr="00102F26">
        <w:rPr>
          <w:rFonts w:ascii="Calibri" w:eastAsia="Garamond" w:hAnsi="Calibri" w:cs="Calibri"/>
          <w:sz w:val="20"/>
          <w:szCs w:val="20"/>
        </w:rPr>
        <w:t>projecte</w:t>
      </w:r>
      <w:r w:rsidR="00A43A89" w:rsidRPr="00102F26">
        <w:rPr>
          <w:rFonts w:ascii="Calibri" w:eastAsia="Garamond" w:hAnsi="Calibri" w:cs="Calibri"/>
          <w:sz w:val="20"/>
          <w:szCs w:val="20"/>
        </w:rPr>
        <w:t>d</w:t>
      </w:r>
      <w:r w:rsidR="00D52FD2" w:rsidRPr="00102F26">
        <w:rPr>
          <w:rFonts w:ascii="Calibri" w:eastAsia="Garamond" w:hAnsi="Calibri" w:cs="Calibri"/>
          <w:sz w:val="20"/>
          <w:szCs w:val="20"/>
        </w:rPr>
        <w:t>. This</w:t>
      </w:r>
      <w:r w:rsidR="00D52FD2" w:rsidRPr="00102F26">
        <w:rPr>
          <w:rFonts w:ascii="Calibri" w:eastAsia="Garamond" w:hAnsi="Calibri" w:cs="Calibri"/>
          <w:spacing w:val="-5"/>
          <w:sz w:val="20"/>
          <w:szCs w:val="20"/>
        </w:rPr>
        <w:t xml:space="preserve"> </w:t>
      </w:r>
      <w:r w:rsidR="00A43A89" w:rsidRPr="00102F26">
        <w:rPr>
          <w:rFonts w:ascii="Calibri" w:eastAsia="Garamond" w:hAnsi="Calibri" w:cs="Calibri"/>
          <w:spacing w:val="-5"/>
          <w:sz w:val="20"/>
          <w:szCs w:val="20"/>
        </w:rPr>
        <w:t xml:space="preserve">reporting </w:t>
      </w:r>
      <w:r w:rsidR="00F7284F" w:rsidRPr="00102F26">
        <w:rPr>
          <w:rFonts w:ascii="Calibri" w:eastAsia="Garamond" w:hAnsi="Calibri" w:cs="Calibri"/>
          <w:spacing w:val="-5"/>
          <w:sz w:val="20"/>
          <w:szCs w:val="20"/>
        </w:rPr>
        <w:t xml:space="preserve">and its review </w:t>
      </w:r>
      <w:r w:rsidR="00D52FD2" w:rsidRPr="00102F26">
        <w:rPr>
          <w:rFonts w:ascii="Calibri" w:eastAsia="Garamond" w:hAnsi="Calibri" w:cs="Calibri"/>
          <w:spacing w:val="-5"/>
          <w:sz w:val="20"/>
          <w:szCs w:val="20"/>
        </w:rPr>
        <w:t xml:space="preserve">should be </w:t>
      </w:r>
      <w:r w:rsidR="00145D83" w:rsidRPr="00102F26">
        <w:rPr>
          <w:rFonts w:ascii="Calibri" w:eastAsia="Garamond" w:hAnsi="Calibri" w:cs="Calibri"/>
          <w:spacing w:val="-5"/>
          <w:sz w:val="20"/>
          <w:szCs w:val="20"/>
        </w:rPr>
        <w:t>done in compliance to pre-set</w:t>
      </w:r>
      <w:r w:rsidR="00D52FD2" w:rsidRPr="00102F26">
        <w:rPr>
          <w:rFonts w:ascii="Calibri" w:eastAsia="Garamond" w:hAnsi="Calibri" w:cs="Calibri"/>
          <w:spacing w:val="-5"/>
          <w:sz w:val="20"/>
          <w:szCs w:val="20"/>
        </w:rPr>
        <w:t xml:space="preserve"> </w:t>
      </w:r>
      <w:r w:rsidR="00A43A89" w:rsidRPr="00102F26">
        <w:rPr>
          <w:rFonts w:ascii="Calibri" w:eastAsia="Garamond" w:hAnsi="Calibri" w:cs="Calibri"/>
          <w:spacing w:val="-5"/>
          <w:sz w:val="20"/>
          <w:szCs w:val="20"/>
        </w:rPr>
        <w:t>guidelines</w:t>
      </w:r>
      <w:r w:rsidR="00DF2D71" w:rsidRPr="00102F26">
        <w:rPr>
          <w:rFonts w:ascii="Calibri" w:eastAsia="Garamond" w:hAnsi="Calibri" w:cs="Calibri"/>
          <w:spacing w:val="-5"/>
          <w:sz w:val="20"/>
          <w:szCs w:val="20"/>
        </w:rPr>
        <w:t xml:space="preserve"> and procedures</w:t>
      </w:r>
      <w:r w:rsidR="00D52FD2" w:rsidRPr="00102F26">
        <w:rPr>
          <w:rFonts w:ascii="Calibri" w:eastAsia="Garamond" w:hAnsi="Calibri" w:cs="Calibri"/>
          <w:spacing w:val="-5"/>
          <w:sz w:val="20"/>
          <w:szCs w:val="20"/>
        </w:rPr>
        <w:t xml:space="preserve">. </w:t>
      </w:r>
      <w:proofErr w:type="gramStart"/>
      <w:r w:rsidR="009E157D" w:rsidRPr="00102F26">
        <w:rPr>
          <w:rFonts w:ascii="Calibri" w:eastAsia="Garamond" w:hAnsi="Calibri" w:cs="Calibri"/>
          <w:b/>
          <w:i/>
          <w:spacing w:val="-5"/>
          <w:sz w:val="20"/>
          <w:szCs w:val="20"/>
        </w:rPr>
        <w:t>Progress</w:t>
      </w:r>
      <w:proofErr w:type="gramEnd"/>
      <w:r w:rsidR="009E157D" w:rsidRPr="00102F26">
        <w:rPr>
          <w:rFonts w:ascii="Calibri" w:eastAsia="Garamond" w:hAnsi="Calibri" w:cs="Calibri"/>
          <w:b/>
          <w:i/>
          <w:spacing w:val="-5"/>
          <w:sz w:val="20"/>
          <w:szCs w:val="20"/>
        </w:rPr>
        <w:t xml:space="preserve"> Reports</w:t>
      </w:r>
      <w:r w:rsidR="009E157D" w:rsidRPr="00102F26">
        <w:rPr>
          <w:rFonts w:ascii="Calibri" w:eastAsia="Garamond" w:hAnsi="Calibri" w:cs="Calibri"/>
          <w:spacing w:val="-5"/>
          <w:sz w:val="20"/>
          <w:szCs w:val="20"/>
        </w:rPr>
        <w:t xml:space="preserve"> are nearly always </w:t>
      </w:r>
      <w:r w:rsidR="00CF6363" w:rsidRPr="00102F26">
        <w:rPr>
          <w:rFonts w:ascii="Calibri" w:eastAsia="Garamond" w:hAnsi="Calibri" w:cs="Calibri"/>
          <w:spacing w:val="-5"/>
          <w:sz w:val="20"/>
          <w:szCs w:val="20"/>
        </w:rPr>
        <w:t xml:space="preserve">expected to be </w:t>
      </w:r>
      <w:r w:rsidR="009E157D" w:rsidRPr="00102F26">
        <w:rPr>
          <w:rFonts w:ascii="Calibri" w:eastAsia="Garamond" w:hAnsi="Calibri" w:cs="Calibri"/>
          <w:spacing w:val="-5"/>
          <w:sz w:val="20"/>
          <w:szCs w:val="20"/>
        </w:rPr>
        <w:t xml:space="preserve">written, </w:t>
      </w:r>
      <w:r w:rsidR="00391C47" w:rsidRPr="00102F26">
        <w:rPr>
          <w:rFonts w:ascii="Calibri" w:eastAsia="Garamond" w:hAnsi="Calibri" w:cs="Calibri"/>
          <w:spacing w:val="-5"/>
          <w:sz w:val="20"/>
          <w:szCs w:val="20"/>
        </w:rPr>
        <w:t>and Unit management, among the readers of these documents, are responsible for ensuring</w:t>
      </w:r>
      <w:r w:rsidR="009E157D" w:rsidRPr="00102F26">
        <w:rPr>
          <w:rFonts w:ascii="Calibri" w:eastAsia="Garamond" w:hAnsi="Calibri" w:cs="Calibri"/>
          <w:spacing w:val="-5"/>
          <w:sz w:val="20"/>
          <w:szCs w:val="20"/>
        </w:rPr>
        <w:t xml:space="preserve"> </w:t>
      </w:r>
      <w:r w:rsidR="00C52A31" w:rsidRPr="00102F26">
        <w:rPr>
          <w:rFonts w:ascii="Calibri" w:eastAsia="Garamond" w:hAnsi="Calibri" w:cs="Calibri"/>
          <w:spacing w:val="-5"/>
          <w:sz w:val="20"/>
          <w:szCs w:val="20"/>
        </w:rPr>
        <w:t xml:space="preserve">the </w:t>
      </w:r>
      <w:r w:rsidR="009E157D" w:rsidRPr="00102F26">
        <w:rPr>
          <w:rFonts w:ascii="Calibri" w:eastAsia="Garamond" w:hAnsi="Calibri" w:cs="Calibri"/>
          <w:spacing w:val="-5"/>
          <w:sz w:val="20"/>
          <w:szCs w:val="20"/>
        </w:rPr>
        <w:t xml:space="preserve">quality of content and timeliness of submission. Even the </w:t>
      </w:r>
      <w:r w:rsidR="00CF6363" w:rsidRPr="00102F26">
        <w:rPr>
          <w:rFonts w:ascii="Calibri" w:eastAsia="Garamond" w:hAnsi="Calibri" w:cs="Calibri"/>
          <w:spacing w:val="-5"/>
          <w:sz w:val="20"/>
          <w:szCs w:val="20"/>
        </w:rPr>
        <w:t>range</w:t>
      </w:r>
      <w:r w:rsidR="009E157D" w:rsidRPr="00102F26">
        <w:rPr>
          <w:rFonts w:ascii="Calibri" w:eastAsia="Garamond" w:hAnsi="Calibri" w:cs="Calibri"/>
          <w:spacing w:val="-5"/>
          <w:sz w:val="20"/>
          <w:szCs w:val="20"/>
        </w:rPr>
        <w:t xml:space="preserve"> of the document’s distribution </w:t>
      </w:r>
      <w:r w:rsidR="00CF6363" w:rsidRPr="00102F26">
        <w:rPr>
          <w:rFonts w:ascii="Calibri" w:eastAsia="Garamond" w:hAnsi="Calibri" w:cs="Calibri"/>
          <w:spacing w:val="-5"/>
          <w:sz w:val="20"/>
          <w:szCs w:val="20"/>
        </w:rPr>
        <w:t xml:space="preserve">to </w:t>
      </w:r>
      <w:r w:rsidR="00391C47" w:rsidRPr="00102F26">
        <w:rPr>
          <w:rFonts w:ascii="Calibri" w:eastAsia="Garamond" w:hAnsi="Calibri" w:cs="Calibri"/>
          <w:spacing w:val="-5"/>
          <w:sz w:val="20"/>
          <w:szCs w:val="20"/>
        </w:rPr>
        <w:t xml:space="preserve">all </w:t>
      </w:r>
      <w:r w:rsidR="00CF6363" w:rsidRPr="00102F26">
        <w:rPr>
          <w:rFonts w:ascii="Calibri" w:eastAsia="Garamond" w:hAnsi="Calibri" w:cs="Calibri"/>
          <w:spacing w:val="-5"/>
          <w:sz w:val="20"/>
          <w:szCs w:val="20"/>
        </w:rPr>
        <w:t xml:space="preserve">required readers </w:t>
      </w:r>
      <w:r w:rsidR="00007585" w:rsidRPr="00102F26">
        <w:rPr>
          <w:rFonts w:ascii="Calibri" w:eastAsia="Garamond" w:hAnsi="Calibri" w:cs="Calibri"/>
          <w:spacing w:val="-5"/>
          <w:sz w:val="20"/>
          <w:szCs w:val="20"/>
        </w:rPr>
        <w:t>can</w:t>
      </w:r>
      <w:r w:rsidR="00D52FD2" w:rsidRPr="00102F26">
        <w:rPr>
          <w:rFonts w:ascii="Calibri" w:eastAsia="Garamond" w:hAnsi="Calibri" w:cs="Calibri"/>
          <w:spacing w:val="-5"/>
          <w:sz w:val="20"/>
          <w:szCs w:val="20"/>
        </w:rPr>
        <w:t xml:space="preserve"> be </w:t>
      </w:r>
      <w:r w:rsidR="00C52A31" w:rsidRPr="00102F26">
        <w:rPr>
          <w:rFonts w:ascii="Calibri" w:eastAsia="Garamond" w:hAnsi="Calibri" w:cs="Calibri"/>
          <w:spacing w:val="-5"/>
          <w:sz w:val="20"/>
          <w:szCs w:val="20"/>
        </w:rPr>
        <w:t>appraised</w:t>
      </w:r>
      <w:r w:rsidR="009E157D" w:rsidRPr="00102F26">
        <w:rPr>
          <w:rFonts w:ascii="Calibri" w:eastAsia="Garamond" w:hAnsi="Calibri" w:cs="Calibri"/>
          <w:spacing w:val="-5"/>
          <w:sz w:val="20"/>
          <w:szCs w:val="20"/>
        </w:rPr>
        <w:t>.</w:t>
      </w:r>
      <w:r w:rsidR="00C52A31" w:rsidRPr="00102F26">
        <w:rPr>
          <w:rFonts w:ascii="Calibri" w:eastAsia="Garamond" w:hAnsi="Calibri" w:cs="Calibri"/>
          <w:spacing w:val="-5"/>
          <w:sz w:val="20"/>
          <w:szCs w:val="20"/>
        </w:rPr>
        <w:t xml:space="preserve"> Then again, those held responsible for ensuring relative adherence to </w:t>
      </w:r>
      <w:r w:rsidR="00C52A31" w:rsidRPr="00102F26">
        <w:rPr>
          <w:rFonts w:ascii="Calibri" w:eastAsia="Garamond" w:hAnsi="Calibri" w:cs="Calibri"/>
          <w:b/>
          <w:i/>
          <w:spacing w:val="-5"/>
          <w:sz w:val="20"/>
          <w:szCs w:val="20"/>
        </w:rPr>
        <w:t>Implementation Plans</w:t>
      </w:r>
      <w:r w:rsidR="00C52A31" w:rsidRPr="00102F26">
        <w:rPr>
          <w:rFonts w:ascii="Calibri" w:eastAsia="Garamond" w:hAnsi="Calibri" w:cs="Calibri"/>
          <w:spacing w:val="-5"/>
          <w:sz w:val="20"/>
          <w:szCs w:val="20"/>
        </w:rPr>
        <w:t xml:space="preserve"> (or their revision, if </w:t>
      </w:r>
      <w:r w:rsidR="0025613A" w:rsidRPr="00102F26">
        <w:rPr>
          <w:rFonts w:ascii="Calibri" w:eastAsia="Garamond" w:hAnsi="Calibri" w:cs="Calibri"/>
          <w:spacing w:val="-5"/>
          <w:sz w:val="20"/>
          <w:szCs w:val="20"/>
        </w:rPr>
        <w:t xml:space="preserve">the plans are </w:t>
      </w:r>
      <w:r w:rsidR="00C52A31" w:rsidRPr="00102F26">
        <w:rPr>
          <w:rFonts w:ascii="Calibri" w:eastAsia="Garamond" w:hAnsi="Calibri" w:cs="Calibri"/>
          <w:spacing w:val="-5"/>
          <w:sz w:val="20"/>
          <w:szCs w:val="20"/>
        </w:rPr>
        <w:t>found impractical or deficient) should have methods beyond periodic reports to be apprised of work progress.</w:t>
      </w:r>
    </w:p>
    <w:p w:rsidR="00D71A25" w:rsidRPr="00D12CC6" w:rsidRDefault="00D71A25" w:rsidP="00D71A25">
      <w:pPr>
        <w:jc w:val="both"/>
        <w:rPr>
          <w:rFonts w:ascii="Calibri" w:hAnsi="Calibri" w:cs="Calibri"/>
          <w:sz w:val="10"/>
          <w:szCs w:val="10"/>
        </w:rPr>
      </w:pPr>
    </w:p>
    <w:p w:rsidR="00D71A25" w:rsidRPr="00102F26" w:rsidRDefault="00D71A25" w:rsidP="00D71A25">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 xml:space="preserve">Questions: </w:t>
      </w:r>
    </w:p>
    <w:p w:rsidR="00D71A25" w:rsidRPr="00102F26" w:rsidRDefault="00D71A25" w:rsidP="00D71A25">
      <w:pPr>
        <w:tabs>
          <w:tab w:val="left" w:pos="360"/>
          <w:tab w:val="left" w:pos="4614"/>
          <w:tab w:val="left" w:pos="5548"/>
          <w:tab w:val="left" w:pos="6480"/>
        </w:tabs>
        <w:ind w:left="360" w:hanging="360"/>
        <w:jc w:val="both"/>
        <w:rPr>
          <w:rFonts w:ascii="Calibri"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9E157D" w:rsidRPr="00102F26">
        <w:rPr>
          <w:rFonts w:ascii="Calibri" w:eastAsia="Garamond" w:hAnsi="Calibri" w:cs="Calibri"/>
          <w:sz w:val="20"/>
          <w:szCs w:val="20"/>
        </w:rPr>
        <w:t>A</w:t>
      </w:r>
      <w:r w:rsidRPr="00102F26">
        <w:rPr>
          <w:rFonts w:ascii="Calibri" w:eastAsia="Garamond" w:hAnsi="Calibri" w:cs="Calibri"/>
          <w:sz w:val="20"/>
          <w:szCs w:val="20"/>
        </w:rPr>
        <w:t xml:space="preserve">re </w:t>
      </w:r>
      <w:r w:rsidR="009E157D" w:rsidRPr="00102F26">
        <w:rPr>
          <w:rFonts w:ascii="Calibri" w:eastAsia="Garamond" w:hAnsi="Calibri" w:cs="Calibri"/>
          <w:sz w:val="20"/>
          <w:szCs w:val="20"/>
        </w:rPr>
        <w:t xml:space="preserve">there </w:t>
      </w:r>
      <w:r w:rsidR="009E157D" w:rsidRPr="00102F26">
        <w:rPr>
          <w:rFonts w:ascii="Calibri" w:eastAsia="Garamond" w:hAnsi="Calibri" w:cs="Calibri"/>
          <w:spacing w:val="-5"/>
          <w:sz w:val="20"/>
          <w:szCs w:val="20"/>
        </w:rPr>
        <w:t>guidelines and procedures for the preparation</w:t>
      </w:r>
      <w:r w:rsidR="005E6CDA" w:rsidRPr="00102F26">
        <w:rPr>
          <w:rFonts w:ascii="Calibri" w:eastAsia="Garamond" w:hAnsi="Calibri" w:cs="Calibri"/>
          <w:spacing w:val="-5"/>
          <w:sz w:val="20"/>
          <w:szCs w:val="20"/>
        </w:rPr>
        <w:t>, submission,</w:t>
      </w:r>
      <w:r w:rsidR="009E157D" w:rsidRPr="00102F26">
        <w:rPr>
          <w:rFonts w:ascii="Calibri" w:eastAsia="Garamond" w:hAnsi="Calibri" w:cs="Calibri"/>
          <w:spacing w:val="-5"/>
          <w:sz w:val="20"/>
          <w:szCs w:val="20"/>
        </w:rPr>
        <w:t xml:space="preserve"> and </w:t>
      </w:r>
      <w:r w:rsidR="005E6CDA" w:rsidRPr="00102F26">
        <w:rPr>
          <w:rFonts w:ascii="Calibri" w:eastAsia="Garamond" w:hAnsi="Calibri" w:cs="Calibri"/>
          <w:spacing w:val="-5"/>
          <w:sz w:val="20"/>
          <w:szCs w:val="20"/>
        </w:rPr>
        <w:t xml:space="preserve">distribution of </w:t>
      </w:r>
      <w:r w:rsidRPr="00102F26">
        <w:rPr>
          <w:rFonts w:ascii="Calibri" w:eastAsia="Garamond" w:hAnsi="Calibri" w:cs="Calibri"/>
          <w:sz w:val="20"/>
          <w:szCs w:val="20"/>
        </w:rPr>
        <w:t xml:space="preserve">copies of </w:t>
      </w:r>
      <w:r w:rsidR="005E6CDA" w:rsidRPr="00102F26">
        <w:rPr>
          <w:rFonts w:ascii="Calibri" w:eastAsia="Garamond" w:hAnsi="Calibri" w:cs="Calibri"/>
          <w:b/>
          <w:i/>
          <w:sz w:val="20"/>
          <w:szCs w:val="20"/>
        </w:rPr>
        <w:t>Progress Reports</w:t>
      </w:r>
      <w:r w:rsidRPr="00102F26">
        <w:rPr>
          <w:rFonts w:ascii="Calibri" w:eastAsia="Garamond" w:hAnsi="Calibri" w:cs="Calibri"/>
          <w:sz w:val="20"/>
          <w:szCs w:val="20"/>
        </w:rPr>
        <w:t>?</w:t>
      </w:r>
    </w:p>
    <w:p w:rsidR="00D12CC6" w:rsidRPr="00D12CC6" w:rsidRDefault="00D12CC6" w:rsidP="00D12CC6">
      <w:pPr>
        <w:jc w:val="both"/>
        <w:rPr>
          <w:rFonts w:ascii="Calibri" w:hAnsi="Calibri" w:cs="Calibri"/>
          <w:sz w:val="8"/>
          <w:szCs w:val="8"/>
        </w:rPr>
      </w:pPr>
    </w:p>
    <w:p w:rsidR="00D71A25" w:rsidRPr="00102F26" w:rsidRDefault="00D71A25" w:rsidP="00D71A25">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2.</w:t>
      </w:r>
      <w:r w:rsidRPr="00102F26">
        <w:rPr>
          <w:rFonts w:ascii="Calibri" w:eastAsia="Garamond" w:hAnsi="Calibri" w:cs="Calibri"/>
          <w:sz w:val="20"/>
          <w:szCs w:val="20"/>
        </w:rPr>
        <w:tab/>
        <w:t xml:space="preserve">Are </w:t>
      </w:r>
      <w:r w:rsidR="005E6CDA" w:rsidRPr="00102F26">
        <w:rPr>
          <w:rFonts w:ascii="Calibri" w:eastAsia="Garamond" w:hAnsi="Calibri" w:cs="Calibri"/>
          <w:sz w:val="20"/>
          <w:szCs w:val="20"/>
        </w:rPr>
        <w:t xml:space="preserve">there guidelines and procedures for </w:t>
      </w:r>
      <w:r w:rsidR="00007585" w:rsidRPr="00102F26">
        <w:rPr>
          <w:rFonts w:ascii="Calibri" w:eastAsia="Garamond" w:hAnsi="Calibri" w:cs="Calibri"/>
          <w:sz w:val="20"/>
          <w:szCs w:val="20"/>
        </w:rPr>
        <w:t>organizing formal review of the content of</w:t>
      </w:r>
      <w:r w:rsidR="005E6CDA" w:rsidRPr="00102F26">
        <w:rPr>
          <w:rFonts w:ascii="Calibri" w:eastAsia="Garamond" w:hAnsi="Calibri" w:cs="Calibri"/>
          <w:sz w:val="20"/>
          <w:szCs w:val="20"/>
        </w:rPr>
        <w:t xml:space="preserve"> </w:t>
      </w:r>
      <w:r w:rsidR="005E6CDA" w:rsidRPr="00102F26">
        <w:rPr>
          <w:rFonts w:ascii="Calibri" w:eastAsia="Garamond" w:hAnsi="Calibri" w:cs="Calibri"/>
          <w:b/>
          <w:i/>
          <w:sz w:val="20"/>
          <w:szCs w:val="20"/>
        </w:rPr>
        <w:t>Progress Reports</w:t>
      </w:r>
      <w:r w:rsidR="005E6CDA" w:rsidRPr="00102F26">
        <w:rPr>
          <w:rFonts w:ascii="Calibri" w:eastAsia="Garamond" w:hAnsi="Calibri" w:cs="Calibri"/>
          <w:sz w:val="20"/>
          <w:szCs w:val="20"/>
        </w:rPr>
        <w:t>?</w:t>
      </w:r>
    </w:p>
    <w:p w:rsidR="00D12CC6" w:rsidRPr="00D12CC6" w:rsidRDefault="00D12CC6" w:rsidP="00D12CC6">
      <w:pPr>
        <w:jc w:val="both"/>
        <w:rPr>
          <w:rFonts w:ascii="Calibri" w:hAnsi="Calibri" w:cs="Calibri"/>
          <w:sz w:val="8"/>
          <w:szCs w:val="8"/>
        </w:rPr>
      </w:pPr>
    </w:p>
    <w:p w:rsidR="00C52A31" w:rsidRPr="00102F26" w:rsidRDefault="00C52A31" w:rsidP="00D71A25">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3.</w:t>
      </w:r>
      <w:r w:rsidRPr="00102F26">
        <w:rPr>
          <w:rFonts w:ascii="Calibri" w:eastAsia="Garamond" w:hAnsi="Calibri" w:cs="Calibri"/>
          <w:sz w:val="20"/>
          <w:szCs w:val="20"/>
        </w:rPr>
        <w:tab/>
        <w:t xml:space="preserve">Are there specifications on the intended recipients of </w:t>
      </w:r>
      <w:r w:rsidRPr="00102F26">
        <w:rPr>
          <w:rFonts w:ascii="Calibri" w:eastAsia="Garamond" w:hAnsi="Calibri" w:cs="Calibri"/>
          <w:b/>
          <w:sz w:val="20"/>
          <w:szCs w:val="20"/>
        </w:rPr>
        <w:t>Progress Reports</w:t>
      </w:r>
      <w:r w:rsidRPr="00102F26">
        <w:rPr>
          <w:rFonts w:ascii="Calibri" w:eastAsia="Garamond" w:hAnsi="Calibri" w:cs="Calibri"/>
          <w:sz w:val="20"/>
          <w:szCs w:val="20"/>
        </w:rPr>
        <w:t>?</w:t>
      </w:r>
    </w:p>
    <w:p w:rsidR="00D12CC6" w:rsidRPr="00D12CC6" w:rsidRDefault="00D12CC6" w:rsidP="00D12CC6">
      <w:pPr>
        <w:jc w:val="both"/>
        <w:rPr>
          <w:rFonts w:ascii="Calibri" w:hAnsi="Calibri" w:cs="Calibri"/>
          <w:sz w:val="8"/>
          <w:szCs w:val="8"/>
        </w:rPr>
      </w:pPr>
    </w:p>
    <w:p w:rsidR="00F7284F" w:rsidRPr="00102F26" w:rsidRDefault="00F7284F" w:rsidP="00D71A25">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4.</w:t>
      </w:r>
      <w:r w:rsidRPr="00102F26">
        <w:rPr>
          <w:rFonts w:ascii="Calibri" w:eastAsia="Garamond" w:hAnsi="Calibri" w:cs="Calibri"/>
          <w:sz w:val="20"/>
          <w:szCs w:val="20"/>
        </w:rPr>
        <w:tab/>
        <w:t>Are there other methods, formal or informal, for management to remain properly informed of work progress?</w:t>
      </w:r>
    </w:p>
    <w:p w:rsidR="00D71A25" w:rsidRPr="00D12CC6" w:rsidRDefault="00D71A25" w:rsidP="00D71A25">
      <w:pPr>
        <w:jc w:val="both"/>
        <w:rPr>
          <w:rFonts w:ascii="Calibri" w:hAnsi="Calibri" w:cs="Calibri"/>
          <w:sz w:val="10"/>
          <w:szCs w:val="10"/>
        </w:rPr>
      </w:pPr>
    </w:p>
    <w:p w:rsidR="00D71A25" w:rsidRPr="00102F26" w:rsidRDefault="00D71A25" w:rsidP="00D71A25">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sz w:val="20"/>
          <w:szCs w:val="20"/>
        </w:rPr>
        <w:t xml:space="preserve"> Latest </w:t>
      </w:r>
      <w:r w:rsidR="005E6CDA" w:rsidRPr="00102F26">
        <w:rPr>
          <w:rFonts w:ascii="Calibri" w:eastAsia="Garamond" w:hAnsi="Calibri" w:cs="Calibri"/>
          <w:b/>
          <w:i/>
          <w:sz w:val="20"/>
          <w:szCs w:val="20"/>
        </w:rPr>
        <w:t>Progress Reports</w:t>
      </w:r>
      <w:r w:rsidRPr="00102F26">
        <w:rPr>
          <w:rFonts w:ascii="Calibri" w:eastAsia="Garamond" w:hAnsi="Calibri" w:cs="Calibri"/>
          <w:sz w:val="20"/>
          <w:szCs w:val="20"/>
        </w:rPr>
        <w:t>; 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sidRPr="00102F26">
        <w:rPr>
          <w:rFonts w:ascii="Calibri" w:eastAsia="Garamond" w:hAnsi="Calibri" w:cs="Calibri"/>
          <w:spacing w:val="2"/>
          <w:sz w:val="20"/>
          <w:szCs w:val="20"/>
        </w:rPr>
        <w:t>Unit staff members</w:t>
      </w:r>
      <w:r w:rsidR="005E6CDA" w:rsidRPr="00102F26">
        <w:rPr>
          <w:rFonts w:ascii="Calibri" w:eastAsia="Garamond" w:hAnsi="Calibri" w:cs="Calibri"/>
          <w:spacing w:val="2"/>
          <w:sz w:val="20"/>
          <w:szCs w:val="20"/>
        </w:rPr>
        <w:t xml:space="preserve"> and managers</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minutes</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m</w:t>
      </w:r>
      <w:r w:rsidRPr="00102F26">
        <w:rPr>
          <w:rFonts w:ascii="Calibri" w:eastAsia="Garamond" w:hAnsi="Calibri" w:cs="Calibri"/>
          <w:spacing w:val="1"/>
          <w:sz w:val="20"/>
          <w:szCs w:val="20"/>
        </w:rPr>
        <w:t>e</w:t>
      </w:r>
      <w:r w:rsidRPr="00102F26">
        <w:rPr>
          <w:rFonts w:ascii="Calibri" w:eastAsia="Garamond" w:hAnsi="Calibri" w:cs="Calibri"/>
          <w:sz w:val="20"/>
          <w:szCs w:val="20"/>
        </w:rPr>
        <w:t>et</w:t>
      </w:r>
      <w:r w:rsidRPr="00102F26">
        <w:rPr>
          <w:rFonts w:ascii="Calibri" w:eastAsia="Garamond" w:hAnsi="Calibri" w:cs="Calibri"/>
          <w:spacing w:val="2"/>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gs</w:t>
      </w:r>
      <w:r w:rsidRPr="00102F26">
        <w:rPr>
          <w:rFonts w:ascii="Calibri" w:eastAsia="Garamond" w:hAnsi="Calibri" w:cs="Calibri"/>
          <w:spacing w:val="-8"/>
          <w:sz w:val="20"/>
          <w:szCs w:val="20"/>
        </w:rPr>
        <w:t xml:space="preserve"> </w:t>
      </w:r>
      <w:r w:rsidRPr="00102F26">
        <w:rPr>
          <w:rFonts w:ascii="Calibri" w:eastAsia="Garamond" w:hAnsi="Calibri" w:cs="Calibri"/>
          <w:spacing w:val="1"/>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at</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d</w:t>
      </w:r>
      <w:r w:rsidRPr="00102F26">
        <w:rPr>
          <w:rFonts w:ascii="Calibri" w:eastAsia="Garamond" w:hAnsi="Calibri" w:cs="Calibri"/>
          <w:spacing w:val="1"/>
          <w:sz w:val="20"/>
          <w:szCs w:val="20"/>
        </w:rPr>
        <w:t>e</w:t>
      </w:r>
      <w:r w:rsidRPr="00102F26">
        <w:rPr>
          <w:rFonts w:ascii="Calibri" w:eastAsia="Garamond" w:hAnsi="Calibri" w:cs="Calibri"/>
          <w:sz w:val="20"/>
          <w:szCs w:val="20"/>
        </w:rPr>
        <w:t>alt wit</w:t>
      </w:r>
      <w:r w:rsidR="005E6CDA" w:rsidRPr="00102F26">
        <w:rPr>
          <w:rFonts w:ascii="Calibri" w:eastAsia="Garamond" w:hAnsi="Calibri" w:cs="Calibri"/>
          <w:sz w:val="20"/>
          <w:szCs w:val="20"/>
        </w:rPr>
        <w:t>h review of</w:t>
      </w:r>
      <w:r w:rsidRPr="00102F26">
        <w:rPr>
          <w:rFonts w:ascii="Calibri" w:eastAsia="Garamond" w:hAnsi="Calibri" w:cs="Calibri"/>
          <w:spacing w:val="-4"/>
          <w:sz w:val="20"/>
          <w:szCs w:val="20"/>
        </w:rPr>
        <w:t xml:space="preserve"> </w:t>
      </w:r>
      <w:r w:rsidR="005E6CDA" w:rsidRPr="00102F26">
        <w:rPr>
          <w:rFonts w:ascii="Calibri" w:eastAsia="Garamond" w:hAnsi="Calibri" w:cs="Calibri"/>
          <w:b/>
          <w:i/>
          <w:sz w:val="20"/>
          <w:szCs w:val="20"/>
        </w:rPr>
        <w:t>Progress Reports</w:t>
      </w:r>
    </w:p>
    <w:p w:rsidR="00D71A25" w:rsidRPr="00D12CC6" w:rsidRDefault="00D71A25" w:rsidP="00D71A25">
      <w:pPr>
        <w:jc w:val="both"/>
        <w:rPr>
          <w:rFonts w:ascii="Calibri" w:hAnsi="Calibri" w:cs="Calibri"/>
          <w:sz w:val="10"/>
          <w:szCs w:val="10"/>
        </w:rPr>
      </w:pPr>
    </w:p>
    <w:p w:rsidR="00FE6E79" w:rsidRPr="00102F26" w:rsidRDefault="00FE6E79" w:rsidP="00FE6E79">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AC1215" w:rsidRPr="00D12CC6" w:rsidRDefault="00AC1215" w:rsidP="00AC1215">
      <w:pPr>
        <w:jc w:val="both"/>
        <w:rPr>
          <w:rFonts w:ascii="Calibri" w:eastAsia="Garamond" w:hAnsi="Calibri" w:cs="Calibri"/>
          <w:bCs/>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CB540A" w:rsidRPr="00C13C62" w:rsidTr="006F7EC0">
        <w:tc>
          <w:tcPr>
            <w:tcW w:w="1890" w:type="dxa"/>
            <w:tcBorders>
              <w:top w:val="nil"/>
              <w:bottom w:val="nil"/>
              <w:right w:val="single" w:sz="4" w:space="0" w:color="auto"/>
            </w:tcBorders>
            <w:shd w:val="clear" w:color="auto" w:fill="FDE9D9" w:themeFill="accent6" w:themeFillTint="33"/>
            <w:vAlign w:val="center"/>
          </w:tcPr>
          <w:p w:rsidR="00CB540A" w:rsidRPr="00C13C62" w:rsidRDefault="00CB540A" w:rsidP="00CB540A">
            <w:pPr>
              <w:rPr>
                <w:rFonts w:ascii="Calibri" w:eastAsia="Arial" w:hAnsi="Calibri" w:cs="Calibri"/>
                <w:bCs/>
              </w:rPr>
            </w:pPr>
            <w:r w:rsidRPr="00102F26">
              <w:rPr>
                <w:rFonts w:ascii="Calibri" w:eastAsia="Arial" w:hAnsi="Calibri" w:cs="Calibri"/>
                <w:b/>
                <w:bCs/>
                <w:i/>
              </w:rPr>
              <w:t xml:space="preserve">Condition </w:t>
            </w:r>
            <w:r>
              <w:rPr>
                <w:rFonts w:ascii="Calibri" w:eastAsia="Arial" w:hAnsi="Calibri" w:cs="Calibri"/>
                <w:b/>
                <w:bCs/>
                <w:i/>
              </w:rPr>
              <w:t>8</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CB540A" w:rsidRPr="00C13C62" w:rsidRDefault="00CB540A" w:rsidP="006F7EC0">
            <w:pPr>
              <w:rPr>
                <w:rFonts w:ascii="Calibri" w:eastAsia="Arial" w:hAnsi="Calibri" w:cs="Calibri"/>
              </w:rPr>
            </w:pPr>
            <w:r w:rsidRPr="00102F26">
              <w:rPr>
                <w:rFonts w:ascii="Calibri" w:eastAsiaTheme="minorEastAsia" w:hAnsi="Calibri" w:cs="Calibri"/>
                <w:color w:val="000000" w:themeColor="dark1"/>
                <w:kern w:val="24"/>
              </w:rPr>
              <w:t>Documented evidence for written policies/procedures on M&amp;E activities related to responsiveness in taking corrective action when planned work remains incomplete or intended results are unachieve</w:t>
            </w:r>
            <w:r>
              <w:rPr>
                <w:rFonts w:ascii="Calibri" w:eastAsiaTheme="minorEastAsia" w:hAnsi="Calibri" w:cs="Calibri"/>
                <w:color w:val="000000" w:themeColor="dark1"/>
                <w:kern w:val="24"/>
              </w:rPr>
              <w:t>d</w:t>
            </w:r>
          </w:p>
        </w:tc>
      </w:tr>
    </w:tbl>
    <w:p w:rsidR="00007585" w:rsidRPr="00D12CC6" w:rsidRDefault="00007585" w:rsidP="000A2C2D">
      <w:pPr>
        <w:tabs>
          <w:tab w:val="left" w:pos="9600"/>
        </w:tabs>
        <w:ind w:left="1530" w:hanging="1530"/>
        <w:jc w:val="both"/>
        <w:rPr>
          <w:rFonts w:ascii="Calibri" w:hAnsi="Calibri" w:cs="Calibri"/>
          <w:sz w:val="10"/>
          <w:szCs w:val="10"/>
        </w:rPr>
      </w:pPr>
    </w:p>
    <w:p w:rsidR="00007585" w:rsidRPr="00102F26" w:rsidRDefault="00007585" w:rsidP="00007585">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 xml:space="preserve">Terms: </w:t>
      </w:r>
      <w:r w:rsidR="00761A93" w:rsidRPr="00102F26">
        <w:rPr>
          <w:rFonts w:ascii="Calibri" w:eastAsia="Garamond" w:hAnsi="Calibri" w:cs="Calibri"/>
          <w:spacing w:val="-5"/>
          <w:sz w:val="20"/>
          <w:szCs w:val="20"/>
        </w:rPr>
        <w:t xml:space="preserve">Formal reviews of progress made in implementation of </w:t>
      </w:r>
      <w:r w:rsidRPr="00102F26">
        <w:rPr>
          <w:rFonts w:ascii="Calibri" w:eastAsia="Garamond" w:hAnsi="Calibri" w:cs="Calibri"/>
          <w:sz w:val="20"/>
          <w:szCs w:val="20"/>
        </w:rPr>
        <w:t xml:space="preserve">planned </w:t>
      </w:r>
      <w:r w:rsidRPr="00102F26">
        <w:rPr>
          <w:rFonts w:ascii="Calibri" w:eastAsia="Garamond" w:hAnsi="Calibri" w:cs="Calibri"/>
          <w:spacing w:val="-5"/>
          <w:sz w:val="20"/>
          <w:szCs w:val="20"/>
        </w:rPr>
        <w:t xml:space="preserve">activities </w:t>
      </w:r>
      <w:r w:rsidR="00761A93" w:rsidRPr="00102F26">
        <w:rPr>
          <w:rFonts w:ascii="Calibri" w:eastAsia="Garamond" w:hAnsi="Calibri" w:cs="Calibri"/>
          <w:spacing w:val="-5"/>
          <w:sz w:val="20"/>
          <w:szCs w:val="20"/>
        </w:rPr>
        <w:t>and in a</w:t>
      </w:r>
      <w:r w:rsidR="00FF4559" w:rsidRPr="00102F26">
        <w:rPr>
          <w:rFonts w:ascii="Calibri" w:eastAsia="Garamond" w:hAnsi="Calibri" w:cs="Calibri"/>
          <w:spacing w:val="-5"/>
          <w:sz w:val="20"/>
          <w:szCs w:val="20"/>
        </w:rPr>
        <w:t>ttainment</w:t>
      </w:r>
      <w:r w:rsidR="00761A93" w:rsidRPr="00102F26">
        <w:rPr>
          <w:rFonts w:ascii="Calibri" w:eastAsia="Garamond" w:hAnsi="Calibri" w:cs="Calibri"/>
          <w:spacing w:val="-5"/>
          <w:sz w:val="20"/>
          <w:szCs w:val="20"/>
        </w:rPr>
        <w:t xml:space="preserve"> of expected results should be led with attention to determining when, how</w:t>
      </w:r>
      <w:r w:rsidR="00FF4559" w:rsidRPr="00102F26">
        <w:rPr>
          <w:rFonts w:ascii="Calibri" w:eastAsia="Garamond" w:hAnsi="Calibri" w:cs="Calibri"/>
          <w:spacing w:val="-5"/>
          <w:sz w:val="20"/>
          <w:szCs w:val="20"/>
        </w:rPr>
        <w:t>, and by whom correctiv</w:t>
      </w:r>
      <w:r w:rsidR="00761A93" w:rsidRPr="00102F26">
        <w:rPr>
          <w:rFonts w:ascii="Calibri" w:eastAsia="Garamond" w:hAnsi="Calibri" w:cs="Calibri"/>
          <w:spacing w:val="-5"/>
          <w:sz w:val="20"/>
          <w:szCs w:val="20"/>
        </w:rPr>
        <w:t>e action is required</w:t>
      </w:r>
      <w:r w:rsidR="00FF4559" w:rsidRPr="00102F26">
        <w:rPr>
          <w:rFonts w:ascii="Calibri" w:eastAsia="Garamond" w:hAnsi="Calibri" w:cs="Calibri"/>
          <w:spacing w:val="-5"/>
          <w:sz w:val="20"/>
          <w:szCs w:val="20"/>
        </w:rPr>
        <w:t xml:space="preserve">. </w:t>
      </w:r>
      <w:r w:rsidR="00F7284F" w:rsidRPr="00102F26">
        <w:rPr>
          <w:rFonts w:ascii="Calibri" w:eastAsia="Garamond" w:hAnsi="Calibri" w:cs="Calibri"/>
          <w:spacing w:val="-5"/>
          <w:sz w:val="20"/>
          <w:szCs w:val="20"/>
        </w:rPr>
        <w:t xml:space="preserve">The </w:t>
      </w:r>
      <w:r w:rsidR="00F7284F" w:rsidRPr="00102F26">
        <w:rPr>
          <w:rFonts w:ascii="Calibri" w:eastAsia="Garamond" w:hAnsi="Calibri" w:cs="Calibri"/>
          <w:b/>
          <w:i/>
          <w:spacing w:val="-5"/>
          <w:sz w:val="20"/>
          <w:szCs w:val="20"/>
        </w:rPr>
        <w:t>Implementation Plan</w:t>
      </w:r>
      <w:r w:rsidR="00F7284F" w:rsidRPr="00102F26">
        <w:rPr>
          <w:rFonts w:ascii="Calibri" w:eastAsia="Garamond" w:hAnsi="Calibri" w:cs="Calibri"/>
          <w:spacing w:val="-5"/>
          <w:sz w:val="20"/>
          <w:szCs w:val="20"/>
        </w:rPr>
        <w:t xml:space="preserve"> and </w:t>
      </w:r>
      <w:r w:rsidR="00F7284F" w:rsidRPr="00102F26">
        <w:rPr>
          <w:rFonts w:ascii="Calibri" w:eastAsia="Garamond" w:hAnsi="Calibri" w:cs="Calibri"/>
          <w:b/>
          <w:i/>
          <w:spacing w:val="-5"/>
          <w:sz w:val="20"/>
          <w:szCs w:val="20"/>
        </w:rPr>
        <w:t>M&amp;E Plan</w:t>
      </w:r>
      <w:r w:rsidR="00F7284F" w:rsidRPr="00102F26">
        <w:rPr>
          <w:rFonts w:ascii="Calibri" w:eastAsia="Garamond" w:hAnsi="Calibri" w:cs="Calibri"/>
          <w:spacing w:val="-5"/>
          <w:sz w:val="20"/>
          <w:szCs w:val="20"/>
        </w:rPr>
        <w:t xml:space="preserve"> serve as primary references for work performance standards. </w:t>
      </w:r>
      <w:r w:rsidR="002241DB" w:rsidRPr="00102F26">
        <w:rPr>
          <w:rFonts w:ascii="Calibri" w:eastAsia="Garamond" w:hAnsi="Calibri" w:cs="Calibri"/>
          <w:spacing w:val="-5"/>
          <w:sz w:val="20"/>
          <w:szCs w:val="20"/>
        </w:rPr>
        <w:t>Additionally, t</w:t>
      </w:r>
      <w:r w:rsidR="00F7284F" w:rsidRPr="00102F26">
        <w:rPr>
          <w:rFonts w:ascii="Calibri" w:eastAsia="Garamond" w:hAnsi="Calibri" w:cs="Calibri"/>
          <w:spacing w:val="-5"/>
          <w:sz w:val="20"/>
          <w:szCs w:val="20"/>
        </w:rPr>
        <w:t xml:space="preserve">here may be </w:t>
      </w:r>
      <w:r w:rsidR="00FF4559" w:rsidRPr="00102F26">
        <w:rPr>
          <w:rFonts w:ascii="Calibri" w:eastAsia="Garamond" w:hAnsi="Calibri" w:cs="Calibri"/>
          <w:spacing w:val="-5"/>
          <w:sz w:val="20"/>
          <w:szCs w:val="20"/>
        </w:rPr>
        <w:t xml:space="preserve">guidelines and procedures </w:t>
      </w:r>
      <w:r w:rsidR="00F7284F" w:rsidRPr="00102F26">
        <w:rPr>
          <w:rFonts w:ascii="Calibri" w:eastAsia="Garamond" w:hAnsi="Calibri" w:cs="Calibri"/>
          <w:spacing w:val="-5"/>
          <w:sz w:val="20"/>
          <w:szCs w:val="20"/>
        </w:rPr>
        <w:t>established elsewhere for</w:t>
      </w:r>
      <w:r w:rsidR="00FF4559" w:rsidRPr="00102F26">
        <w:rPr>
          <w:rFonts w:ascii="Calibri" w:eastAsia="Garamond" w:hAnsi="Calibri" w:cs="Calibri"/>
          <w:spacing w:val="-5"/>
          <w:sz w:val="20"/>
          <w:szCs w:val="20"/>
        </w:rPr>
        <w:t xml:space="preserve"> identifying </w:t>
      </w:r>
      <w:r w:rsidR="00F7284F" w:rsidRPr="00102F26">
        <w:rPr>
          <w:rFonts w:ascii="Calibri" w:eastAsia="Garamond" w:hAnsi="Calibri" w:cs="Calibri"/>
          <w:spacing w:val="-5"/>
          <w:sz w:val="20"/>
          <w:szCs w:val="20"/>
        </w:rPr>
        <w:t xml:space="preserve">those </w:t>
      </w:r>
      <w:r w:rsidR="00FF4559" w:rsidRPr="00102F26">
        <w:rPr>
          <w:rFonts w:ascii="Calibri" w:eastAsia="Garamond" w:hAnsi="Calibri" w:cs="Calibri"/>
          <w:spacing w:val="-5"/>
          <w:sz w:val="20"/>
          <w:szCs w:val="20"/>
        </w:rPr>
        <w:t xml:space="preserve">circumstances </w:t>
      </w:r>
      <w:r w:rsidR="00F7284F" w:rsidRPr="00102F26">
        <w:rPr>
          <w:rFonts w:ascii="Calibri" w:eastAsia="Garamond" w:hAnsi="Calibri" w:cs="Calibri"/>
          <w:spacing w:val="-5"/>
          <w:sz w:val="20"/>
          <w:szCs w:val="20"/>
        </w:rPr>
        <w:t>when</w:t>
      </w:r>
      <w:r w:rsidR="00FF4559" w:rsidRPr="00102F26">
        <w:rPr>
          <w:rFonts w:ascii="Calibri" w:eastAsia="Garamond" w:hAnsi="Calibri" w:cs="Calibri"/>
          <w:spacing w:val="-5"/>
          <w:sz w:val="20"/>
          <w:szCs w:val="20"/>
        </w:rPr>
        <w:t xml:space="preserve"> underachievement demand</w:t>
      </w:r>
      <w:r w:rsidR="00F7284F" w:rsidRPr="00102F26">
        <w:rPr>
          <w:rFonts w:ascii="Calibri" w:eastAsia="Garamond" w:hAnsi="Calibri" w:cs="Calibri"/>
          <w:spacing w:val="-5"/>
          <w:sz w:val="20"/>
          <w:szCs w:val="20"/>
        </w:rPr>
        <w:t>s</w:t>
      </w:r>
      <w:r w:rsidR="00FF4559" w:rsidRPr="00102F26">
        <w:rPr>
          <w:rFonts w:ascii="Calibri" w:eastAsia="Garamond" w:hAnsi="Calibri" w:cs="Calibri"/>
          <w:spacing w:val="-5"/>
          <w:sz w:val="20"/>
          <w:szCs w:val="20"/>
        </w:rPr>
        <w:t xml:space="preserve"> a certain level of </w:t>
      </w:r>
      <w:r w:rsidR="00761A93" w:rsidRPr="00102F26">
        <w:rPr>
          <w:rFonts w:ascii="Calibri" w:eastAsia="Garamond" w:hAnsi="Calibri" w:cs="Calibri"/>
          <w:spacing w:val="-5"/>
          <w:sz w:val="20"/>
          <w:szCs w:val="20"/>
        </w:rPr>
        <w:t>responsiveness</w:t>
      </w:r>
      <w:r w:rsidR="00FF4559" w:rsidRPr="00102F26">
        <w:rPr>
          <w:rFonts w:ascii="Calibri" w:eastAsia="Garamond" w:hAnsi="Calibri" w:cs="Calibri"/>
          <w:spacing w:val="-5"/>
          <w:sz w:val="20"/>
          <w:szCs w:val="20"/>
        </w:rPr>
        <w:t xml:space="preserve">. </w:t>
      </w:r>
    </w:p>
    <w:p w:rsidR="00007585" w:rsidRPr="00D12CC6" w:rsidRDefault="00007585" w:rsidP="00007585">
      <w:pPr>
        <w:jc w:val="both"/>
        <w:rPr>
          <w:rFonts w:ascii="Calibri" w:hAnsi="Calibri" w:cs="Calibri"/>
          <w:sz w:val="10"/>
          <w:szCs w:val="10"/>
        </w:rPr>
      </w:pPr>
    </w:p>
    <w:p w:rsidR="00C52A31" w:rsidRPr="00102F26" w:rsidRDefault="00007585" w:rsidP="00C52A31">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 xml:space="preserve">Conditions: </w:t>
      </w:r>
      <w:r w:rsidRPr="00102F26">
        <w:rPr>
          <w:rFonts w:ascii="Calibri" w:eastAsia="Garamond" w:hAnsi="Calibri" w:cs="Calibri"/>
          <w:spacing w:val="-5"/>
          <w:sz w:val="20"/>
          <w:szCs w:val="20"/>
        </w:rPr>
        <w:t xml:space="preserve">Staff members </w:t>
      </w:r>
      <w:r w:rsidRPr="00102F26">
        <w:rPr>
          <w:rFonts w:ascii="Calibri" w:eastAsia="Garamond" w:hAnsi="Calibri" w:cs="Calibri"/>
          <w:sz w:val="20"/>
          <w:szCs w:val="20"/>
        </w:rPr>
        <w:t xml:space="preserve">with relevant responsibilities to </w:t>
      </w:r>
      <w:r w:rsidR="00FF4559" w:rsidRPr="00102F26">
        <w:rPr>
          <w:rFonts w:ascii="Calibri" w:eastAsia="Garamond" w:hAnsi="Calibri" w:cs="Calibri"/>
          <w:sz w:val="20"/>
          <w:szCs w:val="20"/>
        </w:rPr>
        <w:t>supervise and manage</w:t>
      </w:r>
      <w:r w:rsidRPr="00102F26">
        <w:rPr>
          <w:rFonts w:ascii="Calibri" w:eastAsia="Garamond" w:hAnsi="Calibri" w:cs="Calibri"/>
          <w:sz w:val="20"/>
          <w:szCs w:val="20"/>
        </w:rPr>
        <w:t xml:space="preserve"> work progress</w:t>
      </w:r>
      <w:r w:rsidR="00FF4559" w:rsidRPr="00102F26">
        <w:rPr>
          <w:rFonts w:ascii="Calibri" w:eastAsia="Garamond" w:hAnsi="Calibri" w:cs="Calibri"/>
          <w:sz w:val="20"/>
          <w:szCs w:val="20"/>
        </w:rPr>
        <w:t xml:space="preserve"> are accountable for </w:t>
      </w:r>
      <w:r w:rsidR="002241DB" w:rsidRPr="00102F26">
        <w:rPr>
          <w:rFonts w:ascii="Calibri" w:eastAsia="Garamond" w:hAnsi="Calibri" w:cs="Calibri"/>
          <w:sz w:val="20"/>
          <w:szCs w:val="20"/>
        </w:rPr>
        <w:t xml:space="preserve">discerning and responding to </w:t>
      </w:r>
      <w:r w:rsidR="00FF4559" w:rsidRPr="00102F26">
        <w:rPr>
          <w:rFonts w:ascii="Calibri" w:eastAsia="Garamond" w:hAnsi="Calibri" w:cs="Calibri"/>
          <w:sz w:val="20"/>
          <w:szCs w:val="20"/>
        </w:rPr>
        <w:t>performance deficiencies</w:t>
      </w:r>
      <w:r w:rsidR="002241DB" w:rsidRPr="00102F26">
        <w:rPr>
          <w:rFonts w:ascii="Calibri" w:eastAsia="Garamond" w:hAnsi="Calibri" w:cs="Calibri"/>
          <w:sz w:val="20"/>
          <w:szCs w:val="20"/>
        </w:rPr>
        <w:t>. Their</w:t>
      </w:r>
      <w:r w:rsidR="00F7284F" w:rsidRPr="00102F26">
        <w:rPr>
          <w:rFonts w:ascii="Calibri" w:eastAsia="Garamond" w:hAnsi="Calibri" w:cs="Calibri"/>
          <w:sz w:val="20"/>
          <w:szCs w:val="20"/>
        </w:rPr>
        <w:t xml:space="preserve"> review of </w:t>
      </w:r>
      <w:r w:rsidRPr="00102F26">
        <w:rPr>
          <w:rFonts w:ascii="Calibri" w:eastAsia="Garamond" w:hAnsi="Calibri" w:cs="Calibri"/>
          <w:b/>
          <w:i/>
          <w:spacing w:val="-5"/>
          <w:sz w:val="20"/>
          <w:szCs w:val="20"/>
        </w:rPr>
        <w:t>Progress Reports</w:t>
      </w:r>
      <w:r w:rsidRPr="00102F26">
        <w:rPr>
          <w:rFonts w:ascii="Calibri" w:eastAsia="Garamond" w:hAnsi="Calibri" w:cs="Calibri"/>
          <w:spacing w:val="-5"/>
          <w:sz w:val="20"/>
          <w:szCs w:val="20"/>
        </w:rPr>
        <w:t xml:space="preserve"> </w:t>
      </w:r>
      <w:r w:rsidR="00F7284F" w:rsidRPr="00102F26">
        <w:rPr>
          <w:rFonts w:ascii="Calibri" w:eastAsia="Garamond" w:hAnsi="Calibri" w:cs="Calibri"/>
          <w:spacing w:val="-5"/>
          <w:sz w:val="20"/>
          <w:szCs w:val="20"/>
        </w:rPr>
        <w:t>should be but one of several sources of information</w:t>
      </w:r>
      <w:r w:rsidR="002241DB" w:rsidRPr="00102F26">
        <w:rPr>
          <w:rFonts w:ascii="Calibri" w:eastAsia="Garamond" w:hAnsi="Calibri" w:cs="Calibri"/>
          <w:spacing w:val="-5"/>
          <w:sz w:val="20"/>
          <w:szCs w:val="20"/>
        </w:rPr>
        <w:t xml:space="preserve"> for ensuring relative adherence to the </w:t>
      </w:r>
      <w:r w:rsidR="002241DB" w:rsidRPr="00102F26">
        <w:rPr>
          <w:rFonts w:ascii="Calibri" w:eastAsia="Garamond" w:hAnsi="Calibri" w:cs="Calibri"/>
          <w:b/>
          <w:i/>
          <w:spacing w:val="-5"/>
          <w:sz w:val="20"/>
          <w:szCs w:val="20"/>
        </w:rPr>
        <w:t>Implementation Plan</w:t>
      </w:r>
      <w:r w:rsidR="002241DB" w:rsidRPr="00102F26">
        <w:rPr>
          <w:rFonts w:ascii="Calibri" w:eastAsia="Garamond" w:hAnsi="Calibri" w:cs="Calibri"/>
          <w:spacing w:val="-5"/>
          <w:sz w:val="20"/>
          <w:szCs w:val="20"/>
        </w:rPr>
        <w:t xml:space="preserve"> and </w:t>
      </w:r>
      <w:r w:rsidR="002241DB" w:rsidRPr="00102F26">
        <w:rPr>
          <w:rFonts w:ascii="Calibri" w:eastAsia="Garamond" w:hAnsi="Calibri" w:cs="Calibri"/>
          <w:b/>
          <w:i/>
          <w:spacing w:val="-5"/>
          <w:sz w:val="20"/>
          <w:szCs w:val="20"/>
        </w:rPr>
        <w:t>M&amp;E Plan.</w:t>
      </w:r>
      <w:r w:rsidR="002241DB" w:rsidRPr="00102F26">
        <w:rPr>
          <w:rFonts w:ascii="Calibri" w:eastAsia="Garamond" w:hAnsi="Calibri" w:cs="Calibri"/>
          <w:spacing w:val="-5"/>
          <w:sz w:val="20"/>
          <w:szCs w:val="20"/>
        </w:rPr>
        <w:t xml:space="preserve"> In instances of sub-standard performance, they </w:t>
      </w:r>
      <w:r w:rsidR="00DC7B17" w:rsidRPr="00102F26">
        <w:rPr>
          <w:rFonts w:ascii="Calibri" w:eastAsia="Garamond" w:hAnsi="Calibri" w:cs="Calibri"/>
          <w:spacing w:val="-5"/>
          <w:sz w:val="20"/>
          <w:szCs w:val="20"/>
        </w:rPr>
        <w:t xml:space="preserve">are expected to </w:t>
      </w:r>
      <w:r w:rsidR="002241DB" w:rsidRPr="00102F26">
        <w:rPr>
          <w:rFonts w:ascii="Calibri" w:eastAsia="Garamond" w:hAnsi="Calibri" w:cs="Calibri"/>
          <w:spacing w:val="-5"/>
          <w:sz w:val="20"/>
          <w:szCs w:val="20"/>
        </w:rPr>
        <w:t>specify and coordinate corrective action</w:t>
      </w:r>
      <w:r w:rsidR="00DC7B17" w:rsidRPr="00102F26">
        <w:rPr>
          <w:rFonts w:ascii="Calibri" w:eastAsia="Garamond" w:hAnsi="Calibri" w:cs="Calibri"/>
          <w:spacing w:val="-5"/>
          <w:sz w:val="20"/>
          <w:szCs w:val="20"/>
        </w:rPr>
        <w:t>. I</w:t>
      </w:r>
      <w:r w:rsidR="002241DB" w:rsidRPr="00102F26">
        <w:rPr>
          <w:rFonts w:ascii="Calibri" w:eastAsia="Garamond" w:hAnsi="Calibri" w:cs="Calibri"/>
          <w:spacing w:val="-5"/>
          <w:sz w:val="20"/>
          <w:szCs w:val="20"/>
        </w:rPr>
        <w:t xml:space="preserve">n certain cases, the documents themselves may need to be revised, if </w:t>
      </w:r>
      <w:r w:rsidR="00DC7B17" w:rsidRPr="00102F26">
        <w:rPr>
          <w:rFonts w:ascii="Calibri" w:eastAsia="Garamond" w:hAnsi="Calibri" w:cs="Calibri"/>
          <w:spacing w:val="-5"/>
          <w:sz w:val="20"/>
          <w:szCs w:val="20"/>
        </w:rPr>
        <w:t xml:space="preserve">experience proves that </w:t>
      </w:r>
      <w:r w:rsidR="002241DB" w:rsidRPr="00102F26">
        <w:rPr>
          <w:rFonts w:ascii="Calibri" w:eastAsia="Garamond" w:hAnsi="Calibri" w:cs="Calibri"/>
          <w:spacing w:val="-5"/>
          <w:sz w:val="20"/>
          <w:szCs w:val="20"/>
        </w:rPr>
        <w:t>certain plan</w:t>
      </w:r>
      <w:r w:rsidR="00DC7B17" w:rsidRPr="00102F26">
        <w:rPr>
          <w:rFonts w:ascii="Calibri" w:eastAsia="Garamond" w:hAnsi="Calibri" w:cs="Calibri"/>
          <w:spacing w:val="-5"/>
          <w:sz w:val="20"/>
          <w:szCs w:val="20"/>
        </w:rPr>
        <w:t>ning components</w:t>
      </w:r>
      <w:r w:rsidR="002241DB" w:rsidRPr="00102F26">
        <w:rPr>
          <w:rFonts w:ascii="Calibri" w:eastAsia="Garamond" w:hAnsi="Calibri" w:cs="Calibri"/>
          <w:spacing w:val="-5"/>
          <w:sz w:val="20"/>
          <w:szCs w:val="20"/>
        </w:rPr>
        <w:t xml:space="preserve"> or practices are impractical or unhelpful in fulfilling work objectives</w:t>
      </w:r>
      <w:r w:rsidR="005B5919" w:rsidRPr="00102F26">
        <w:rPr>
          <w:rFonts w:ascii="Calibri" w:eastAsia="Garamond" w:hAnsi="Calibri" w:cs="Calibri"/>
          <w:spacing w:val="-5"/>
          <w:sz w:val="20"/>
          <w:szCs w:val="20"/>
        </w:rPr>
        <w:t xml:space="preserve"> and outcomes.</w:t>
      </w:r>
    </w:p>
    <w:p w:rsidR="00C52A31" w:rsidRPr="00D12CC6" w:rsidRDefault="00C52A31" w:rsidP="00C52A31">
      <w:pPr>
        <w:jc w:val="both"/>
        <w:rPr>
          <w:rFonts w:ascii="Calibri" w:hAnsi="Calibri" w:cs="Calibri"/>
          <w:sz w:val="10"/>
          <w:szCs w:val="10"/>
        </w:rPr>
      </w:pPr>
    </w:p>
    <w:p w:rsidR="00007585" w:rsidRPr="00102F26" w:rsidRDefault="00007585" w:rsidP="00007585">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 xml:space="preserve">Questions: </w:t>
      </w:r>
    </w:p>
    <w:p w:rsidR="00703BCD" w:rsidRDefault="00007585" w:rsidP="00007585">
      <w:pPr>
        <w:tabs>
          <w:tab w:val="left" w:pos="360"/>
          <w:tab w:val="left" w:pos="4614"/>
          <w:tab w:val="left" w:pos="5548"/>
          <w:tab w:val="left" w:pos="6480"/>
        </w:tabs>
        <w:ind w:left="360" w:hanging="360"/>
        <w:jc w:val="both"/>
        <w:rPr>
          <w:rFonts w:ascii="Calibri" w:eastAsia="Garamond" w:hAnsi="Calibri" w:cs="Calibri"/>
          <w:spacing w:val="-5"/>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Are there </w:t>
      </w:r>
      <w:r w:rsidRPr="00102F26">
        <w:rPr>
          <w:rFonts w:ascii="Calibri" w:eastAsia="Garamond" w:hAnsi="Calibri" w:cs="Calibri"/>
          <w:spacing w:val="-5"/>
          <w:sz w:val="20"/>
          <w:szCs w:val="20"/>
        </w:rPr>
        <w:t xml:space="preserve">guidelines and procedures </w:t>
      </w:r>
      <w:proofErr w:type="gramStart"/>
      <w:r w:rsidRPr="00102F26">
        <w:rPr>
          <w:rFonts w:ascii="Calibri" w:eastAsia="Garamond" w:hAnsi="Calibri" w:cs="Calibri"/>
          <w:spacing w:val="-5"/>
          <w:sz w:val="20"/>
          <w:szCs w:val="20"/>
        </w:rPr>
        <w:t>for</w:t>
      </w:r>
      <w:r w:rsidR="00703BCD">
        <w:rPr>
          <w:rFonts w:ascii="Calibri" w:eastAsia="Garamond" w:hAnsi="Calibri" w:cs="Calibri"/>
          <w:spacing w:val="-5"/>
          <w:sz w:val="20"/>
          <w:szCs w:val="20"/>
        </w:rPr>
        <w:t>:</w:t>
      </w:r>
      <w:proofErr w:type="gramEnd"/>
    </w:p>
    <w:p w:rsidR="00703BCD" w:rsidRDefault="009E39FA" w:rsidP="00703BCD">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determining</w:t>
      </w:r>
      <w:proofErr w:type="gramEnd"/>
      <w:r w:rsidRPr="00102F26">
        <w:rPr>
          <w:rFonts w:ascii="Calibri" w:eastAsia="Garamond" w:hAnsi="Calibri" w:cs="Calibri"/>
          <w:spacing w:val="-5"/>
          <w:sz w:val="20"/>
          <w:szCs w:val="20"/>
        </w:rPr>
        <w:t xml:space="preserve"> </w:t>
      </w:r>
      <w:r w:rsidR="00B33FE1" w:rsidRPr="00102F26">
        <w:rPr>
          <w:rFonts w:ascii="Calibri" w:eastAsia="Garamond" w:hAnsi="Calibri" w:cs="Calibri"/>
          <w:spacing w:val="-5"/>
          <w:sz w:val="20"/>
          <w:szCs w:val="20"/>
        </w:rPr>
        <w:t xml:space="preserve">how and </w:t>
      </w:r>
      <w:r w:rsidRPr="00102F26">
        <w:rPr>
          <w:rFonts w:ascii="Calibri" w:eastAsia="Garamond" w:hAnsi="Calibri" w:cs="Calibri"/>
          <w:spacing w:val="-5"/>
          <w:sz w:val="20"/>
          <w:szCs w:val="20"/>
        </w:rPr>
        <w:t>when corrective action is required as a response by Unit management</w:t>
      </w:r>
      <w:r w:rsidR="00007585" w:rsidRPr="00102F26">
        <w:rPr>
          <w:rFonts w:ascii="Calibri" w:eastAsia="Garamond" w:hAnsi="Calibri" w:cs="Calibri"/>
          <w:sz w:val="20"/>
          <w:szCs w:val="20"/>
        </w:rPr>
        <w:t>?</w:t>
      </w:r>
      <w:r w:rsidR="00703BCD" w:rsidRPr="00703BCD">
        <w:rPr>
          <w:rFonts w:ascii="Calibri" w:eastAsia="Garamond" w:hAnsi="Calibri" w:cs="Calibri"/>
          <w:sz w:val="20"/>
          <w:szCs w:val="20"/>
        </w:rPr>
        <w:t xml:space="preserve"> </w:t>
      </w:r>
    </w:p>
    <w:p w:rsidR="00703BCD" w:rsidRDefault="00B33FE1" w:rsidP="00703BCD">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monitoring</w:t>
      </w:r>
      <w:proofErr w:type="gramEnd"/>
      <w:r w:rsidRPr="00102F26">
        <w:rPr>
          <w:rFonts w:ascii="Calibri" w:eastAsia="Garamond" w:hAnsi="Calibri" w:cs="Calibri"/>
          <w:sz w:val="20"/>
          <w:szCs w:val="20"/>
        </w:rPr>
        <w:t xml:space="preserve"> the execution of </w:t>
      </w:r>
      <w:r w:rsidR="00007585" w:rsidRPr="00102F26">
        <w:rPr>
          <w:rFonts w:ascii="Calibri" w:eastAsia="Garamond" w:hAnsi="Calibri" w:cs="Calibri"/>
          <w:sz w:val="20"/>
          <w:szCs w:val="20"/>
        </w:rPr>
        <w:t>follow-up measures?</w:t>
      </w:r>
      <w:r w:rsidR="00703BCD" w:rsidRPr="00703BCD">
        <w:rPr>
          <w:rFonts w:ascii="Calibri" w:eastAsia="Garamond" w:hAnsi="Calibri" w:cs="Calibri"/>
          <w:sz w:val="20"/>
          <w:szCs w:val="20"/>
        </w:rPr>
        <w:t xml:space="preserve"> </w:t>
      </w:r>
    </w:p>
    <w:p w:rsidR="00703BCD" w:rsidRDefault="00B33FE1" w:rsidP="00703BCD">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determining</w:t>
      </w:r>
      <w:proofErr w:type="gramEnd"/>
      <w:r w:rsidRPr="00102F26">
        <w:rPr>
          <w:rFonts w:ascii="Calibri" w:eastAsia="Garamond" w:hAnsi="Calibri" w:cs="Calibri"/>
          <w:sz w:val="20"/>
          <w:szCs w:val="20"/>
        </w:rPr>
        <w:t xml:space="preserve"> the need for revisions to the </w:t>
      </w:r>
      <w:r w:rsidRPr="00102F26">
        <w:rPr>
          <w:rFonts w:ascii="Calibri" w:eastAsia="Garamond" w:hAnsi="Calibri" w:cs="Calibri"/>
          <w:b/>
          <w:i/>
          <w:spacing w:val="-5"/>
          <w:sz w:val="20"/>
          <w:szCs w:val="20"/>
        </w:rPr>
        <w:t>Implementation Plan</w:t>
      </w:r>
      <w:r w:rsidRPr="00102F26">
        <w:rPr>
          <w:rFonts w:ascii="Calibri" w:eastAsia="Garamond" w:hAnsi="Calibri" w:cs="Calibri"/>
          <w:spacing w:val="-5"/>
          <w:sz w:val="20"/>
          <w:szCs w:val="20"/>
        </w:rPr>
        <w:t xml:space="preserve"> and </w:t>
      </w:r>
      <w:r w:rsidRPr="00102F26">
        <w:rPr>
          <w:rFonts w:ascii="Calibri" w:eastAsia="Garamond" w:hAnsi="Calibri" w:cs="Calibri"/>
          <w:b/>
          <w:i/>
          <w:spacing w:val="-5"/>
          <w:sz w:val="20"/>
          <w:szCs w:val="20"/>
        </w:rPr>
        <w:t>M&amp;E Plan</w:t>
      </w:r>
      <w:r w:rsidRPr="00102F26">
        <w:rPr>
          <w:rFonts w:ascii="Calibri" w:eastAsia="Garamond" w:hAnsi="Calibri" w:cs="Calibri"/>
          <w:spacing w:val="-5"/>
          <w:sz w:val="20"/>
          <w:szCs w:val="20"/>
        </w:rPr>
        <w:t xml:space="preserve"> </w:t>
      </w:r>
      <w:r w:rsidR="00703BCD">
        <w:rPr>
          <w:rFonts w:ascii="Calibri" w:eastAsia="Garamond" w:hAnsi="Calibri" w:cs="Calibri"/>
          <w:spacing w:val="-5"/>
          <w:sz w:val="20"/>
          <w:szCs w:val="20"/>
        </w:rPr>
        <w:t>so that</w:t>
      </w:r>
      <w:r w:rsidRPr="00102F26">
        <w:rPr>
          <w:rFonts w:ascii="Calibri" w:eastAsia="Garamond" w:hAnsi="Calibri" w:cs="Calibri"/>
          <w:spacing w:val="-5"/>
          <w:sz w:val="20"/>
          <w:szCs w:val="20"/>
        </w:rPr>
        <w:t xml:space="preserve"> performance standards are practical and meaningful for the achievement of work objectives</w:t>
      </w:r>
      <w:r w:rsidR="005B5919" w:rsidRPr="00102F26">
        <w:rPr>
          <w:rFonts w:ascii="Calibri" w:eastAsia="Garamond" w:hAnsi="Calibri" w:cs="Calibri"/>
          <w:spacing w:val="-5"/>
          <w:sz w:val="20"/>
          <w:szCs w:val="20"/>
        </w:rPr>
        <w:t xml:space="preserve"> and outcomes</w:t>
      </w:r>
      <w:r w:rsidRPr="00102F26">
        <w:rPr>
          <w:rFonts w:ascii="Calibri" w:eastAsia="Garamond" w:hAnsi="Calibri" w:cs="Calibri"/>
          <w:spacing w:val="-5"/>
          <w:sz w:val="20"/>
          <w:szCs w:val="20"/>
        </w:rPr>
        <w:t>?</w:t>
      </w:r>
      <w:r w:rsidR="00703BCD" w:rsidRPr="00703BCD">
        <w:rPr>
          <w:rFonts w:ascii="Calibri" w:eastAsia="Garamond" w:hAnsi="Calibri" w:cs="Calibri"/>
          <w:sz w:val="20"/>
          <w:szCs w:val="20"/>
        </w:rPr>
        <w:t xml:space="preserve"> </w:t>
      </w:r>
    </w:p>
    <w:p w:rsidR="00007585" w:rsidRPr="00D12CC6" w:rsidRDefault="00007585" w:rsidP="00703BCD">
      <w:pPr>
        <w:tabs>
          <w:tab w:val="left" w:pos="360"/>
          <w:tab w:val="left" w:pos="4614"/>
          <w:tab w:val="left" w:pos="5548"/>
          <w:tab w:val="left" w:pos="6480"/>
        </w:tabs>
        <w:ind w:left="360" w:hanging="360"/>
        <w:jc w:val="both"/>
        <w:rPr>
          <w:rFonts w:ascii="Calibri" w:hAnsi="Calibri" w:cs="Calibri"/>
          <w:sz w:val="10"/>
          <w:szCs w:val="10"/>
        </w:rPr>
      </w:pPr>
    </w:p>
    <w:p w:rsidR="00007585" w:rsidRPr="00102F26" w:rsidRDefault="00007585" w:rsidP="00007585">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sz w:val="20"/>
          <w:szCs w:val="20"/>
        </w:rPr>
        <w:t xml:space="preserve"> </w:t>
      </w:r>
      <w:r w:rsidR="00B33FE1" w:rsidRPr="00102F26">
        <w:rPr>
          <w:rFonts w:ascii="Calibri" w:eastAsia="Garamond" w:hAnsi="Calibri" w:cs="Calibri"/>
          <w:b/>
          <w:i/>
          <w:sz w:val="20"/>
          <w:szCs w:val="20"/>
        </w:rPr>
        <w:t>Corrective Action</w:t>
      </w:r>
      <w:r w:rsidRPr="00102F26">
        <w:rPr>
          <w:rFonts w:ascii="Calibri" w:eastAsia="Garamond" w:hAnsi="Calibri" w:cs="Calibri"/>
          <w:b/>
          <w:i/>
          <w:sz w:val="20"/>
          <w:szCs w:val="20"/>
        </w:rPr>
        <w:t xml:space="preserve"> Reports</w:t>
      </w:r>
      <w:r w:rsidRPr="00102F26">
        <w:rPr>
          <w:rFonts w:ascii="Calibri" w:eastAsia="Garamond" w:hAnsi="Calibri" w:cs="Calibri"/>
          <w:sz w:val="20"/>
          <w:szCs w:val="20"/>
        </w:rPr>
        <w:t xml:space="preserve">; </w:t>
      </w:r>
      <w:r w:rsidR="00B33FE1" w:rsidRPr="00102F26">
        <w:rPr>
          <w:rFonts w:ascii="Calibri" w:eastAsia="Garamond" w:hAnsi="Calibri" w:cs="Calibri"/>
          <w:sz w:val="20"/>
          <w:szCs w:val="20"/>
        </w:rPr>
        <w:t xml:space="preserve">guidelines and procedures related to corrective action; </w:t>
      </w:r>
      <w:r w:rsidRPr="00102F26">
        <w:rPr>
          <w:rFonts w:ascii="Calibri" w:eastAsia="Garamond" w:hAnsi="Calibri" w:cs="Calibri"/>
          <w:sz w:val="20"/>
          <w:szCs w:val="20"/>
        </w:rPr>
        <w:t>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sidRPr="00102F26">
        <w:rPr>
          <w:rFonts w:ascii="Calibri" w:eastAsia="Garamond" w:hAnsi="Calibri" w:cs="Calibri"/>
          <w:spacing w:val="2"/>
          <w:sz w:val="20"/>
          <w:szCs w:val="20"/>
        </w:rPr>
        <w:t>Unit staff members and managers</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minutes</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m</w:t>
      </w:r>
      <w:r w:rsidRPr="00102F26">
        <w:rPr>
          <w:rFonts w:ascii="Calibri" w:eastAsia="Garamond" w:hAnsi="Calibri" w:cs="Calibri"/>
          <w:spacing w:val="1"/>
          <w:sz w:val="20"/>
          <w:szCs w:val="20"/>
        </w:rPr>
        <w:t>e</w:t>
      </w:r>
      <w:r w:rsidRPr="00102F26">
        <w:rPr>
          <w:rFonts w:ascii="Calibri" w:eastAsia="Garamond" w:hAnsi="Calibri" w:cs="Calibri"/>
          <w:sz w:val="20"/>
          <w:szCs w:val="20"/>
        </w:rPr>
        <w:t>et</w:t>
      </w:r>
      <w:r w:rsidRPr="00102F26">
        <w:rPr>
          <w:rFonts w:ascii="Calibri" w:eastAsia="Garamond" w:hAnsi="Calibri" w:cs="Calibri"/>
          <w:spacing w:val="2"/>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gs</w:t>
      </w:r>
      <w:r w:rsidRPr="00102F26">
        <w:rPr>
          <w:rFonts w:ascii="Calibri" w:eastAsia="Garamond" w:hAnsi="Calibri" w:cs="Calibri"/>
          <w:spacing w:val="-8"/>
          <w:sz w:val="20"/>
          <w:szCs w:val="20"/>
        </w:rPr>
        <w:t xml:space="preserve"> </w:t>
      </w:r>
      <w:r w:rsidRPr="00102F26">
        <w:rPr>
          <w:rFonts w:ascii="Calibri" w:eastAsia="Garamond" w:hAnsi="Calibri" w:cs="Calibri"/>
          <w:spacing w:val="1"/>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at</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d</w:t>
      </w:r>
      <w:r w:rsidRPr="00102F26">
        <w:rPr>
          <w:rFonts w:ascii="Calibri" w:eastAsia="Garamond" w:hAnsi="Calibri" w:cs="Calibri"/>
          <w:spacing w:val="1"/>
          <w:sz w:val="20"/>
          <w:szCs w:val="20"/>
        </w:rPr>
        <w:t>e</w:t>
      </w:r>
      <w:r w:rsidRPr="00102F26">
        <w:rPr>
          <w:rFonts w:ascii="Calibri" w:eastAsia="Garamond" w:hAnsi="Calibri" w:cs="Calibri"/>
          <w:sz w:val="20"/>
          <w:szCs w:val="20"/>
        </w:rPr>
        <w:t>alt with review of</w:t>
      </w:r>
      <w:r w:rsidRPr="00102F26">
        <w:rPr>
          <w:rFonts w:ascii="Calibri" w:eastAsia="Garamond" w:hAnsi="Calibri" w:cs="Calibri"/>
          <w:spacing w:val="-4"/>
          <w:sz w:val="20"/>
          <w:szCs w:val="20"/>
        </w:rPr>
        <w:t xml:space="preserve"> </w:t>
      </w:r>
      <w:r w:rsidRPr="00102F26">
        <w:rPr>
          <w:rFonts w:ascii="Calibri" w:eastAsia="Garamond" w:hAnsi="Calibri" w:cs="Calibri"/>
          <w:b/>
          <w:i/>
          <w:sz w:val="20"/>
          <w:szCs w:val="20"/>
        </w:rPr>
        <w:t>Progress Reports</w:t>
      </w:r>
      <w:r w:rsidR="00B33FE1" w:rsidRPr="00102F26">
        <w:rPr>
          <w:rFonts w:ascii="Calibri" w:eastAsia="Garamond" w:hAnsi="Calibri" w:cs="Calibri"/>
          <w:sz w:val="20"/>
          <w:szCs w:val="20"/>
        </w:rPr>
        <w:t xml:space="preserve"> and instances requiring corrective action</w:t>
      </w:r>
    </w:p>
    <w:p w:rsidR="00007585" w:rsidRPr="00D12CC6" w:rsidRDefault="00007585" w:rsidP="00007585">
      <w:pPr>
        <w:jc w:val="both"/>
        <w:rPr>
          <w:rFonts w:ascii="Calibri" w:hAnsi="Calibri" w:cs="Calibri"/>
          <w:sz w:val="10"/>
          <w:szCs w:val="10"/>
        </w:rPr>
      </w:pPr>
    </w:p>
    <w:p w:rsidR="002B1906" w:rsidRDefault="00FE6E79" w:rsidP="002B1906">
      <w:pPr>
        <w:jc w:val="both"/>
        <w:rPr>
          <w:rFonts w:ascii="Calibri" w:eastAsia="Garamond" w:hAnsi="Calibri" w:cs="Calibri"/>
          <w:bCs/>
          <w:sz w:val="28"/>
          <w:szCs w:val="28"/>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r w:rsidR="002B1906">
        <w:rPr>
          <w:rFonts w:ascii="Calibri" w:eastAsia="Garamond" w:hAnsi="Calibri" w:cs="Calibri"/>
          <w:bCs/>
          <w:sz w:val="28"/>
          <w:szCs w:val="28"/>
        </w:rPr>
        <w:br w:type="page"/>
      </w: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D44CBD" w:rsidRPr="00C13C62" w:rsidTr="006F7EC0">
        <w:tc>
          <w:tcPr>
            <w:tcW w:w="1890" w:type="dxa"/>
            <w:tcBorders>
              <w:top w:val="nil"/>
              <w:bottom w:val="nil"/>
              <w:right w:val="single" w:sz="4" w:space="0" w:color="auto"/>
            </w:tcBorders>
            <w:shd w:val="clear" w:color="auto" w:fill="FDE9D9" w:themeFill="accent6" w:themeFillTint="33"/>
            <w:vAlign w:val="center"/>
          </w:tcPr>
          <w:p w:rsidR="00D44CBD" w:rsidRPr="00C13C62" w:rsidRDefault="00D44CBD" w:rsidP="00D44CBD">
            <w:pPr>
              <w:rPr>
                <w:rFonts w:ascii="Calibri" w:eastAsia="Arial" w:hAnsi="Calibri" w:cs="Calibri"/>
                <w:bCs/>
              </w:rPr>
            </w:pPr>
            <w:r w:rsidRPr="00102F26">
              <w:rPr>
                <w:rFonts w:ascii="Calibri" w:eastAsia="Arial" w:hAnsi="Calibri" w:cs="Calibri"/>
                <w:b/>
                <w:bCs/>
                <w:i/>
              </w:rPr>
              <w:lastRenderedPageBreak/>
              <w:t xml:space="preserve">Condition </w:t>
            </w:r>
            <w:r>
              <w:rPr>
                <w:rFonts w:ascii="Calibri" w:eastAsia="Arial" w:hAnsi="Calibri" w:cs="Calibri"/>
                <w:b/>
                <w:bCs/>
                <w:i/>
              </w:rPr>
              <w:t>9</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D44CBD" w:rsidRPr="00C13C62" w:rsidRDefault="00D44CBD" w:rsidP="006F7EC0">
            <w:pPr>
              <w:rPr>
                <w:rFonts w:ascii="Calibri" w:eastAsia="Arial" w:hAnsi="Calibri" w:cs="Calibri"/>
              </w:rPr>
            </w:pPr>
            <w:r w:rsidRPr="00102F26">
              <w:rPr>
                <w:rFonts w:ascii="Calibri" w:eastAsiaTheme="minorEastAsia" w:hAnsi="Calibri" w:cs="Calibri"/>
                <w:color w:val="000000" w:themeColor="dark1"/>
                <w:kern w:val="24"/>
              </w:rPr>
              <w:t>Documented evidence for written policies/procedures on M&amp;E activities related to responsiveness in reporting work-related problems for resolution to relevant staff, management, leadership, and funders</w:t>
            </w:r>
          </w:p>
        </w:tc>
      </w:tr>
    </w:tbl>
    <w:p w:rsidR="00EA3817" w:rsidRPr="00102F26" w:rsidRDefault="00EA3817" w:rsidP="000A2C2D">
      <w:pPr>
        <w:tabs>
          <w:tab w:val="left" w:pos="9600"/>
        </w:tabs>
        <w:ind w:left="1530" w:hanging="1530"/>
        <w:jc w:val="both"/>
        <w:rPr>
          <w:rFonts w:ascii="Calibri" w:hAnsi="Calibri" w:cs="Calibri"/>
          <w:sz w:val="12"/>
          <w:szCs w:val="12"/>
        </w:rPr>
      </w:pPr>
    </w:p>
    <w:p w:rsidR="00EA3817" w:rsidRPr="00102F26" w:rsidRDefault="00EA3817" w:rsidP="00EA3817">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 xml:space="preserve">Terms: </w:t>
      </w:r>
      <w:r w:rsidR="00F21BB7" w:rsidRPr="00102F26">
        <w:rPr>
          <w:rFonts w:ascii="Calibri" w:eastAsia="Garamond" w:hAnsi="Calibri" w:cs="Calibri"/>
          <w:spacing w:val="-5"/>
          <w:sz w:val="20"/>
          <w:szCs w:val="20"/>
        </w:rPr>
        <w:t xml:space="preserve">All those with direct and indirect responsibilities for ensuring that activities are undertaken as planned and that results are generated as anticipated need to be kept timely apprised </w:t>
      </w:r>
      <w:r w:rsidR="00C216D9" w:rsidRPr="00102F26">
        <w:rPr>
          <w:rFonts w:ascii="Calibri" w:eastAsia="Garamond" w:hAnsi="Calibri" w:cs="Calibri"/>
          <w:spacing w:val="-5"/>
          <w:sz w:val="20"/>
          <w:szCs w:val="20"/>
        </w:rPr>
        <w:t>when work problems arise. While resolution of such problems may not necessarily require active intervention on the part of those with indirect responsibilities (leadership and funders)</w:t>
      </w:r>
      <w:r w:rsidR="00F21D17" w:rsidRPr="00102F26">
        <w:rPr>
          <w:rFonts w:ascii="Calibri" w:eastAsia="Garamond" w:hAnsi="Calibri" w:cs="Calibri"/>
          <w:spacing w:val="-5"/>
          <w:sz w:val="20"/>
          <w:szCs w:val="20"/>
        </w:rPr>
        <w:t>,</w:t>
      </w:r>
      <w:r w:rsidR="00BD7E20" w:rsidRPr="00102F26">
        <w:rPr>
          <w:rFonts w:ascii="Calibri" w:eastAsia="Garamond" w:hAnsi="Calibri" w:cs="Calibri"/>
          <w:spacing w:val="-5"/>
          <w:sz w:val="20"/>
          <w:szCs w:val="20"/>
        </w:rPr>
        <w:t xml:space="preserve"> they may be involved in formulating strategies for corrective action </w:t>
      </w:r>
      <w:r w:rsidR="00F21D17" w:rsidRPr="00102F26">
        <w:rPr>
          <w:rFonts w:ascii="Calibri" w:eastAsia="Garamond" w:hAnsi="Calibri" w:cs="Calibri"/>
          <w:spacing w:val="-5"/>
          <w:sz w:val="20"/>
          <w:szCs w:val="20"/>
        </w:rPr>
        <w:t>and accordingly</w:t>
      </w:r>
      <w:r w:rsidR="00BD7E20" w:rsidRPr="00102F26">
        <w:rPr>
          <w:rFonts w:ascii="Calibri" w:eastAsia="Garamond" w:hAnsi="Calibri" w:cs="Calibri"/>
          <w:spacing w:val="-5"/>
          <w:sz w:val="20"/>
          <w:szCs w:val="20"/>
        </w:rPr>
        <w:t xml:space="preserve"> need to be kept informed</w:t>
      </w:r>
      <w:r w:rsidR="003262EF" w:rsidRPr="00102F26">
        <w:rPr>
          <w:rFonts w:ascii="Calibri" w:eastAsia="Garamond" w:hAnsi="Calibri" w:cs="Calibri"/>
          <w:spacing w:val="-5"/>
          <w:sz w:val="20"/>
          <w:szCs w:val="20"/>
        </w:rPr>
        <w:t>. A</w:t>
      </w:r>
      <w:r w:rsidR="00F21D17" w:rsidRPr="00102F26">
        <w:rPr>
          <w:rFonts w:ascii="Calibri" w:eastAsia="Garamond" w:hAnsi="Calibri" w:cs="Calibri"/>
          <w:spacing w:val="-5"/>
          <w:sz w:val="20"/>
          <w:szCs w:val="20"/>
        </w:rPr>
        <w:t>s such</w:t>
      </w:r>
      <w:r w:rsidR="003262EF" w:rsidRPr="00102F26">
        <w:rPr>
          <w:rFonts w:ascii="Calibri" w:eastAsia="Garamond" w:hAnsi="Calibri" w:cs="Calibri"/>
          <w:spacing w:val="-5"/>
          <w:sz w:val="20"/>
          <w:szCs w:val="20"/>
        </w:rPr>
        <w:t xml:space="preserve">, there should be established guidelines for timely </w:t>
      </w:r>
      <w:r w:rsidR="00A849A1" w:rsidRPr="00102F26">
        <w:rPr>
          <w:rFonts w:ascii="Calibri" w:eastAsia="Garamond" w:hAnsi="Calibri" w:cs="Calibri"/>
          <w:spacing w:val="-5"/>
          <w:sz w:val="20"/>
          <w:szCs w:val="20"/>
        </w:rPr>
        <w:t xml:space="preserve">advising all </w:t>
      </w:r>
      <w:r w:rsidR="00F21D17" w:rsidRPr="00102F26">
        <w:rPr>
          <w:rFonts w:ascii="Calibri" w:eastAsia="Garamond" w:hAnsi="Calibri" w:cs="Calibri"/>
          <w:spacing w:val="-5"/>
          <w:sz w:val="20"/>
          <w:szCs w:val="20"/>
        </w:rPr>
        <w:t xml:space="preserve">relevant </w:t>
      </w:r>
      <w:r w:rsidR="00A849A1" w:rsidRPr="00102F26">
        <w:rPr>
          <w:rFonts w:ascii="Calibri" w:eastAsia="Garamond" w:hAnsi="Calibri" w:cs="Calibri"/>
          <w:spacing w:val="-5"/>
          <w:sz w:val="20"/>
          <w:szCs w:val="20"/>
        </w:rPr>
        <w:t xml:space="preserve">parties of </w:t>
      </w:r>
      <w:r w:rsidR="00AC2D6E" w:rsidRPr="00102F26">
        <w:rPr>
          <w:rFonts w:ascii="Calibri" w:eastAsia="Garamond" w:hAnsi="Calibri" w:cs="Calibri"/>
          <w:spacing w:val="-5"/>
          <w:sz w:val="20"/>
          <w:szCs w:val="20"/>
        </w:rPr>
        <w:t>such matters</w:t>
      </w:r>
      <w:r w:rsidR="00A849A1" w:rsidRPr="00102F26">
        <w:rPr>
          <w:rFonts w:ascii="Calibri" w:eastAsia="Garamond" w:hAnsi="Calibri" w:cs="Calibri"/>
          <w:spacing w:val="-5"/>
          <w:sz w:val="20"/>
          <w:szCs w:val="20"/>
        </w:rPr>
        <w:t xml:space="preserve"> through </w:t>
      </w:r>
      <w:r w:rsidR="00F21D17" w:rsidRPr="00102F26">
        <w:rPr>
          <w:rFonts w:ascii="Calibri" w:eastAsia="Garamond" w:hAnsi="Calibri" w:cs="Calibri"/>
          <w:spacing w:val="-5"/>
          <w:sz w:val="20"/>
          <w:szCs w:val="20"/>
        </w:rPr>
        <w:t xml:space="preserve">the </w:t>
      </w:r>
      <w:r w:rsidR="00A036F6" w:rsidRPr="00102F26">
        <w:rPr>
          <w:rFonts w:ascii="Calibri" w:eastAsia="Garamond" w:hAnsi="Calibri" w:cs="Calibri"/>
          <w:spacing w:val="-5"/>
          <w:sz w:val="20"/>
          <w:szCs w:val="20"/>
        </w:rPr>
        <w:t>different means</w:t>
      </w:r>
      <w:r w:rsidR="00F21D17" w:rsidRPr="00102F26">
        <w:rPr>
          <w:rFonts w:ascii="Calibri" w:eastAsia="Garamond" w:hAnsi="Calibri" w:cs="Calibri"/>
          <w:spacing w:val="-5"/>
          <w:sz w:val="20"/>
          <w:szCs w:val="20"/>
        </w:rPr>
        <w:t xml:space="preserve"> that are employed</w:t>
      </w:r>
      <w:r w:rsidR="00A036F6" w:rsidRPr="00102F26">
        <w:rPr>
          <w:rFonts w:ascii="Calibri" w:eastAsia="Garamond" w:hAnsi="Calibri" w:cs="Calibri"/>
          <w:spacing w:val="-5"/>
          <w:sz w:val="20"/>
          <w:szCs w:val="20"/>
        </w:rPr>
        <w:t xml:space="preserve">: </w:t>
      </w:r>
      <w:r w:rsidR="003262EF" w:rsidRPr="00102F26">
        <w:rPr>
          <w:rFonts w:ascii="Calibri" w:eastAsia="Garamond" w:hAnsi="Calibri" w:cs="Calibri"/>
          <w:b/>
          <w:i/>
          <w:spacing w:val="-5"/>
          <w:sz w:val="20"/>
          <w:szCs w:val="20"/>
        </w:rPr>
        <w:t>Progress Reports</w:t>
      </w:r>
      <w:r w:rsidR="00A036F6" w:rsidRPr="00102F26">
        <w:rPr>
          <w:rFonts w:ascii="Calibri" w:eastAsia="Garamond" w:hAnsi="Calibri" w:cs="Calibri"/>
          <w:spacing w:val="-5"/>
          <w:sz w:val="20"/>
          <w:szCs w:val="20"/>
        </w:rPr>
        <w:t xml:space="preserve">, annual reviews sessions of </w:t>
      </w:r>
      <w:r w:rsidR="00A036F6" w:rsidRPr="00102F26">
        <w:rPr>
          <w:rFonts w:ascii="Calibri" w:eastAsia="Garamond" w:hAnsi="Calibri" w:cs="Calibri"/>
          <w:b/>
          <w:i/>
          <w:spacing w:val="-5"/>
          <w:sz w:val="20"/>
          <w:szCs w:val="20"/>
        </w:rPr>
        <w:t>Implementation Plans,</w:t>
      </w:r>
      <w:r w:rsidR="003262EF" w:rsidRPr="00102F26">
        <w:rPr>
          <w:rFonts w:ascii="Calibri" w:eastAsia="Garamond" w:hAnsi="Calibri" w:cs="Calibri"/>
          <w:spacing w:val="-5"/>
          <w:sz w:val="20"/>
          <w:szCs w:val="20"/>
        </w:rPr>
        <w:t xml:space="preserve"> </w:t>
      </w:r>
      <w:r w:rsidR="00AC2D6E" w:rsidRPr="00102F26">
        <w:rPr>
          <w:rFonts w:ascii="Calibri" w:eastAsia="Garamond" w:hAnsi="Calibri" w:cs="Calibri"/>
          <w:spacing w:val="-5"/>
          <w:sz w:val="20"/>
          <w:szCs w:val="20"/>
        </w:rPr>
        <w:t xml:space="preserve">and </w:t>
      </w:r>
      <w:r w:rsidR="00A036F6" w:rsidRPr="00102F26">
        <w:rPr>
          <w:rFonts w:ascii="Calibri" w:eastAsia="Garamond" w:hAnsi="Calibri" w:cs="Calibri"/>
          <w:spacing w:val="-5"/>
          <w:sz w:val="20"/>
          <w:szCs w:val="20"/>
        </w:rPr>
        <w:t xml:space="preserve">ad-hoc </w:t>
      </w:r>
      <w:r w:rsidR="00F21D17" w:rsidRPr="00102F26">
        <w:rPr>
          <w:rFonts w:ascii="Calibri" w:eastAsia="Garamond" w:hAnsi="Calibri" w:cs="Calibri"/>
          <w:spacing w:val="-5"/>
          <w:sz w:val="20"/>
          <w:szCs w:val="20"/>
        </w:rPr>
        <w:t xml:space="preserve">communications and </w:t>
      </w:r>
      <w:r w:rsidR="00A036F6" w:rsidRPr="00102F26">
        <w:rPr>
          <w:rFonts w:ascii="Calibri" w:eastAsia="Garamond" w:hAnsi="Calibri" w:cs="Calibri"/>
          <w:spacing w:val="-5"/>
          <w:sz w:val="20"/>
          <w:szCs w:val="20"/>
        </w:rPr>
        <w:t>meetings</w:t>
      </w:r>
      <w:r w:rsidRPr="00102F26">
        <w:rPr>
          <w:rFonts w:ascii="Calibri" w:eastAsia="Garamond" w:hAnsi="Calibri" w:cs="Calibri"/>
          <w:spacing w:val="-5"/>
          <w:sz w:val="20"/>
          <w:szCs w:val="20"/>
        </w:rPr>
        <w:t xml:space="preserve">. </w:t>
      </w:r>
    </w:p>
    <w:p w:rsidR="00EA3817" w:rsidRPr="00102F26" w:rsidRDefault="00EA3817" w:rsidP="00EA3817">
      <w:pPr>
        <w:jc w:val="both"/>
        <w:rPr>
          <w:rFonts w:ascii="Calibri" w:hAnsi="Calibri" w:cs="Calibri"/>
          <w:sz w:val="12"/>
          <w:szCs w:val="12"/>
        </w:rPr>
      </w:pPr>
    </w:p>
    <w:p w:rsidR="00EA3817" w:rsidRPr="00102F26" w:rsidRDefault="00EA3817" w:rsidP="00EA3817">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 xml:space="preserve">Conditions: </w:t>
      </w:r>
      <w:r w:rsidR="00AC2D6E" w:rsidRPr="00102F26">
        <w:rPr>
          <w:rFonts w:ascii="Calibri" w:eastAsia="Garamond" w:hAnsi="Calibri" w:cs="Calibri"/>
          <w:spacing w:val="-5"/>
          <w:sz w:val="20"/>
          <w:szCs w:val="20"/>
        </w:rPr>
        <w:t xml:space="preserve">Prompt responsiveness to </w:t>
      </w:r>
      <w:r w:rsidR="007572F0" w:rsidRPr="00102F26">
        <w:rPr>
          <w:rFonts w:ascii="Calibri" w:eastAsia="Garamond" w:hAnsi="Calibri" w:cs="Calibri"/>
          <w:spacing w:val="-5"/>
          <w:sz w:val="20"/>
          <w:szCs w:val="20"/>
        </w:rPr>
        <w:t xml:space="preserve">addressing work-related problems </w:t>
      </w:r>
      <w:r w:rsidR="006C0B08" w:rsidRPr="00102F26">
        <w:rPr>
          <w:rFonts w:ascii="Calibri" w:eastAsia="Garamond" w:hAnsi="Calibri" w:cs="Calibri"/>
          <w:spacing w:val="-5"/>
          <w:sz w:val="20"/>
          <w:szCs w:val="20"/>
        </w:rPr>
        <w:t>is dependent on</w:t>
      </w:r>
      <w:r w:rsidR="00E1226F" w:rsidRPr="00102F26">
        <w:rPr>
          <w:rFonts w:ascii="Calibri" w:eastAsia="Garamond" w:hAnsi="Calibri" w:cs="Calibri"/>
          <w:spacing w:val="-5"/>
          <w:sz w:val="20"/>
          <w:szCs w:val="20"/>
        </w:rPr>
        <w:t xml:space="preserve"> prompt reporting to all parties concerned. </w:t>
      </w:r>
    </w:p>
    <w:p w:rsidR="00EA3817" w:rsidRPr="00102F26" w:rsidRDefault="00EA3817" w:rsidP="00EA3817">
      <w:pPr>
        <w:jc w:val="both"/>
        <w:rPr>
          <w:rFonts w:ascii="Calibri" w:hAnsi="Calibri" w:cs="Calibri"/>
          <w:sz w:val="12"/>
          <w:szCs w:val="12"/>
        </w:rPr>
      </w:pPr>
    </w:p>
    <w:p w:rsidR="00EA3817" w:rsidRPr="00102F26" w:rsidRDefault="00EA3817" w:rsidP="00EA3817">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 xml:space="preserve">Questions: </w:t>
      </w:r>
    </w:p>
    <w:p w:rsidR="00642F0F" w:rsidRDefault="00EA3817" w:rsidP="00EA3817">
      <w:pPr>
        <w:tabs>
          <w:tab w:val="left" w:pos="360"/>
          <w:tab w:val="left" w:pos="4614"/>
          <w:tab w:val="left" w:pos="5548"/>
          <w:tab w:val="left" w:pos="6480"/>
        </w:tabs>
        <w:ind w:left="360" w:hanging="360"/>
        <w:jc w:val="both"/>
        <w:rPr>
          <w:rFonts w:ascii="Calibri" w:eastAsia="Garamond" w:hAnsi="Calibri" w:cs="Calibri"/>
          <w:spacing w:val="-5"/>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Are there </w:t>
      </w:r>
      <w:r w:rsidRPr="00102F26">
        <w:rPr>
          <w:rFonts w:ascii="Calibri" w:eastAsia="Garamond" w:hAnsi="Calibri" w:cs="Calibri"/>
          <w:spacing w:val="-5"/>
          <w:sz w:val="20"/>
          <w:szCs w:val="20"/>
        </w:rPr>
        <w:t xml:space="preserve">guidelines and procedures </w:t>
      </w:r>
      <w:proofErr w:type="gramStart"/>
      <w:r w:rsidRPr="00102F26">
        <w:rPr>
          <w:rFonts w:ascii="Calibri" w:eastAsia="Garamond" w:hAnsi="Calibri" w:cs="Calibri"/>
          <w:spacing w:val="-5"/>
          <w:sz w:val="20"/>
          <w:szCs w:val="20"/>
        </w:rPr>
        <w:t>for</w:t>
      </w:r>
      <w:r w:rsidR="00642F0F">
        <w:rPr>
          <w:rFonts w:ascii="Calibri" w:eastAsia="Garamond" w:hAnsi="Calibri" w:cs="Calibri"/>
          <w:spacing w:val="-5"/>
          <w:sz w:val="20"/>
          <w:szCs w:val="20"/>
        </w:rPr>
        <w:t>:</w:t>
      </w:r>
      <w:proofErr w:type="gramEnd"/>
    </w:p>
    <w:p w:rsidR="00642F0F" w:rsidRDefault="00EA3817" w:rsidP="00642F0F">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determining</w:t>
      </w:r>
      <w:proofErr w:type="gramEnd"/>
      <w:r w:rsidRPr="00102F26">
        <w:rPr>
          <w:rFonts w:ascii="Calibri" w:eastAsia="Garamond" w:hAnsi="Calibri" w:cs="Calibri"/>
          <w:spacing w:val="-5"/>
          <w:sz w:val="20"/>
          <w:szCs w:val="20"/>
        </w:rPr>
        <w:t xml:space="preserve"> how</w:t>
      </w:r>
      <w:r w:rsidR="006F1C9C" w:rsidRPr="00102F26">
        <w:rPr>
          <w:rFonts w:ascii="Calibri" w:eastAsia="Garamond" w:hAnsi="Calibri" w:cs="Calibri"/>
          <w:spacing w:val="-5"/>
          <w:sz w:val="20"/>
          <w:szCs w:val="20"/>
        </w:rPr>
        <w:t>,</w:t>
      </w:r>
      <w:r w:rsidRPr="00102F26">
        <w:rPr>
          <w:rFonts w:ascii="Calibri" w:eastAsia="Garamond" w:hAnsi="Calibri" w:cs="Calibri"/>
          <w:spacing w:val="-5"/>
          <w:sz w:val="20"/>
          <w:szCs w:val="20"/>
        </w:rPr>
        <w:t xml:space="preserve"> </w:t>
      </w:r>
      <w:r w:rsidR="006F1C9C" w:rsidRPr="00102F26">
        <w:rPr>
          <w:rFonts w:ascii="Calibri" w:eastAsia="Garamond" w:hAnsi="Calibri" w:cs="Calibri"/>
          <w:spacing w:val="-5"/>
          <w:sz w:val="20"/>
          <w:szCs w:val="20"/>
        </w:rPr>
        <w:t>how soon, under what circumstances, and to whom</w:t>
      </w:r>
      <w:r w:rsidRPr="00102F26">
        <w:rPr>
          <w:rFonts w:ascii="Calibri" w:eastAsia="Garamond" w:hAnsi="Calibri" w:cs="Calibri"/>
          <w:spacing w:val="-5"/>
          <w:sz w:val="20"/>
          <w:szCs w:val="20"/>
        </w:rPr>
        <w:t xml:space="preserve"> </w:t>
      </w:r>
      <w:r w:rsidR="00E1226F" w:rsidRPr="00102F26">
        <w:rPr>
          <w:rFonts w:ascii="Calibri" w:eastAsia="Garamond" w:hAnsi="Calibri" w:cs="Calibri"/>
          <w:spacing w:val="-5"/>
          <w:sz w:val="20"/>
          <w:szCs w:val="20"/>
        </w:rPr>
        <w:t xml:space="preserve">work-related problems </w:t>
      </w:r>
      <w:r w:rsidR="006F1C9C" w:rsidRPr="00102F26">
        <w:rPr>
          <w:rFonts w:ascii="Calibri" w:eastAsia="Garamond" w:hAnsi="Calibri" w:cs="Calibri"/>
          <w:spacing w:val="-5"/>
          <w:sz w:val="20"/>
          <w:szCs w:val="20"/>
        </w:rPr>
        <w:t>are to be reported</w:t>
      </w:r>
      <w:r w:rsidRPr="00102F26">
        <w:rPr>
          <w:rFonts w:ascii="Calibri" w:eastAsia="Garamond" w:hAnsi="Calibri" w:cs="Calibri"/>
          <w:sz w:val="20"/>
          <w:szCs w:val="20"/>
        </w:rPr>
        <w:t>?</w:t>
      </w:r>
      <w:r w:rsidR="00642F0F" w:rsidRPr="00642F0F">
        <w:rPr>
          <w:rFonts w:ascii="Calibri" w:eastAsia="Garamond" w:hAnsi="Calibri" w:cs="Calibri"/>
          <w:sz w:val="20"/>
          <w:szCs w:val="20"/>
        </w:rPr>
        <w:t xml:space="preserve"> </w:t>
      </w:r>
    </w:p>
    <w:p w:rsidR="00642F0F" w:rsidRDefault="00EA3817" w:rsidP="00642F0F">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monitoring</w:t>
      </w:r>
      <w:proofErr w:type="gramEnd"/>
      <w:r w:rsidRPr="00102F26">
        <w:rPr>
          <w:rFonts w:ascii="Calibri" w:eastAsia="Garamond" w:hAnsi="Calibri" w:cs="Calibri"/>
          <w:sz w:val="20"/>
          <w:szCs w:val="20"/>
        </w:rPr>
        <w:t xml:space="preserve"> </w:t>
      </w:r>
      <w:r w:rsidR="00AC0195" w:rsidRPr="00102F26">
        <w:rPr>
          <w:rFonts w:ascii="Calibri" w:eastAsia="Garamond" w:hAnsi="Calibri" w:cs="Calibri"/>
          <w:sz w:val="20"/>
          <w:szCs w:val="20"/>
        </w:rPr>
        <w:t xml:space="preserve">the </w:t>
      </w:r>
      <w:r w:rsidR="006F1C9C" w:rsidRPr="00102F26">
        <w:rPr>
          <w:rFonts w:ascii="Calibri" w:eastAsia="Garamond" w:hAnsi="Calibri" w:cs="Calibri"/>
          <w:sz w:val="20"/>
          <w:szCs w:val="20"/>
        </w:rPr>
        <w:t>performance of those responsible for informing all relevant parties of work-related problems?</w:t>
      </w:r>
      <w:r w:rsidR="00642F0F" w:rsidRPr="00642F0F">
        <w:rPr>
          <w:rFonts w:ascii="Calibri" w:eastAsia="Garamond" w:hAnsi="Calibri" w:cs="Calibri"/>
          <w:sz w:val="20"/>
          <w:szCs w:val="20"/>
        </w:rPr>
        <w:t xml:space="preserve"> </w:t>
      </w:r>
    </w:p>
    <w:p w:rsidR="00EA3817" w:rsidRPr="00102F26" w:rsidRDefault="00EA3817" w:rsidP="00642F0F">
      <w:pPr>
        <w:tabs>
          <w:tab w:val="left" w:pos="360"/>
          <w:tab w:val="left" w:pos="4614"/>
          <w:tab w:val="left" w:pos="5548"/>
          <w:tab w:val="left" w:pos="6480"/>
        </w:tabs>
        <w:ind w:left="360" w:hanging="360"/>
        <w:jc w:val="both"/>
        <w:rPr>
          <w:rFonts w:ascii="Calibri" w:hAnsi="Calibri" w:cs="Calibri"/>
          <w:sz w:val="12"/>
          <w:szCs w:val="12"/>
        </w:rPr>
      </w:pPr>
    </w:p>
    <w:p w:rsidR="00EA3817" w:rsidRPr="00102F26" w:rsidRDefault="00EA3817" w:rsidP="00EA3817">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sz w:val="20"/>
          <w:szCs w:val="20"/>
        </w:rPr>
        <w:t xml:space="preserve"> </w:t>
      </w:r>
      <w:r w:rsidRPr="00102F26">
        <w:rPr>
          <w:rFonts w:ascii="Calibri" w:eastAsia="Garamond" w:hAnsi="Calibri" w:cs="Calibri"/>
          <w:b/>
          <w:i/>
          <w:sz w:val="20"/>
          <w:szCs w:val="20"/>
        </w:rPr>
        <w:t>Corrective Action Reports</w:t>
      </w:r>
      <w:r w:rsidRPr="00102F26">
        <w:rPr>
          <w:rFonts w:ascii="Calibri" w:eastAsia="Garamond" w:hAnsi="Calibri" w:cs="Calibri"/>
          <w:sz w:val="20"/>
          <w:szCs w:val="20"/>
        </w:rPr>
        <w:t>; guidelines and procedures related to corrective action; 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sidRPr="00102F26">
        <w:rPr>
          <w:rFonts w:ascii="Calibri" w:eastAsia="Garamond" w:hAnsi="Calibri" w:cs="Calibri"/>
          <w:spacing w:val="2"/>
          <w:sz w:val="20"/>
          <w:szCs w:val="20"/>
        </w:rPr>
        <w:t>Unit staff members and managers</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minutes</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m</w:t>
      </w:r>
      <w:r w:rsidRPr="00102F26">
        <w:rPr>
          <w:rFonts w:ascii="Calibri" w:eastAsia="Garamond" w:hAnsi="Calibri" w:cs="Calibri"/>
          <w:spacing w:val="1"/>
          <w:sz w:val="20"/>
          <w:szCs w:val="20"/>
        </w:rPr>
        <w:t>e</w:t>
      </w:r>
      <w:r w:rsidRPr="00102F26">
        <w:rPr>
          <w:rFonts w:ascii="Calibri" w:eastAsia="Garamond" w:hAnsi="Calibri" w:cs="Calibri"/>
          <w:sz w:val="20"/>
          <w:szCs w:val="20"/>
        </w:rPr>
        <w:t>et</w:t>
      </w:r>
      <w:r w:rsidRPr="00102F26">
        <w:rPr>
          <w:rFonts w:ascii="Calibri" w:eastAsia="Garamond" w:hAnsi="Calibri" w:cs="Calibri"/>
          <w:spacing w:val="2"/>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gs</w:t>
      </w:r>
      <w:r w:rsidRPr="00102F26">
        <w:rPr>
          <w:rFonts w:ascii="Calibri" w:eastAsia="Garamond" w:hAnsi="Calibri" w:cs="Calibri"/>
          <w:spacing w:val="-8"/>
          <w:sz w:val="20"/>
          <w:szCs w:val="20"/>
        </w:rPr>
        <w:t xml:space="preserve"> </w:t>
      </w:r>
      <w:r w:rsidRPr="00102F26">
        <w:rPr>
          <w:rFonts w:ascii="Calibri" w:eastAsia="Garamond" w:hAnsi="Calibri" w:cs="Calibri"/>
          <w:spacing w:val="1"/>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at</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d</w:t>
      </w:r>
      <w:r w:rsidRPr="00102F26">
        <w:rPr>
          <w:rFonts w:ascii="Calibri" w:eastAsia="Garamond" w:hAnsi="Calibri" w:cs="Calibri"/>
          <w:spacing w:val="1"/>
          <w:sz w:val="20"/>
          <w:szCs w:val="20"/>
        </w:rPr>
        <w:t>e</w:t>
      </w:r>
      <w:r w:rsidRPr="00102F26">
        <w:rPr>
          <w:rFonts w:ascii="Calibri" w:eastAsia="Garamond" w:hAnsi="Calibri" w:cs="Calibri"/>
          <w:sz w:val="20"/>
          <w:szCs w:val="20"/>
        </w:rPr>
        <w:t>alt with review of</w:t>
      </w:r>
      <w:r w:rsidRPr="00102F26">
        <w:rPr>
          <w:rFonts w:ascii="Calibri" w:eastAsia="Garamond" w:hAnsi="Calibri" w:cs="Calibri"/>
          <w:spacing w:val="-4"/>
          <w:sz w:val="20"/>
          <w:szCs w:val="20"/>
        </w:rPr>
        <w:t xml:space="preserve"> </w:t>
      </w:r>
      <w:r w:rsidRPr="00102F26">
        <w:rPr>
          <w:rFonts w:ascii="Calibri" w:eastAsia="Garamond" w:hAnsi="Calibri" w:cs="Calibri"/>
          <w:b/>
          <w:i/>
          <w:sz w:val="20"/>
          <w:szCs w:val="20"/>
        </w:rPr>
        <w:t>Progress Reports</w:t>
      </w:r>
      <w:r w:rsidRPr="00102F26">
        <w:rPr>
          <w:rFonts w:ascii="Calibri" w:eastAsia="Garamond" w:hAnsi="Calibri" w:cs="Calibri"/>
          <w:sz w:val="20"/>
          <w:szCs w:val="20"/>
        </w:rPr>
        <w:t xml:space="preserve"> and instances requiring corrective action</w:t>
      </w:r>
    </w:p>
    <w:p w:rsidR="00EA3817" w:rsidRPr="00102F26" w:rsidRDefault="00EA3817" w:rsidP="00EA3817">
      <w:pPr>
        <w:jc w:val="both"/>
        <w:rPr>
          <w:rFonts w:ascii="Calibri" w:hAnsi="Calibri" w:cs="Calibri"/>
          <w:sz w:val="12"/>
          <w:szCs w:val="12"/>
        </w:rPr>
      </w:pPr>
    </w:p>
    <w:p w:rsidR="00FE6E79" w:rsidRPr="00102F26" w:rsidRDefault="00FE6E79" w:rsidP="00FE6E79">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D64678" w:rsidRPr="00D12CC6" w:rsidRDefault="00D64678" w:rsidP="00D64678">
      <w:pPr>
        <w:jc w:val="both"/>
        <w:rPr>
          <w:rFonts w:ascii="Calibri" w:eastAsia="Garamond" w:hAnsi="Calibri" w:cs="Calibri"/>
          <w:bCs/>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A22A8B" w:rsidRPr="00C13C62" w:rsidTr="006F7EC0">
        <w:tc>
          <w:tcPr>
            <w:tcW w:w="1890" w:type="dxa"/>
            <w:tcBorders>
              <w:top w:val="nil"/>
              <w:bottom w:val="nil"/>
              <w:right w:val="single" w:sz="4" w:space="0" w:color="auto"/>
            </w:tcBorders>
            <w:shd w:val="clear" w:color="auto" w:fill="FDE9D9" w:themeFill="accent6" w:themeFillTint="33"/>
            <w:vAlign w:val="center"/>
          </w:tcPr>
          <w:p w:rsidR="00A22A8B" w:rsidRPr="00C13C62" w:rsidRDefault="00A22A8B" w:rsidP="00A22A8B">
            <w:pPr>
              <w:rPr>
                <w:rFonts w:ascii="Calibri" w:eastAsia="Arial" w:hAnsi="Calibri" w:cs="Calibri"/>
                <w:bCs/>
              </w:rPr>
            </w:pPr>
            <w:r w:rsidRPr="00102F26">
              <w:rPr>
                <w:rFonts w:ascii="Calibri" w:eastAsia="Arial" w:hAnsi="Calibri" w:cs="Calibri"/>
                <w:b/>
                <w:bCs/>
                <w:i/>
              </w:rPr>
              <w:t xml:space="preserve">Condition </w:t>
            </w:r>
            <w:r>
              <w:rPr>
                <w:rFonts w:ascii="Calibri" w:eastAsia="Arial" w:hAnsi="Calibri" w:cs="Calibri"/>
                <w:b/>
                <w:bCs/>
                <w:i/>
              </w:rPr>
              <w:t>10</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A22A8B" w:rsidRPr="00C13C62" w:rsidRDefault="00A22A8B" w:rsidP="006F7EC0">
            <w:pPr>
              <w:rPr>
                <w:rFonts w:ascii="Calibri" w:eastAsia="Arial" w:hAnsi="Calibri" w:cs="Calibri"/>
              </w:rPr>
            </w:pPr>
            <w:r w:rsidRPr="00102F26">
              <w:rPr>
                <w:rFonts w:ascii="Calibri" w:eastAsiaTheme="minorEastAsia" w:hAnsi="Calibri" w:cs="Calibri"/>
                <w:color w:val="000000" w:themeColor="dark1"/>
                <w:kern w:val="24"/>
              </w:rPr>
              <w:t>Documented evidence for written policies/procedures on M&amp;E activities related to review and revision of technical procedure manuals</w:t>
            </w:r>
          </w:p>
        </w:tc>
      </w:tr>
    </w:tbl>
    <w:p w:rsidR="00FF44E7" w:rsidRPr="00102F26" w:rsidRDefault="00FF44E7" w:rsidP="000A2C2D">
      <w:pPr>
        <w:tabs>
          <w:tab w:val="left" w:pos="9600"/>
        </w:tabs>
        <w:ind w:left="1530" w:hanging="1530"/>
        <w:jc w:val="both"/>
        <w:rPr>
          <w:rFonts w:ascii="Calibri" w:hAnsi="Calibri" w:cs="Calibri"/>
          <w:sz w:val="12"/>
          <w:szCs w:val="12"/>
        </w:rPr>
      </w:pPr>
    </w:p>
    <w:p w:rsidR="00FF44E7" w:rsidRPr="00102F26" w:rsidRDefault="00FF44E7" w:rsidP="00FF44E7">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 xml:space="preserve">Terms: </w:t>
      </w:r>
      <w:r w:rsidR="005B0A06" w:rsidRPr="00102F26">
        <w:rPr>
          <w:rFonts w:ascii="Calibri" w:eastAsia="Garamond" w:hAnsi="Calibri" w:cs="Calibri"/>
          <w:spacing w:val="-5"/>
          <w:sz w:val="20"/>
          <w:szCs w:val="20"/>
        </w:rPr>
        <w:t xml:space="preserve">For </w:t>
      </w:r>
      <w:r w:rsidR="00FB4AB7" w:rsidRPr="00102F26">
        <w:rPr>
          <w:rFonts w:ascii="Calibri" w:eastAsia="Garamond" w:hAnsi="Calibri" w:cs="Calibri"/>
          <w:spacing w:val="-5"/>
          <w:sz w:val="20"/>
          <w:szCs w:val="20"/>
        </w:rPr>
        <w:t xml:space="preserve">those within an organization who are responsible for undertaking or managing a set of technical activities, there should be clear and readily available guidelines for following established work processes and for assessing work performance. </w:t>
      </w:r>
      <w:r w:rsidR="00245741" w:rsidRPr="00102F26">
        <w:rPr>
          <w:rFonts w:ascii="Calibri" w:eastAsia="Garamond" w:hAnsi="Calibri" w:cs="Calibri"/>
          <w:spacing w:val="-5"/>
          <w:sz w:val="20"/>
          <w:szCs w:val="20"/>
        </w:rPr>
        <w:t>Often compiled as procedure manuals, they</w:t>
      </w:r>
      <w:r w:rsidR="00FB4AB7" w:rsidRPr="00102F26">
        <w:rPr>
          <w:rFonts w:ascii="Calibri" w:eastAsia="Garamond" w:hAnsi="Calibri" w:cs="Calibri"/>
          <w:spacing w:val="-5"/>
          <w:sz w:val="20"/>
          <w:szCs w:val="20"/>
        </w:rPr>
        <w:t xml:space="preserve"> are </w:t>
      </w:r>
      <w:r w:rsidR="00AB71FC" w:rsidRPr="00102F26">
        <w:rPr>
          <w:rFonts w:ascii="Calibri" w:eastAsia="Garamond" w:hAnsi="Calibri" w:cs="Calibri"/>
          <w:spacing w:val="-5"/>
          <w:sz w:val="20"/>
          <w:szCs w:val="20"/>
        </w:rPr>
        <w:t xml:space="preserve">as </w:t>
      </w:r>
      <w:r w:rsidR="00FB4AB7" w:rsidRPr="00102F26">
        <w:rPr>
          <w:rFonts w:ascii="Calibri" w:eastAsia="Garamond" w:hAnsi="Calibri" w:cs="Calibri"/>
          <w:spacing w:val="-5"/>
          <w:sz w:val="20"/>
          <w:szCs w:val="20"/>
        </w:rPr>
        <w:t>instructive</w:t>
      </w:r>
      <w:r w:rsidR="00AB71FC" w:rsidRPr="00102F26">
        <w:rPr>
          <w:rFonts w:ascii="Calibri" w:eastAsia="Garamond" w:hAnsi="Calibri" w:cs="Calibri"/>
          <w:spacing w:val="-5"/>
          <w:sz w:val="20"/>
          <w:szCs w:val="20"/>
        </w:rPr>
        <w:t xml:space="preserve"> and valuable to </w:t>
      </w:r>
      <w:r w:rsidR="00707FF5" w:rsidRPr="00102F26">
        <w:rPr>
          <w:rFonts w:ascii="Calibri" w:eastAsia="Garamond" w:hAnsi="Calibri" w:cs="Calibri"/>
          <w:spacing w:val="-5"/>
          <w:sz w:val="20"/>
          <w:szCs w:val="20"/>
        </w:rPr>
        <w:t>technical</w:t>
      </w:r>
      <w:r w:rsidR="00AB71FC" w:rsidRPr="00102F26">
        <w:rPr>
          <w:rFonts w:ascii="Calibri" w:eastAsia="Garamond" w:hAnsi="Calibri" w:cs="Calibri"/>
          <w:spacing w:val="-5"/>
          <w:sz w:val="20"/>
          <w:szCs w:val="20"/>
        </w:rPr>
        <w:t xml:space="preserve"> workers as they are to </w:t>
      </w:r>
      <w:r w:rsidR="00707FF5" w:rsidRPr="00102F26">
        <w:rPr>
          <w:rFonts w:ascii="Calibri" w:eastAsia="Garamond" w:hAnsi="Calibri" w:cs="Calibri"/>
          <w:spacing w:val="-5"/>
          <w:sz w:val="20"/>
          <w:szCs w:val="20"/>
        </w:rPr>
        <w:t xml:space="preserve">their </w:t>
      </w:r>
      <w:r w:rsidR="00AB71FC" w:rsidRPr="00102F26">
        <w:rPr>
          <w:rFonts w:ascii="Calibri" w:eastAsia="Garamond" w:hAnsi="Calibri" w:cs="Calibri"/>
          <w:spacing w:val="-5"/>
          <w:sz w:val="20"/>
          <w:szCs w:val="20"/>
        </w:rPr>
        <w:t xml:space="preserve">managers and to administrators, including </w:t>
      </w:r>
      <w:r w:rsidR="00707FF5" w:rsidRPr="00102F26">
        <w:rPr>
          <w:rFonts w:ascii="Calibri" w:eastAsia="Garamond" w:hAnsi="Calibri" w:cs="Calibri"/>
          <w:spacing w:val="-5"/>
          <w:sz w:val="20"/>
          <w:szCs w:val="20"/>
        </w:rPr>
        <w:t xml:space="preserve">all </w:t>
      </w:r>
      <w:r w:rsidR="00AB71FC" w:rsidRPr="00102F26">
        <w:rPr>
          <w:rFonts w:ascii="Calibri" w:eastAsia="Garamond" w:hAnsi="Calibri" w:cs="Calibri"/>
          <w:spacing w:val="-5"/>
          <w:sz w:val="20"/>
          <w:szCs w:val="20"/>
        </w:rPr>
        <w:t>those with</w:t>
      </w:r>
      <w:r w:rsidR="00707FF5" w:rsidRPr="00102F26">
        <w:rPr>
          <w:rFonts w:ascii="Calibri" w:eastAsia="Garamond" w:hAnsi="Calibri" w:cs="Calibri"/>
          <w:spacing w:val="-5"/>
          <w:sz w:val="20"/>
          <w:szCs w:val="20"/>
        </w:rPr>
        <w:t>in the</w:t>
      </w:r>
      <w:r w:rsidR="00AB71FC" w:rsidRPr="00102F26">
        <w:rPr>
          <w:rFonts w:ascii="Calibri" w:eastAsia="Garamond" w:hAnsi="Calibri" w:cs="Calibri"/>
          <w:spacing w:val="-5"/>
          <w:sz w:val="20"/>
          <w:szCs w:val="20"/>
        </w:rPr>
        <w:t xml:space="preserve"> M&amp;E </w:t>
      </w:r>
      <w:r w:rsidR="00707FF5" w:rsidRPr="00102F26">
        <w:rPr>
          <w:rFonts w:ascii="Calibri" w:eastAsia="Garamond" w:hAnsi="Calibri" w:cs="Calibri"/>
          <w:spacing w:val="-5"/>
          <w:sz w:val="20"/>
          <w:szCs w:val="20"/>
        </w:rPr>
        <w:t>work sphere</w:t>
      </w:r>
      <w:r w:rsidR="00AB71FC" w:rsidRPr="00102F26">
        <w:rPr>
          <w:rFonts w:ascii="Calibri" w:eastAsia="Garamond" w:hAnsi="Calibri" w:cs="Calibri"/>
          <w:spacing w:val="-5"/>
          <w:sz w:val="20"/>
          <w:szCs w:val="20"/>
        </w:rPr>
        <w:t xml:space="preserve">. </w:t>
      </w:r>
    </w:p>
    <w:p w:rsidR="00FF44E7" w:rsidRPr="00102F26" w:rsidRDefault="00FF44E7" w:rsidP="00FF44E7">
      <w:pPr>
        <w:jc w:val="both"/>
        <w:rPr>
          <w:rFonts w:ascii="Calibri" w:hAnsi="Calibri" w:cs="Calibri"/>
          <w:sz w:val="12"/>
          <w:szCs w:val="12"/>
        </w:rPr>
      </w:pPr>
    </w:p>
    <w:p w:rsidR="00FF44E7" w:rsidRPr="00102F26" w:rsidRDefault="00FF44E7" w:rsidP="00FF44E7">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Conditions:</w:t>
      </w:r>
      <w:r w:rsidR="00245741" w:rsidRPr="00102F26">
        <w:rPr>
          <w:rFonts w:ascii="Calibri" w:eastAsia="Garamond" w:hAnsi="Calibri" w:cs="Calibri"/>
          <w:spacing w:val="-5"/>
          <w:sz w:val="20"/>
          <w:szCs w:val="20"/>
        </w:rPr>
        <w:t xml:space="preserve"> Procedure manuals need to reflect the full complement of </w:t>
      </w:r>
      <w:r w:rsidR="008C1F28" w:rsidRPr="00102F26">
        <w:rPr>
          <w:rFonts w:ascii="Calibri" w:eastAsia="Garamond" w:hAnsi="Calibri" w:cs="Calibri"/>
          <w:spacing w:val="-5"/>
          <w:sz w:val="20"/>
          <w:szCs w:val="20"/>
        </w:rPr>
        <w:t xml:space="preserve">work </w:t>
      </w:r>
      <w:r w:rsidR="00245741" w:rsidRPr="00102F26">
        <w:rPr>
          <w:rFonts w:ascii="Calibri" w:eastAsia="Garamond" w:hAnsi="Calibri" w:cs="Calibri"/>
          <w:spacing w:val="-5"/>
          <w:sz w:val="20"/>
          <w:szCs w:val="20"/>
        </w:rPr>
        <w:t xml:space="preserve">tasks within each technical area as well as the most currently accepted standards for how those tasks are to be undertaken and completed. Over a period of time, though, there may well be changes in the number and nature of such </w:t>
      </w:r>
      <w:r w:rsidR="00707FF5" w:rsidRPr="00102F26">
        <w:rPr>
          <w:rFonts w:ascii="Calibri" w:eastAsia="Garamond" w:hAnsi="Calibri" w:cs="Calibri"/>
          <w:spacing w:val="-5"/>
          <w:sz w:val="20"/>
          <w:szCs w:val="20"/>
        </w:rPr>
        <w:t xml:space="preserve">technical </w:t>
      </w:r>
      <w:r w:rsidR="00245741" w:rsidRPr="00102F26">
        <w:rPr>
          <w:rFonts w:ascii="Calibri" w:eastAsia="Garamond" w:hAnsi="Calibri" w:cs="Calibri"/>
          <w:spacing w:val="-5"/>
          <w:sz w:val="20"/>
          <w:szCs w:val="20"/>
        </w:rPr>
        <w:t>tasks, and even in the most accepted means for doing them. Accordingly, there should be periodic occasions when guidelines are re</w:t>
      </w:r>
      <w:r w:rsidR="008C1F28" w:rsidRPr="00102F26">
        <w:rPr>
          <w:rFonts w:ascii="Calibri" w:eastAsia="Garamond" w:hAnsi="Calibri" w:cs="Calibri"/>
          <w:spacing w:val="-5"/>
          <w:sz w:val="20"/>
          <w:szCs w:val="20"/>
        </w:rPr>
        <w:t>-assessed</w:t>
      </w:r>
      <w:r w:rsidR="00245741" w:rsidRPr="00102F26">
        <w:rPr>
          <w:rFonts w:ascii="Calibri" w:eastAsia="Garamond" w:hAnsi="Calibri" w:cs="Calibri"/>
          <w:spacing w:val="-5"/>
          <w:sz w:val="20"/>
          <w:szCs w:val="20"/>
        </w:rPr>
        <w:t xml:space="preserve"> and revised, and to support this, there should be </w:t>
      </w:r>
      <w:r w:rsidR="008C1F28" w:rsidRPr="00102F26">
        <w:rPr>
          <w:rFonts w:ascii="Calibri" w:eastAsia="Garamond" w:hAnsi="Calibri" w:cs="Calibri"/>
          <w:spacing w:val="-5"/>
          <w:sz w:val="20"/>
          <w:szCs w:val="20"/>
        </w:rPr>
        <w:t xml:space="preserve">established parameters for </w:t>
      </w:r>
      <w:r w:rsidR="00245741" w:rsidRPr="00102F26">
        <w:rPr>
          <w:rFonts w:ascii="Calibri" w:eastAsia="Garamond" w:hAnsi="Calibri" w:cs="Calibri"/>
          <w:spacing w:val="-5"/>
          <w:sz w:val="20"/>
          <w:szCs w:val="20"/>
        </w:rPr>
        <w:t>schedul</w:t>
      </w:r>
      <w:r w:rsidR="008C1F28" w:rsidRPr="00102F26">
        <w:rPr>
          <w:rFonts w:ascii="Calibri" w:eastAsia="Garamond" w:hAnsi="Calibri" w:cs="Calibri"/>
          <w:spacing w:val="-5"/>
          <w:sz w:val="20"/>
          <w:szCs w:val="20"/>
        </w:rPr>
        <w:t xml:space="preserve">ing and </w:t>
      </w:r>
      <w:r w:rsidR="00707FF5" w:rsidRPr="00102F26">
        <w:rPr>
          <w:rFonts w:ascii="Calibri" w:eastAsia="Garamond" w:hAnsi="Calibri" w:cs="Calibri"/>
          <w:spacing w:val="-5"/>
          <w:sz w:val="20"/>
          <w:szCs w:val="20"/>
        </w:rPr>
        <w:t>re-assessing</w:t>
      </w:r>
      <w:r w:rsidR="008C1F28" w:rsidRPr="00102F26">
        <w:rPr>
          <w:rFonts w:ascii="Calibri" w:eastAsia="Garamond" w:hAnsi="Calibri" w:cs="Calibri"/>
          <w:spacing w:val="-5"/>
          <w:sz w:val="20"/>
          <w:szCs w:val="20"/>
        </w:rPr>
        <w:t xml:space="preserve"> </w:t>
      </w:r>
      <w:r w:rsidR="00707FF5" w:rsidRPr="00102F26">
        <w:rPr>
          <w:rFonts w:ascii="Calibri" w:eastAsia="Garamond" w:hAnsi="Calibri" w:cs="Calibri"/>
          <w:spacing w:val="-5"/>
          <w:sz w:val="20"/>
          <w:szCs w:val="20"/>
        </w:rPr>
        <w:t>technical</w:t>
      </w:r>
      <w:r w:rsidR="008C1F28" w:rsidRPr="00102F26">
        <w:rPr>
          <w:rFonts w:ascii="Calibri" w:eastAsia="Garamond" w:hAnsi="Calibri" w:cs="Calibri"/>
          <w:spacing w:val="-5"/>
          <w:sz w:val="20"/>
          <w:szCs w:val="20"/>
        </w:rPr>
        <w:t xml:space="preserve"> work performance standards.</w:t>
      </w:r>
    </w:p>
    <w:p w:rsidR="00FF44E7" w:rsidRPr="00102F26" w:rsidRDefault="00FF44E7" w:rsidP="00FF44E7">
      <w:pPr>
        <w:jc w:val="both"/>
        <w:rPr>
          <w:rFonts w:ascii="Calibri" w:hAnsi="Calibri" w:cs="Calibri"/>
          <w:sz w:val="12"/>
          <w:szCs w:val="12"/>
        </w:rPr>
      </w:pPr>
    </w:p>
    <w:p w:rsidR="00FF44E7" w:rsidRPr="00102F26" w:rsidRDefault="00FF44E7" w:rsidP="00FF44E7">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 xml:space="preserve">Questions: </w:t>
      </w:r>
    </w:p>
    <w:p w:rsidR="00642F0F" w:rsidRDefault="00FF44E7" w:rsidP="00FF44E7">
      <w:pPr>
        <w:tabs>
          <w:tab w:val="left" w:pos="360"/>
          <w:tab w:val="left" w:pos="4614"/>
          <w:tab w:val="left" w:pos="5548"/>
          <w:tab w:val="left" w:pos="6480"/>
        </w:tabs>
        <w:ind w:left="360" w:hanging="360"/>
        <w:jc w:val="both"/>
        <w:rPr>
          <w:rFonts w:ascii="Calibri" w:eastAsia="Garamond" w:hAnsi="Calibri" w:cs="Calibri"/>
          <w:spacing w:val="-5"/>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Are there </w:t>
      </w:r>
      <w:r w:rsidRPr="00102F26">
        <w:rPr>
          <w:rFonts w:ascii="Calibri" w:eastAsia="Garamond" w:hAnsi="Calibri" w:cs="Calibri"/>
          <w:spacing w:val="-5"/>
          <w:sz w:val="20"/>
          <w:szCs w:val="20"/>
        </w:rPr>
        <w:t xml:space="preserve">guidelines and procedures </w:t>
      </w:r>
      <w:proofErr w:type="gramStart"/>
      <w:r w:rsidRPr="00102F26">
        <w:rPr>
          <w:rFonts w:ascii="Calibri" w:eastAsia="Garamond" w:hAnsi="Calibri" w:cs="Calibri"/>
          <w:spacing w:val="-5"/>
          <w:sz w:val="20"/>
          <w:szCs w:val="20"/>
        </w:rPr>
        <w:t>for</w:t>
      </w:r>
      <w:r w:rsidR="00642F0F">
        <w:rPr>
          <w:rFonts w:ascii="Calibri" w:eastAsia="Garamond" w:hAnsi="Calibri" w:cs="Calibri"/>
          <w:spacing w:val="-5"/>
          <w:sz w:val="20"/>
          <w:szCs w:val="20"/>
        </w:rPr>
        <w:t>:</w:t>
      </w:r>
      <w:proofErr w:type="gramEnd"/>
    </w:p>
    <w:p w:rsidR="00642F0F" w:rsidRDefault="00FF44E7" w:rsidP="00642F0F">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determining</w:t>
      </w:r>
      <w:proofErr w:type="gramEnd"/>
      <w:r w:rsidRPr="00102F26">
        <w:rPr>
          <w:rFonts w:ascii="Calibri" w:eastAsia="Garamond" w:hAnsi="Calibri" w:cs="Calibri"/>
          <w:spacing w:val="-5"/>
          <w:sz w:val="20"/>
          <w:szCs w:val="20"/>
        </w:rPr>
        <w:t xml:space="preserve"> how, how </w:t>
      </w:r>
      <w:r w:rsidR="009714FA" w:rsidRPr="00102F26">
        <w:rPr>
          <w:rFonts w:ascii="Calibri" w:eastAsia="Garamond" w:hAnsi="Calibri" w:cs="Calibri"/>
          <w:spacing w:val="-5"/>
          <w:sz w:val="20"/>
          <w:szCs w:val="20"/>
        </w:rPr>
        <w:t>frequently</w:t>
      </w:r>
      <w:r w:rsidRPr="00102F26">
        <w:rPr>
          <w:rFonts w:ascii="Calibri" w:eastAsia="Garamond" w:hAnsi="Calibri" w:cs="Calibri"/>
          <w:spacing w:val="-5"/>
          <w:sz w:val="20"/>
          <w:szCs w:val="20"/>
        </w:rPr>
        <w:t xml:space="preserve">, under what circumstances, and </w:t>
      </w:r>
      <w:r w:rsidR="00644295" w:rsidRPr="00102F26">
        <w:rPr>
          <w:rFonts w:ascii="Calibri" w:eastAsia="Garamond" w:hAnsi="Calibri" w:cs="Calibri"/>
          <w:spacing w:val="-5"/>
          <w:sz w:val="20"/>
          <w:szCs w:val="20"/>
        </w:rPr>
        <w:t>with</w:t>
      </w:r>
      <w:r w:rsidRPr="00102F26">
        <w:rPr>
          <w:rFonts w:ascii="Calibri" w:eastAsia="Garamond" w:hAnsi="Calibri" w:cs="Calibri"/>
          <w:spacing w:val="-5"/>
          <w:sz w:val="20"/>
          <w:szCs w:val="20"/>
        </w:rPr>
        <w:t xml:space="preserve"> whom </w:t>
      </w:r>
      <w:r w:rsidR="00644295" w:rsidRPr="00102F26">
        <w:rPr>
          <w:rFonts w:ascii="Calibri" w:eastAsia="Garamond" w:hAnsi="Calibri" w:cs="Calibri"/>
          <w:spacing w:val="-5"/>
          <w:sz w:val="20"/>
          <w:szCs w:val="20"/>
        </w:rPr>
        <w:t>technical procedure manuals</w:t>
      </w:r>
      <w:r w:rsidR="009714FA" w:rsidRPr="00102F26">
        <w:rPr>
          <w:rFonts w:ascii="Calibri" w:eastAsia="Garamond" w:hAnsi="Calibri" w:cs="Calibri"/>
          <w:spacing w:val="-5"/>
          <w:sz w:val="20"/>
          <w:szCs w:val="20"/>
        </w:rPr>
        <w:t xml:space="preserve"> are to be re-assessed and revised</w:t>
      </w:r>
      <w:r w:rsidRPr="00102F26">
        <w:rPr>
          <w:rFonts w:ascii="Calibri" w:eastAsia="Garamond" w:hAnsi="Calibri" w:cs="Calibri"/>
          <w:sz w:val="20"/>
          <w:szCs w:val="20"/>
        </w:rPr>
        <w:t>?</w:t>
      </w:r>
      <w:r w:rsidR="00642F0F" w:rsidRPr="00642F0F">
        <w:rPr>
          <w:rFonts w:ascii="Calibri" w:eastAsia="Garamond" w:hAnsi="Calibri" w:cs="Calibri"/>
          <w:sz w:val="20"/>
          <w:szCs w:val="20"/>
        </w:rPr>
        <w:t xml:space="preserve"> </w:t>
      </w:r>
    </w:p>
    <w:p w:rsidR="00642F0F" w:rsidRDefault="00FF44E7" w:rsidP="00642F0F">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monitoring</w:t>
      </w:r>
      <w:proofErr w:type="gramEnd"/>
      <w:r w:rsidRPr="00102F26">
        <w:rPr>
          <w:rFonts w:ascii="Calibri" w:eastAsia="Garamond" w:hAnsi="Calibri" w:cs="Calibri"/>
          <w:sz w:val="20"/>
          <w:szCs w:val="20"/>
        </w:rPr>
        <w:t xml:space="preserve"> the </w:t>
      </w:r>
      <w:r w:rsidR="009714FA" w:rsidRPr="00102F26">
        <w:rPr>
          <w:rFonts w:ascii="Calibri" w:eastAsia="Garamond" w:hAnsi="Calibri" w:cs="Calibri"/>
          <w:sz w:val="20"/>
          <w:szCs w:val="20"/>
        </w:rPr>
        <w:t xml:space="preserve">quality of technical procedure manuals </w:t>
      </w:r>
      <w:r w:rsidR="0008767D" w:rsidRPr="00102F26">
        <w:rPr>
          <w:rFonts w:ascii="Calibri" w:eastAsia="Garamond" w:hAnsi="Calibri" w:cs="Calibri"/>
          <w:sz w:val="20"/>
          <w:szCs w:val="20"/>
        </w:rPr>
        <w:t xml:space="preserve">for </w:t>
      </w:r>
      <w:r w:rsidR="009714FA" w:rsidRPr="00102F26">
        <w:rPr>
          <w:rFonts w:ascii="Calibri" w:eastAsia="Garamond" w:hAnsi="Calibri" w:cs="Calibri"/>
          <w:sz w:val="20"/>
          <w:szCs w:val="20"/>
        </w:rPr>
        <w:t>completeness, relevance, validity</w:t>
      </w:r>
      <w:r w:rsidR="0008767D" w:rsidRPr="00102F26">
        <w:rPr>
          <w:rFonts w:ascii="Calibri" w:eastAsia="Garamond" w:hAnsi="Calibri" w:cs="Calibri"/>
          <w:sz w:val="20"/>
          <w:szCs w:val="20"/>
        </w:rPr>
        <w:t>, usefulness</w:t>
      </w:r>
      <w:r w:rsidRPr="00102F26">
        <w:rPr>
          <w:rFonts w:ascii="Calibri" w:eastAsia="Garamond" w:hAnsi="Calibri" w:cs="Calibri"/>
          <w:sz w:val="20"/>
          <w:szCs w:val="20"/>
        </w:rPr>
        <w:t>?</w:t>
      </w:r>
      <w:r w:rsidR="00642F0F" w:rsidRPr="00642F0F">
        <w:rPr>
          <w:rFonts w:ascii="Calibri" w:eastAsia="Garamond" w:hAnsi="Calibri" w:cs="Calibri"/>
          <w:sz w:val="20"/>
          <w:szCs w:val="20"/>
        </w:rPr>
        <w:t xml:space="preserve"> </w:t>
      </w:r>
    </w:p>
    <w:p w:rsidR="00FF44E7" w:rsidRPr="00102F26" w:rsidRDefault="00FF44E7" w:rsidP="00642F0F">
      <w:pPr>
        <w:tabs>
          <w:tab w:val="left" w:pos="360"/>
          <w:tab w:val="left" w:pos="4614"/>
          <w:tab w:val="left" w:pos="5548"/>
          <w:tab w:val="left" w:pos="6480"/>
        </w:tabs>
        <w:ind w:left="360" w:hanging="360"/>
        <w:jc w:val="both"/>
        <w:rPr>
          <w:rFonts w:ascii="Calibri" w:hAnsi="Calibri" w:cs="Calibri"/>
          <w:sz w:val="12"/>
          <w:szCs w:val="12"/>
        </w:rPr>
      </w:pPr>
    </w:p>
    <w:p w:rsidR="00FF44E7" w:rsidRPr="00102F26" w:rsidRDefault="00FF44E7" w:rsidP="00FF44E7">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sz w:val="20"/>
          <w:szCs w:val="20"/>
        </w:rPr>
        <w:t xml:space="preserve"> </w:t>
      </w:r>
      <w:r w:rsidR="0008767D" w:rsidRPr="00102F26">
        <w:rPr>
          <w:rFonts w:ascii="Calibri" w:eastAsia="Garamond" w:hAnsi="Calibri" w:cs="Calibri"/>
          <w:sz w:val="20"/>
          <w:szCs w:val="20"/>
        </w:rPr>
        <w:t>Technical p</w:t>
      </w:r>
      <w:r w:rsidR="009714FA" w:rsidRPr="00102F26">
        <w:rPr>
          <w:rFonts w:ascii="Calibri" w:eastAsia="Garamond" w:hAnsi="Calibri" w:cs="Calibri"/>
          <w:sz w:val="20"/>
          <w:szCs w:val="20"/>
        </w:rPr>
        <w:t>rocedure manuals</w:t>
      </w:r>
      <w:r w:rsidRPr="00102F26">
        <w:rPr>
          <w:rFonts w:ascii="Calibri" w:eastAsia="Garamond" w:hAnsi="Calibri" w:cs="Calibri"/>
          <w:sz w:val="20"/>
          <w:szCs w:val="20"/>
        </w:rPr>
        <w:t xml:space="preserve">; guidelines and procedures related to </w:t>
      </w:r>
      <w:r w:rsidR="000A1D3F" w:rsidRPr="00102F26">
        <w:rPr>
          <w:rFonts w:ascii="Calibri" w:eastAsia="Garamond" w:hAnsi="Calibri" w:cs="Calibri"/>
          <w:sz w:val="20"/>
          <w:szCs w:val="20"/>
        </w:rPr>
        <w:t>reviewing and revising</w:t>
      </w:r>
      <w:r w:rsidR="0008767D" w:rsidRPr="00102F26">
        <w:rPr>
          <w:rFonts w:ascii="Calibri" w:eastAsia="Garamond" w:hAnsi="Calibri" w:cs="Calibri"/>
          <w:sz w:val="20"/>
          <w:szCs w:val="20"/>
        </w:rPr>
        <w:t xml:space="preserve"> these</w:t>
      </w:r>
      <w:r w:rsidR="000A1D3F" w:rsidRPr="00102F26">
        <w:rPr>
          <w:rFonts w:ascii="Calibri" w:eastAsia="Garamond" w:hAnsi="Calibri" w:cs="Calibri"/>
          <w:sz w:val="20"/>
          <w:szCs w:val="20"/>
        </w:rPr>
        <w:t xml:space="preserve"> procedure manuals</w:t>
      </w:r>
      <w:r w:rsidRPr="00102F26">
        <w:rPr>
          <w:rFonts w:ascii="Calibri" w:eastAsia="Garamond" w:hAnsi="Calibri" w:cs="Calibri"/>
          <w:sz w:val="20"/>
          <w:szCs w:val="20"/>
        </w:rPr>
        <w:t>; 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sidRPr="00102F26">
        <w:rPr>
          <w:rFonts w:ascii="Calibri" w:eastAsia="Garamond" w:hAnsi="Calibri" w:cs="Calibri"/>
          <w:spacing w:val="2"/>
          <w:sz w:val="20"/>
          <w:szCs w:val="20"/>
        </w:rPr>
        <w:t>staff members and managers</w:t>
      </w:r>
      <w:r w:rsidR="000A1D3F" w:rsidRPr="00102F26">
        <w:rPr>
          <w:rFonts w:ascii="Calibri" w:eastAsia="Garamond" w:hAnsi="Calibri" w:cs="Calibri"/>
          <w:spacing w:val="2"/>
          <w:sz w:val="20"/>
          <w:szCs w:val="20"/>
        </w:rPr>
        <w:t xml:space="preserve"> involved with </w:t>
      </w:r>
      <w:r w:rsidR="00FF4A73" w:rsidRPr="00102F26">
        <w:rPr>
          <w:rFonts w:ascii="Calibri" w:eastAsia="Garamond" w:hAnsi="Calibri" w:cs="Calibri"/>
          <w:spacing w:val="2"/>
          <w:sz w:val="20"/>
          <w:szCs w:val="20"/>
        </w:rPr>
        <w:t>re-assessing them</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minutes</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m</w:t>
      </w:r>
      <w:r w:rsidRPr="00102F26">
        <w:rPr>
          <w:rFonts w:ascii="Calibri" w:eastAsia="Garamond" w:hAnsi="Calibri" w:cs="Calibri"/>
          <w:spacing w:val="1"/>
          <w:sz w:val="20"/>
          <w:szCs w:val="20"/>
        </w:rPr>
        <w:t>e</w:t>
      </w:r>
      <w:r w:rsidRPr="00102F26">
        <w:rPr>
          <w:rFonts w:ascii="Calibri" w:eastAsia="Garamond" w:hAnsi="Calibri" w:cs="Calibri"/>
          <w:sz w:val="20"/>
          <w:szCs w:val="20"/>
        </w:rPr>
        <w:t>et</w:t>
      </w:r>
      <w:r w:rsidRPr="00102F26">
        <w:rPr>
          <w:rFonts w:ascii="Calibri" w:eastAsia="Garamond" w:hAnsi="Calibri" w:cs="Calibri"/>
          <w:spacing w:val="2"/>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gs</w:t>
      </w:r>
      <w:r w:rsidRPr="00102F26">
        <w:rPr>
          <w:rFonts w:ascii="Calibri" w:eastAsia="Garamond" w:hAnsi="Calibri" w:cs="Calibri"/>
          <w:spacing w:val="-8"/>
          <w:sz w:val="20"/>
          <w:szCs w:val="20"/>
        </w:rPr>
        <w:t xml:space="preserve"> </w:t>
      </w:r>
      <w:r w:rsidRPr="00102F26">
        <w:rPr>
          <w:rFonts w:ascii="Calibri" w:eastAsia="Garamond" w:hAnsi="Calibri" w:cs="Calibri"/>
          <w:spacing w:val="1"/>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at</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d</w:t>
      </w:r>
      <w:r w:rsidRPr="00102F26">
        <w:rPr>
          <w:rFonts w:ascii="Calibri" w:eastAsia="Garamond" w:hAnsi="Calibri" w:cs="Calibri"/>
          <w:spacing w:val="1"/>
          <w:sz w:val="20"/>
          <w:szCs w:val="20"/>
        </w:rPr>
        <w:t>e</w:t>
      </w:r>
      <w:r w:rsidRPr="00102F26">
        <w:rPr>
          <w:rFonts w:ascii="Calibri" w:eastAsia="Garamond" w:hAnsi="Calibri" w:cs="Calibri"/>
          <w:sz w:val="20"/>
          <w:szCs w:val="20"/>
        </w:rPr>
        <w:t>alt with review of</w:t>
      </w:r>
      <w:r w:rsidR="000A1D3F" w:rsidRPr="00102F26">
        <w:rPr>
          <w:rFonts w:ascii="Calibri" w:eastAsia="Garamond" w:hAnsi="Calibri" w:cs="Calibri"/>
          <w:sz w:val="20"/>
          <w:szCs w:val="20"/>
        </w:rPr>
        <w:t xml:space="preserve"> </w:t>
      </w:r>
      <w:r w:rsidR="00FF4A73" w:rsidRPr="00102F26">
        <w:rPr>
          <w:rFonts w:ascii="Calibri" w:eastAsia="Garamond" w:hAnsi="Calibri" w:cs="Calibri"/>
          <w:sz w:val="20"/>
          <w:szCs w:val="20"/>
        </w:rPr>
        <w:t xml:space="preserve">technical </w:t>
      </w:r>
      <w:r w:rsidR="000A1D3F" w:rsidRPr="00102F26">
        <w:rPr>
          <w:rFonts w:ascii="Calibri" w:eastAsia="Garamond" w:hAnsi="Calibri" w:cs="Calibri"/>
          <w:sz w:val="20"/>
          <w:szCs w:val="20"/>
        </w:rPr>
        <w:t>procedure manuals</w:t>
      </w:r>
    </w:p>
    <w:p w:rsidR="00FF44E7" w:rsidRPr="00102F26" w:rsidRDefault="00FF44E7" w:rsidP="00FF44E7">
      <w:pPr>
        <w:jc w:val="both"/>
        <w:rPr>
          <w:rFonts w:ascii="Calibri" w:hAnsi="Calibri" w:cs="Calibri"/>
          <w:sz w:val="12"/>
          <w:szCs w:val="12"/>
        </w:rPr>
      </w:pPr>
    </w:p>
    <w:p w:rsidR="00FF44E7" w:rsidRPr="00102F26" w:rsidRDefault="00FF44E7" w:rsidP="00FF44E7">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2B1906" w:rsidRDefault="002B1906">
      <w:pPr>
        <w:rPr>
          <w:rFonts w:ascii="Calibri" w:eastAsia="Garamond" w:hAnsi="Calibri" w:cs="Calibri"/>
          <w:bCs/>
          <w:sz w:val="28"/>
          <w:szCs w:val="28"/>
        </w:rPr>
      </w:pPr>
      <w:r>
        <w:rPr>
          <w:rFonts w:ascii="Calibri" w:eastAsia="Garamond" w:hAnsi="Calibri" w:cs="Calibri"/>
          <w:bCs/>
          <w:sz w:val="28"/>
          <w:szCs w:val="28"/>
        </w:rPr>
        <w:br w:type="page"/>
      </w: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DB20AF" w:rsidRPr="00C13C62" w:rsidTr="006F7EC0">
        <w:tc>
          <w:tcPr>
            <w:tcW w:w="1890" w:type="dxa"/>
            <w:tcBorders>
              <w:top w:val="nil"/>
              <w:bottom w:val="nil"/>
              <w:right w:val="single" w:sz="4" w:space="0" w:color="auto"/>
            </w:tcBorders>
            <w:shd w:val="clear" w:color="auto" w:fill="FDE9D9" w:themeFill="accent6" w:themeFillTint="33"/>
            <w:vAlign w:val="center"/>
          </w:tcPr>
          <w:p w:rsidR="00DB20AF" w:rsidRPr="00C13C62" w:rsidRDefault="00DB20AF" w:rsidP="00DB20AF">
            <w:pPr>
              <w:rPr>
                <w:rFonts w:ascii="Calibri" w:eastAsia="Arial" w:hAnsi="Calibri" w:cs="Calibri"/>
                <w:bCs/>
              </w:rPr>
            </w:pPr>
            <w:r w:rsidRPr="00102F26">
              <w:rPr>
                <w:rFonts w:ascii="Calibri" w:eastAsia="Arial" w:hAnsi="Calibri" w:cs="Calibri"/>
                <w:b/>
                <w:bCs/>
                <w:i/>
              </w:rPr>
              <w:lastRenderedPageBreak/>
              <w:t xml:space="preserve">Condition </w:t>
            </w:r>
            <w:r>
              <w:rPr>
                <w:rFonts w:ascii="Calibri" w:eastAsia="Arial" w:hAnsi="Calibri" w:cs="Calibri"/>
                <w:b/>
                <w:bCs/>
                <w:i/>
              </w:rPr>
              <w:t>11</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DB20AF" w:rsidRPr="00C13C62" w:rsidRDefault="00DB20AF" w:rsidP="006F7EC0">
            <w:pPr>
              <w:rPr>
                <w:rFonts w:ascii="Calibri" w:eastAsia="Arial" w:hAnsi="Calibri" w:cs="Calibri"/>
              </w:rPr>
            </w:pPr>
            <w:r w:rsidRPr="00102F26">
              <w:rPr>
                <w:rFonts w:ascii="Calibri" w:eastAsiaTheme="minorEastAsia" w:hAnsi="Calibri" w:cs="Calibri"/>
                <w:color w:val="000000" w:themeColor="dark1"/>
                <w:kern w:val="24"/>
              </w:rPr>
              <w:t>Documented evidence for written policies/procedures on M&amp;E activities related to review and revision of operational procedure manuals</w:t>
            </w:r>
          </w:p>
        </w:tc>
      </w:tr>
    </w:tbl>
    <w:p w:rsidR="00746848" w:rsidRPr="00102F26" w:rsidRDefault="00746848" w:rsidP="000A2C2D">
      <w:pPr>
        <w:tabs>
          <w:tab w:val="left" w:pos="9600"/>
        </w:tabs>
        <w:ind w:left="1530" w:hanging="1530"/>
        <w:jc w:val="both"/>
        <w:rPr>
          <w:rFonts w:ascii="Calibri" w:hAnsi="Calibri" w:cs="Calibri"/>
          <w:sz w:val="12"/>
          <w:szCs w:val="12"/>
        </w:rPr>
      </w:pPr>
    </w:p>
    <w:p w:rsidR="00707FF5" w:rsidRPr="00102F26" w:rsidRDefault="00707FF5" w:rsidP="00707FF5">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 xml:space="preserve">Terms: </w:t>
      </w:r>
      <w:r w:rsidRPr="00102F26">
        <w:rPr>
          <w:rFonts w:ascii="Calibri" w:eastAsia="Garamond" w:hAnsi="Calibri" w:cs="Calibri"/>
          <w:spacing w:val="-5"/>
          <w:sz w:val="20"/>
          <w:szCs w:val="20"/>
        </w:rPr>
        <w:t xml:space="preserve">For those within an organization who are responsible for undertaking or managing a set of </w:t>
      </w:r>
      <w:r w:rsidR="0008767D" w:rsidRPr="00102F26">
        <w:rPr>
          <w:rFonts w:ascii="Calibri" w:eastAsia="Garamond" w:hAnsi="Calibri" w:cs="Calibri"/>
          <w:spacing w:val="-5"/>
          <w:sz w:val="20"/>
          <w:szCs w:val="20"/>
        </w:rPr>
        <w:t>operations for administrative support to the organization</w:t>
      </w:r>
      <w:r w:rsidRPr="00102F26">
        <w:rPr>
          <w:rFonts w:ascii="Calibri" w:eastAsia="Garamond" w:hAnsi="Calibri" w:cs="Calibri"/>
          <w:spacing w:val="-5"/>
          <w:sz w:val="20"/>
          <w:szCs w:val="20"/>
        </w:rPr>
        <w:t xml:space="preserve">, there should be clear and readily available guidelines for following established work processes and for assessing work performance. Often compiled as procedure manuals, they are as instructive and valuable to </w:t>
      </w:r>
      <w:r w:rsidR="0008767D" w:rsidRPr="00102F26">
        <w:rPr>
          <w:rFonts w:ascii="Calibri" w:eastAsia="Garamond" w:hAnsi="Calibri" w:cs="Calibri"/>
          <w:spacing w:val="-5"/>
          <w:sz w:val="20"/>
          <w:szCs w:val="20"/>
        </w:rPr>
        <w:t>such</w:t>
      </w:r>
      <w:r w:rsidRPr="00102F26">
        <w:rPr>
          <w:rFonts w:ascii="Calibri" w:eastAsia="Garamond" w:hAnsi="Calibri" w:cs="Calibri"/>
          <w:spacing w:val="-5"/>
          <w:sz w:val="20"/>
          <w:szCs w:val="20"/>
        </w:rPr>
        <w:t xml:space="preserve"> workers as they are to their managers. </w:t>
      </w:r>
    </w:p>
    <w:p w:rsidR="00707FF5" w:rsidRPr="00102F26" w:rsidRDefault="00707FF5" w:rsidP="00707FF5">
      <w:pPr>
        <w:jc w:val="both"/>
        <w:rPr>
          <w:rFonts w:ascii="Calibri" w:hAnsi="Calibri" w:cs="Calibri"/>
          <w:sz w:val="12"/>
          <w:szCs w:val="12"/>
        </w:rPr>
      </w:pPr>
      <w:r w:rsidRPr="00102F26">
        <w:rPr>
          <w:rFonts w:ascii="Calibri" w:hAnsi="Calibri" w:cs="Calibri"/>
          <w:sz w:val="12"/>
          <w:szCs w:val="12"/>
        </w:rPr>
        <w:t xml:space="preserve"> </w:t>
      </w:r>
    </w:p>
    <w:p w:rsidR="00707FF5" w:rsidRPr="00102F26" w:rsidRDefault="00707FF5" w:rsidP="00707FF5">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Conditions:</w:t>
      </w:r>
      <w:r w:rsidRPr="00102F26">
        <w:rPr>
          <w:rFonts w:ascii="Calibri" w:eastAsia="Garamond" w:hAnsi="Calibri" w:cs="Calibri"/>
          <w:spacing w:val="-5"/>
          <w:sz w:val="20"/>
          <w:szCs w:val="20"/>
        </w:rPr>
        <w:t xml:space="preserve"> Procedure manuals need to reflect the full complement of work tasks within each </w:t>
      </w:r>
      <w:r w:rsidR="0008767D" w:rsidRPr="00102F26">
        <w:rPr>
          <w:rFonts w:ascii="Calibri" w:eastAsia="Garamond" w:hAnsi="Calibri" w:cs="Calibri"/>
          <w:spacing w:val="-5"/>
          <w:sz w:val="20"/>
          <w:szCs w:val="20"/>
        </w:rPr>
        <w:t>of the organization’s administrative support</w:t>
      </w:r>
      <w:r w:rsidRPr="00102F26">
        <w:rPr>
          <w:rFonts w:ascii="Calibri" w:eastAsia="Garamond" w:hAnsi="Calibri" w:cs="Calibri"/>
          <w:spacing w:val="-5"/>
          <w:sz w:val="20"/>
          <w:szCs w:val="20"/>
        </w:rPr>
        <w:t xml:space="preserve"> area</w:t>
      </w:r>
      <w:r w:rsidR="0008767D" w:rsidRPr="00102F26">
        <w:rPr>
          <w:rFonts w:ascii="Calibri" w:eastAsia="Garamond" w:hAnsi="Calibri" w:cs="Calibri"/>
          <w:spacing w:val="-5"/>
          <w:sz w:val="20"/>
          <w:szCs w:val="20"/>
        </w:rPr>
        <w:t>s. These should also provide instruction on the</w:t>
      </w:r>
      <w:r w:rsidRPr="00102F26">
        <w:rPr>
          <w:rFonts w:ascii="Calibri" w:eastAsia="Garamond" w:hAnsi="Calibri" w:cs="Calibri"/>
          <w:spacing w:val="-5"/>
          <w:sz w:val="20"/>
          <w:szCs w:val="20"/>
        </w:rPr>
        <w:t xml:space="preserve"> most currently accepted standards for how those tasks are to be undertaken and completed. Over a period of time, though, there may well be changes in the number and nature of such </w:t>
      </w:r>
      <w:r w:rsidR="0008767D" w:rsidRPr="00102F26">
        <w:rPr>
          <w:rFonts w:ascii="Calibri" w:eastAsia="Garamond" w:hAnsi="Calibri" w:cs="Calibri"/>
          <w:spacing w:val="-5"/>
          <w:sz w:val="20"/>
          <w:szCs w:val="20"/>
        </w:rPr>
        <w:t>administrative support</w:t>
      </w:r>
      <w:r w:rsidRPr="00102F26">
        <w:rPr>
          <w:rFonts w:ascii="Calibri" w:eastAsia="Garamond" w:hAnsi="Calibri" w:cs="Calibri"/>
          <w:spacing w:val="-5"/>
          <w:sz w:val="20"/>
          <w:szCs w:val="20"/>
        </w:rPr>
        <w:t xml:space="preserve"> tasks, and even in the most accepted means for doing them. Accordingly, there should be periodic occasions when guidelines are re-assessed and revised</w:t>
      </w:r>
      <w:r w:rsidR="0008767D" w:rsidRPr="00102F26">
        <w:rPr>
          <w:rFonts w:ascii="Calibri" w:eastAsia="Garamond" w:hAnsi="Calibri" w:cs="Calibri"/>
          <w:spacing w:val="-5"/>
          <w:sz w:val="20"/>
          <w:szCs w:val="20"/>
        </w:rPr>
        <w:t xml:space="preserve">; for </w:t>
      </w:r>
      <w:r w:rsidRPr="00102F26">
        <w:rPr>
          <w:rFonts w:ascii="Calibri" w:eastAsia="Garamond" w:hAnsi="Calibri" w:cs="Calibri"/>
          <w:spacing w:val="-5"/>
          <w:sz w:val="20"/>
          <w:szCs w:val="20"/>
        </w:rPr>
        <w:t xml:space="preserve">this, there should be established parameters for scheduling and re-assessing </w:t>
      </w:r>
      <w:r w:rsidR="0008767D" w:rsidRPr="00102F26">
        <w:rPr>
          <w:rFonts w:ascii="Calibri" w:eastAsia="Garamond" w:hAnsi="Calibri" w:cs="Calibri"/>
          <w:spacing w:val="-5"/>
          <w:sz w:val="20"/>
          <w:szCs w:val="20"/>
        </w:rPr>
        <w:t>operational</w:t>
      </w:r>
      <w:r w:rsidRPr="00102F26">
        <w:rPr>
          <w:rFonts w:ascii="Calibri" w:eastAsia="Garamond" w:hAnsi="Calibri" w:cs="Calibri"/>
          <w:spacing w:val="-5"/>
          <w:sz w:val="20"/>
          <w:szCs w:val="20"/>
        </w:rPr>
        <w:t xml:space="preserve"> work performance standards.</w:t>
      </w:r>
    </w:p>
    <w:p w:rsidR="00707FF5" w:rsidRPr="00102F26" w:rsidRDefault="00707FF5" w:rsidP="00707FF5">
      <w:pPr>
        <w:jc w:val="both"/>
        <w:rPr>
          <w:rFonts w:ascii="Calibri" w:hAnsi="Calibri" w:cs="Calibri"/>
          <w:sz w:val="12"/>
          <w:szCs w:val="12"/>
        </w:rPr>
      </w:pPr>
    </w:p>
    <w:p w:rsidR="00707FF5" w:rsidRPr="00102F26" w:rsidRDefault="00707FF5" w:rsidP="00707FF5">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 xml:space="preserve">Questions: </w:t>
      </w:r>
    </w:p>
    <w:p w:rsidR="00DD6BF9" w:rsidRDefault="00707FF5" w:rsidP="00707FF5">
      <w:pPr>
        <w:tabs>
          <w:tab w:val="left" w:pos="360"/>
          <w:tab w:val="left" w:pos="4614"/>
          <w:tab w:val="left" w:pos="5548"/>
          <w:tab w:val="left" w:pos="6480"/>
        </w:tabs>
        <w:ind w:left="360" w:hanging="360"/>
        <w:jc w:val="both"/>
        <w:rPr>
          <w:rFonts w:ascii="Calibri" w:eastAsia="Garamond" w:hAnsi="Calibri" w:cs="Calibri"/>
          <w:spacing w:val="-5"/>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Are there </w:t>
      </w:r>
      <w:r w:rsidRPr="00102F26">
        <w:rPr>
          <w:rFonts w:ascii="Calibri" w:eastAsia="Garamond" w:hAnsi="Calibri" w:cs="Calibri"/>
          <w:spacing w:val="-5"/>
          <w:sz w:val="20"/>
          <w:szCs w:val="20"/>
        </w:rPr>
        <w:t xml:space="preserve">guidelines and procedures </w:t>
      </w:r>
      <w:proofErr w:type="gramStart"/>
      <w:r w:rsidRPr="00102F26">
        <w:rPr>
          <w:rFonts w:ascii="Calibri" w:eastAsia="Garamond" w:hAnsi="Calibri" w:cs="Calibri"/>
          <w:spacing w:val="-5"/>
          <w:sz w:val="20"/>
          <w:szCs w:val="20"/>
        </w:rPr>
        <w:t>for</w:t>
      </w:r>
      <w:r w:rsidR="00DD6BF9">
        <w:rPr>
          <w:rFonts w:ascii="Calibri" w:eastAsia="Garamond" w:hAnsi="Calibri" w:cs="Calibri"/>
          <w:spacing w:val="-5"/>
          <w:sz w:val="20"/>
          <w:szCs w:val="20"/>
        </w:rPr>
        <w:t>:</w:t>
      </w:r>
      <w:proofErr w:type="gramEnd"/>
    </w:p>
    <w:p w:rsidR="00DD6BF9" w:rsidRDefault="00707FF5" w:rsidP="00DD6BF9">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determining</w:t>
      </w:r>
      <w:proofErr w:type="gramEnd"/>
      <w:r w:rsidRPr="00102F26">
        <w:rPr>
          <w:rFonts w:ascii="Calibri" w:eastAsia="Garamond" w:hAnsi="Calibri" w:cs="Calibri"/>
          <w:spacing w:val="-5"/>
          <w:sz w:val="20"/>
          <w:szCs w:val="20"/>
        </w:rPr>
        <w:t xml:space="preserve"> how, how frequently, under what circumstances, and with whom </w:t>
      </w:r>
      <w:r w:rsidR="0008767D" w:rsidRPr="00102F26">
        <w:rPr>
          <w:rFonts w:ascii="Calibri" w:eastAsia="Garamond" w:hAnsi="Calibri" w:cs="Calibri"/>
          <w:spacing w:val="-5"/>
          <w:sz w:val="20"/>
          <w:szCs w:val="20"/>
        </w:rPr>
        <w:t>operation</w:t>
      </w:r>
      <w:r w:rsidRPr="00102F26">
        <w:rPr>
          <w:rFonts w:ascii="Calibri" w:eastAsia="Garamond" w:hAnsi="Calibri" w:cs="Calibri"/>
          <w:spacing w:val="-5"/>
          <w:sz w:val="20"/>
          <w:szCs w:val="20"/>
        </w:rPr>
        <w:t>al procedure manuals are to be re-assessed and revised</w:t>
      </w:r>
      <w:r w:rsidRPr="00102F26">
        <w:rPr>
          <w:rFonts w:ascii="Calibri" w:eastAsia="Garamond" w:hAnsi="Calibri" w:cs="Calibri"/>
          <w:sz w:val="20"/>
          <w:szCs w:val="20"/>
        </w:rPr>
        <w:t>?</w:t>
      </w:r>
      <w:r w:rsidR="00DD6BF9" w:rsidRPr="00DD6BF9">
        <w:rPr>
          <w:rFonts w:ascii="Calibri" w:eastAsia="Garamond" w:hAnsi="Calibri" w:cs="Calibri"/>
          <w:sz w:val="20"/>
          <w:szCs w:val="20"/>
        </w:rPr>
        <w:t xml:space="preserve"> </w:t>
      </w:r>
    </w:p>
    <w:p w:rsidR="00DD6BF9" w:rsidRDefault="00707FF5" w:rsidP="00DD6BF9">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monitoring</w:t>
      </w:r>
      <w:proofErr w:type="gramEnd"/>
      <w:r w:rsidRPr="00102F26">
        <w:rPr>
          <w:rFonts w:ascii="Calibri" w:eastAsia="Garamond" w:hAnsi="Calibri" w:cs="Calibri"/>
          <w:sz w:val="20"/>
          <w:szCs w:val="20"/>
        </w:rPr>
        <w:t xml:space="preserve"> the quality of </w:t>
      </w:r>
      <w:r w:rsidR="0008767D" w:rsidRPr="00102F26">
        <w:rPr>
          <w:rFonts w:ascii="Calibri" w:eastAsia="Garamond" w:hAnsi="Calibri" w:cs="Calibri"/>
          <w:sz w:val="20"/>
          <w:szCs w:val="20"/>
        </w:rPr>
        <w:t>operation</w:t>
      </w:r>
      <w:r w:rsidRPr="00102F26">
        <w:rPr>
          <w:rFonts w:ascii="Calibri" w:eastAsia="Garamond" w:hAnsi="Calibri" w:cs="Calibri"/>
          <w:sz w:val="20"/>
          <w:szCs w:val="20"/>
        </w:rPr>
        <w:t xml:space="preserve">al procedure manuals </w:t>
      </w:r>
      <w:r w:rsidR="0008767D" w:rsidRPr="00102F26">
        <w:rPr>
          <w:rFonts w:ascii="Calibri" w:eastAsia="Garamond" w:hAnsi="Calibri" w:cs="Calibri"/>
          <w:sz w:val="20"/>
          <w:szCs w:val="20"/>
        </w:rPr>
        <w:t xml:space="preserve">for </w:t>
      </w:r>
      <w:r w:rsidRPr="00102F26">
        <w:rPr>
          <w:rFonts w:ascii="Calibri" w:eastAsia="Garamond" w:hAnsi="Calibri" w:cs="Calibri"/>
          <w:sz w:val="20"/>
          <w:szCs w:val="20"/>
        </w:rPr>
        <w:t>completeness, relevance, validity</w:t>
      </w:r>
      <w:r w:rsidR="0008767D" w:rsidRPr="00102F26">
        <w:rPr>
          <w:rFonts w:ascii="Calibri" w:eastAsia="Garamond" w:hAnsi="Calibri" w:cs="Calibri"/>
          <w:sz w:val="20"/>
          <w:szCs w:val="20"/>
        </w:rPr>
        <w:t>, usefulness</w:t>
      </w:r>
      <w:r w:rsidRPr="00102F26">
        <w:rPr>
          <w:rFonts w:ascii="Calibri" w:eastAsia="Garamond" w:hAnsi="Calibri" w:cs="Calibri"/>
          <w:sz w:val="20"/>
          <w:szCs w:val="20"/>
        </w:rPr>
        <w:t>?</w:t>
      </w:r>
      <w:r w:rsidR="00DD6BF9" w:rsidRPr="00DD6BF9">
        <w:rPr>
          <w:rFonts w:ascii="Calibri" w:eastAsia="Garamond" w:hAnsi="Calibri" w:cs="Calibri"/>
          <w:sz w:val="20"/>
          <w:szCs w:val="20"/>
        </w:rPr>
        <w:t xml:space="preserve"> </w:t>
      </w:r>
    </w:p>
    <w:p w:rsidR="00707FF5" w:rsidRPr="00102F26" w:rsidRDefault="00707FF5" w:rsidP="00DD6BF9">
      <w:pPr>
        <w:tabs>
          <w:tab w:val="left" w:pos="360"/>
          <w:tab w:val="left" w:pos="4614"/>
          <w:tab w:val="left" w:pos="5548"/>
          <w:tab w:val="left" w:pos="6480"/>
        </w:tabs>
        <w:ind w:left="360" w:hanging="360"/>
        <w:jc w:val="both"/>
        <w:rPr>
          <w:rFonts w:ascii="Calibri" w:hAnsi="Calibri" w:cs="Calibri"/>
          <w:sz w:val="12"/>
          <w:szCs w:val="12"/>
        </w:rPr>
      </w:pPr>
    </w:p>
    <w:p w:rsidR="00FF4A73" w:rsidRPr="00102F26" w:rsidRDefault="00707FF5" w:rsidP="00FF4A73">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sz w:val="20"/>
          <w:szCs w:val="20"/>
        </w:rPr>
        <w:t xml:space="preserve"> </w:t>
      </w:r>
      <w:r w:rsidR="00FF4A73" w:rsidRPr="00102F26">
        <w:rPr>
          <w:rFonts w:ascii="Calibri" w:eastAsia="Garamond" w:hAnsi="Calibri" w:cs="Calibri"/>
          <w:sz w:val="20"/>
          <w:szCs w:val="20"/>
        </w:rPr>
        <w:t>Operational procedure manuals; guidelines and procedures related to reviewing and revising these procedure manuals; group</w:t>
      </w:r>
      <w:r w:rsidR="00FF4A73" w:rsidRPr="00102F26">
        <w:rPr>
          <w:rFonts w:ascii="Calibri" w:eastAsia="Garamond" w:hAnsi="Calibri" w:cs="Calibri"/>
          <w:spacing w:val="-5"/>
          <w:sz w:val="20"/>
          <w:szCs w:val="20"/>
        </w:rPr>
        <w:t xml:space="preserve"> </w:t>
      </w:r>
      <w:r w:rsidR="00FF4A73" w:rsidRPr="00102F26">
        <w:rPr>
          <w:rFonts w:ascii="Calibri" w:eastAsia="Garamond" w:hAnsi="Calibri" w:cs="Calibri"/>
          <w:sz w:val="20"/>
          <w:szCs w:val="20"/>
        </w:rPr>
        <w:t>and</w:t>
      </w:r>
      <w:r w:rsidR="00FF4A73" w:rsidRPr="00102F26">
        <w:rPr>
          <w:rFonts w:ascii="Calibri" w:eastAsia="Garamond" w:hAnsi="Calibri" w:cs="Calibri"/>
          <w:spacing w:val="-3"/>
          <w:sz w:val="20"/>
          <w:szCs w:val="20"/>
        </w:rPr>
        <w:t xml:space="preserve"> </w:t>
      </w:r>
      <w:r w:rsidR="00FF4A73" w:rsidRPr="00102F26">
        <w:rPr>
          <w:rFonts w:ascii="Calibri" w:eastAsia="Garamond" w:hAnsi="Calibri" w:cs="Calibri"/>
          <w:sz w:val="20"/>
          <w:szCs w:val="20"/>
        </w:rPr>
        <w:t>i</w:t>
      </w:r>
      <w:r w:rsidR="00FF4A73" w:rsidRPr="00102F26">
        <w:rPr>
          <w:rFonts w:ascii="Calibri" w:eastAsia="Garamond" w:hAnsi="Calibri" w:cs="Calibri"/>
          <w:spacing w:val="1"/>
          <w:sz w:val="20"/>
          <w:szCs w:val="20"/>
        </w:rPr>
        <w:t>n</w:t>
      </w:r>
      <w:r w:rsidR="00FF4A73" w:rsidRPr="00102F26">
        <w:rPr>
          <w:rFonts w:ascii="Calibri" w:eastAsia="Garamond" w:hAnsi="Calibri" w:cs="Calibri"/>
          <w:sz w:val="20"/>
          <w:szCs w:val="20"/>
        </w:rPr>
        <w:t>dividual</w:t>
      </w:r>
      <w:r w:rsidR="00FF4A73" w:rsidRPr="00102F26">
        <w:rPr>
          <w:rFonts w:ascii="Calibri" w:eastAsia="Garamond" w:hAnsi="Calibri" w:cs="Calibri"/>
          <w:spacing w:val="-8"/>
          <w:sz w:val="20"/>
          <w:szCs w:val="20"/>
        </w:rPr>
        <w:t xml:space="preserve"> </w:t>
      </w:r>
      <w:r w:rsidR="00FF4A73" w:rsidRPr="00102F26">
        <w:rPr>
          <w:rFonts w:ascii="Calibri" w:eastAsia="Garamond" w:hAnsi="Calibri" w:cs="Calibri"/>
          <w:sz w:val="20"/>
          <w:szCs w:val="20"/>
        </w:rPr>
        <w:t>inter</w:t>
      </w:r>
      <w:r w:rsidR="00FF4A73" w:rsidRPr="00102F26">
        <w:rPr>
          <w:rFonts w:ascii="Calibri" w:eastAsia="Garamond" w:hAnsi="Calibri" w:cs="Calibri"/>
          <w:spacing w:val="2"/>
          <w:sz w:val="20"/>
          <w:szCs w:val="20"/>
        </w:rPr>
        <w:t>v</w:t>
      </w:r>
      <w:r w:rsidR="00FF4A73" w:rsidRPr="00102F26">
        <w:rPr>
          <w:rFonts w:ascii="Calibri" w:eastAsia="Garamond" w:hAnsi="Calibri" w:cs="Calibri"/>
          <w:sz w:val="20"/>
          <w:szCs w:val="20"/>
        </w:rPr>
        <w:t>iews</w:t>
      </w:r>
      <w:r w:rsidR="00FF4A73" w:rsidRPr="00102F26">
        <w:rPr>
          <w:rFonts w:ascii="Calibri" w:eastAsia="Garamond" w:hAnsi="Calibri" w:cs="Calibri"/>
          <w:spacing w:val="-9"/>
          <w:sz w:val="20"/>
          <w:szCs w:val="20"/>
        </w:rPr>
        <w:t xml:space="preserve"> </w:t>
      </w:r>
      <w:r w:rsidR="00FF4A73" w:rsidRPr="00102F26">
        <w:rPr>
          <w:rFonts w:ascii="Calibri" w:eastAsia="Garamond" w:hAnsi="Calibri" w:cs="Calibri"/>
          <w:sz w:val="20"/>
          <w:szCs w:val="20"/>
        </w:rPr>
        <w:t>with</w:t>
      </w:r>
      <w:r w:rsidR="00FF4A73" w:rsidRPr="00102F26">
        <w:rPr>
          <w:rFonts w:ascii="Calibri" w:eastAsia="Garamond" w:hAnsi="Calibri" w:cs="Calibri"/>
          <w:spacing w:val="-4"/>
          <w:sz w:val="20"/>
          <w:szCs w:val="20"/>
        </w:rPr>
        <w:t xml:space="preserve"> </w:t>
      </w:r>
      <w:r w:rsidR="00FF4A73" w:rsidRPr="00102F26">
        <w:rPr>
          <w:rFonts w:ascii="Calibri" w:eastAsia="Garamond" w:hAnsi="Calibri" w:cs="Calibri"/>
          <w:spacing w:val="2"/>
          <w:sz w:val="20"/>
          <w:szCs w:val="20"/>
        </w:rPr>
        <w:t>staff members and managers involved with re-assessing them</w:t>
      </w:r>
      <w:r w:rsidR="00FF4A73" w:rsidRPr="00102F26">
        <w:rPr>
          <w:rFonts w:ascii="Calibri" w:eastAsia="Garamond" w:hAnsi="Calibri" w:cs="Calibri"/>
          <w:sz w:val="20"/>
          <w:szCs w:val="20"/>
        </w:rPr>
        <w:t>;</w:t>
      </w:r>
      <w:r w:rsidR="00FF4A73" w:rsidRPr="00102F26">
        <w:rPr>
          <w:rFonts w:ascii="Calibri" w:eastAsia="Garamond" w:hAnsi="Calibri" w:cs="Calibri"/>
          <w:spacing w:val="-4"/>
          <w:sz w:val="20"/>
          <w:szCs w:val="20"/>
        </w:rPr>
        <w:t xml:space="preserve"> </w:t>
      </w:r>
      <w:r w:rsidR="00FF4A73" w:rsidRPr="00102F26">
        <w:rPr>
          <w:rFonts w:ascii="Calibri" w:eastAsia="Garamond" w:hAnsi="Calibri" w:cs="Calibri"/>
          <w:sz w:val="20"/>
          <w:szCs w:val="20"/>
        </w:rPr>
        <w:t>minutes</w:t>
      </w:r>
      <w:r w:rsidR="00FF4A73" w:rsidRPr="00102F26">
        <w:rPr>
          <w:rFonts w:ascii="Calibri" w:eastAsia="Garamond" w:hAnsi="Calibri" w:cs="Calibri"/>
          <w:spacing w:val="-5"/>
          <w:sz w:val="20"/>
          <w:szCs w:val="20"/>
        </w:rPr>
        <w:t xml:space="preserve"> </w:t>
      </w:r>
      <w:r w:rsidR="00FF4A73" w:rsidRPr="00102F26">
        <w:rPr>
          <w:rFonts w:ascii="Calibri" w:eastAsia="Garamond" w:hAnsi="Calibri" w:cs="Calibri"/>
          <w:sz w:val="20"/>
          <w:szCs w:val="20"/>
        </w:rPr>
        <w:t>of</w:t>
      </w:r>
      <w:r w:rsidR="00FF4A73" w:rsidRPr="00102F26">
        <w:rPr>
          <w:rFonts w:ascii="Calibri" w:eastAsia="Garamond" w:hAnsi="Calibri" w:cs="Calibri"/>
          <w:spacing w:val="-2"/>
          <w:sz w:val="20"/>
          <w:szCs w:val="20"/>
        </w:rPr>
        <w:t xml:space="preserve"> </w:t>
      </w:r>
      <w:r w:rsidR="00FF4A73" w:rsidRPr="00102F26">
        <w:rPr>
          <w:rFonts w:ascii="Calibri" w:eastAsia="Garamond" w:hAnsi="Calibri" w:cs="Calibri"/>
          <w:sz w:val="20"/>
          <w:szCs w:val="20"/>
        </w:rPr>
        <w:t>m</w:t>
      </w:r>
      <w:r w:rsidR="00FF4A73" w:rsidRPr="00102F26">
        <w:rPr>
          <w:rFonts w:ascii="Calibri" w:eastAsia="Garamond" w:hAnsi="Calibri" w:cs="Calibri"/>
          <w:spacing w:val="1"/>
          <w:sz w:val="20"/>
          <w:szCs w:val="20"/>
        </w:rPr>
        <w:t>e</w:t>
      </w:r>
      <w:r w:rsidR="00FF4A73" w:rsidRPr="00102F26">
        <w:rPr>
          <w:rFonts w:ascii="Calibri" w:eastAsia="Garamond" w:hAnsi="Calibri" w:cs="Calibri"/>
          <w:sz w:val="20"/>
          <w:szCs w:val="20"/>
        </w:rPr>
        <w:t>et</w:t>
      </w:r>
      <w:r w:rsidR="00FF4A73" w:rsidRPr="00102F26">
        <w:rPr>
          <w:rFonts w:ascii="Calibri" w:eastAsia="Garamond" w:hAnsi="Calibri" w:cs="Calibri"/>
          <w:spacing w:val="2"/>
          <w:sz w:val="20"/>
          <w:szCs w:val="20"/>
        </w:rPr>
        <w:t>i</w:t>
      </w:r>
      <w:r w:rsidR="00FF4A73" w:rsidRPr="00102F26">
        <w:rPr>
          <w:rFonts w:ascii="Calibri" w:eastAsia="Garamond" w:hAnsi="Calibri" w:cs="Calibri"/>
          <w:spacing w:val="-1"/>
          <w:sz w:val="20"/>
          <w:szCs w:val="20"/>
        </w:rPr>
        <w:t>n</w:t>
      </w:r>
      <w:r w:rsidR="00FF4A73" w:rsidRPr="00102F26">
        <w:rPr>
          <w:rFonts w:ascii="Calibri" w:eastAsia="Garamond" w:hAnsi="Calibri" w:cs="Calibri"/>
          <w:sz w:val="20"/>
          <w:szCs w:val="20"/>
        </w:rPr>
        <w:t>gs</w:t>
      </w:r>
      <w:r w:rsidR="00FF4A73" w:rsidRPr="00102F26">
        <w:rPr>
          <w:rFonts w:ascii="Calibri" w:eastAsia="Garamond" w:hAnsi="Calibri" w:cs="Calibri"/>
          <w:spacing w:val="-8"/>
          <w:sz w:val="20"/>
          <w:szCs w:val="20"/>
        </w:rPr>
        <w:t xml:space="preserve"> </w:t>
      </w:r>
      <w:r w:rsidR="00FF4A73" w:rsidRPr="00102F26">
        <w:rPr>
          <w:rFonts w:ascii="Calibri" w:eastAsia="Garamond" w:hAnsi="Calibri" w:cs="Calibri"/>
          <w:spacing w:val="1"/>
          <w:sz w:val="20"/>
          <w:szCs w:val="20"/>
        </w:rPr>
        <w:t>t</w:t>
      </w:r>
      <w:r w:rsidR="00FF4A73" w:rsidRPr="00102F26">
        <w:rPr>
          <w:rFonts w:ascii="Calibri" w:eastAsia="Garamond" w:hAnsi="Calibri" w:cs="Calibri"/>
          <w:spacing w:val="-1"/>
          <w:sz w:val="20"/>
          <w:szCs w:val="20"/>
        </w:rPr>
        <w:t>h</w:t>
      </w:r>
      <w:r w:rsidR="00FF4A73" w:rsidRPr="00102F26">
        <w:rPr>
          <w:rFonts w:ascii="Calibri" w:eastAsia="Garamond" w:hAnsi="Calibri" w:cs="Calibri"/>
          <w:sz w:val="20"/>
          <w:szCs w:val="20"/>
        </w:rPr>
        <w:t>at</w:t>
      </w:r>
      <w:r w:rsidR="00FF4A73" w:rsidRPr="00102F26">
        <w:rPr>
          <w:rFonts w:ascii="Calibri" w:eastAsia="Garamond" w:hAnsi="Calibri" w:cs="Calibri"/>
          <w:spacing w:val="-3"/>
          <w:sz w:val="20"/>
          <w:szCs w:val="20"/>
        </w:rPr>
        <w:t xml:space="preserve"> </w:t>
      </w:r>
      <w:r w:rsidR="00FF4A73" w:rsidRPr="00102F26">
        <w:rPr>
          <w:rFonts w:ascii="Calibri" w:eastAsia="Garamond" w:hAnsi="Calibri" w:cs="Calibri"/>
          <w:sz w:val="20"/>
          <w:szCs w:val="20"/>
        </w:rPr>
        <w:t>d</w:t>
      </w:r>
      <w:r w:rsidR="00FF4A73" w:rsidRPr="00102F26">
        <w:rPr>
          <w:rFonts w:ascii="Calibri" w:eastAsia="Garamond" w:hAnsi="Calibri" w:cs="Calibri"/>
          <w:spacing w:val="1"/>
          <w:sz w:val="20"/>
          <w:szCs w:val="20"/>
        </w:rPr>
        <w:t>e</w:t>
      </w:r>
      <w:r w:rsidR="00FF4A73" w:rsidRPr="00102F26">
        <w:rPr>
          <w:rFonts w:ascii="Calibri" w:eastAsia="Garamond" w:hAnsi="Calibri" w:cs="Calibri"/>
          <w:sz w:val="20"/>
          <w:szCs w:val="20"/>
        </w:rPr>
        <w:t>alt with review of operational procedure manuals</w:t>
      </w:r>
    </w:p>
    <w:p w:rsidR="00707FF5" w:rsidRPr="00102F26" w:rsidRDefault="00707FF5" w:rsidP="00707FF5">
      <w:pPr>
        <w:jc w:val="both"/>
        <w:rPr>
          <w:rFonts w:ascii="Calibri" w:hAnsi="Calibri" w:cs="Calibri"/>
          <w:sz w:val="12"/>
          <w:szCs w:val="12"/>
        </w:rPr>
      </w:pPr>
    </w:p>
    <w:p w:rsidR="00707FF5" w:rsidRPr="00102F26" w:rsidRDefault="00707FF5" w:rsidP="00707FF5">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D64678" w:rsidRPr="00E17FC7" w:rsidRDefault="00D64678" w:rsidP="00D64678">
      <w:pPr>
        <w:jc w:val="both"/>
        <w:rPr>
          <w:rFonts w:ascii="Calibri" w:eastAsia="Garamond" w:hAnsi="Calibri" w:cs="Calibri"/>
          <w:bCs/>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DB20AF" w:rsidRPr="00C13C62" w:rsidTr="006F7EC0">
        <w:tc>
          <w:tcPr>
            <w:tcW w:w="1890" w:type="dxa"/>
            <w:tcBorders>
              <w:top w:val="nil"/>
              <w:bottom w:val="nil"/>
              <w:right w:val="single" w:sz="4" w:space="0" w:color="auto"/>
            </w:tcBorders>
            <w:shd w:val="clear" w:color="auto" w:fill="FDE9D9" w:themeFill="accent6" w:themeFillTint="33"/>
            <w:vAlign w:val="center"/>
          </w:tcPr>
          <w:p w:rsidR="00DB20AF" w:rsidRPr="00C13C62" w:rsidRDefault="00DB20AF" w:rsidP="00DB20AF">
            <w:pPr>
              <w:rPr>
                <w:rFonts w:ascii="Calibri" w:eastAsia="Arial" w:hAnsi="Calibri" w:cs="Calibri"/>
                <w:bCs/>
              </w:rPr>
            </w:pPr>
            <w:r w:rsidRPr="00102F26">
              <w:rPr>
                <w:rFonts w:ascii="Calibri" w:eastAsia="Arial" w:hAnsi="Calibri" w:cs="Calibri"/>
                <w:b/>
                <w:bCs/>
                <w:i/>
              </w:rPr>
              <w:t xml:space="preserve">Condition </w:t>
            </w:r>
            <w:r>
              <w:rPr>
                <w:rFonts w:ascii="Calibri" w:eastAsia="Arial" w:hAnsi="Calibri" w:cs="Calibri"/>
                <w:b/>
                <w:bCs/>
                <w:i/>
              </w:rPr>
              <w:t>12</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DB20AF" w:rsidRPr="00C13C62" w:rsidRDefault="00DB20AF" w:rsidP="006F7EC0">
            <w:pPr>
              <w:rPr>
                <w:rFonts w:ascii="Calibri" w:eastAsia="Arial" w:hAnsi="Calibri" w:cs="Calibri"/>
              </w:rPr>
            </w:pPr>
            <w:r w:rsidRPr="00102F26">
              <w:rPr>
                <w:rFonts w:ascii="Calibri" w:eastAsiaTheme="minorEastAsia" w:hAnsi="Calibri" w:cs="Calibri"/>
                <w:color w:val="000000" w:themeColor="dark1"/>
                <w:kern w:val="24"/>
              </w:rPr>
              <w:t>Documented evidence for written policies/procedures on M&amp;E activities related to effective management of staff payroll and staff hours</w:t>
            </w:r>
          </w:p>
        </w:tc>
      </w:tr>
    </w:tbl>
    <w:p w:rsidR="0085180B" w:rsidRPr="00102F26" w:rsidRDefault="0085180B" w:rsidP="000A2C2D">
      <w:pPr>
        <w:tabs>
          <w:tab w:val="left" w:pos="9600"/>
        </w:tabs>
        <w:ind w:left="1530" w:hanging="1530"/>
        <w:jc w:val="both"/>
        <w:rPr>
          <w:rFonts w:ascii="Calibri" w:hAnsi="Calibri" w:cs="Calibri"/>
          <w:sz w:val="12"/>
          <w:szCs w:val="12"/>
        </w:rPr>
      </w:pPr>
    </w:p>
    <w:p w:rsidR="0085180B" w:rsidRPr="00102F26" w:rsidRDefault="0085180B" w:rsidP="0085180B">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Pr="00102F26">
        <w:rPr>
          <w:rFonts w:ascii="Calibri" w:eastAsia="Garamond" w:hAnsi="Calibri" w:cs="Calibri"/>
          <w:spacing w:val="-5"/>
          <w:sz w:val="20"/>
          <w:szCs w:val="20"/>
        </w:rPr>
        <w:t xml:space="preserve">Management and documentation of staff members employed by the organization, and salary payments to them, are administrative functions that require information on those newly hired and those departing to be frequently updated and verified.  </w:t>
      </w:r>
    </w:p>
    <w:p w:rsidR="0085180B" w:rsidRPr="00102F26" w:rsidRDefault="0085180B" w:rsidP="0085180B">
      <w:pPr>
        <w:jc w:val="both"/>
        <w:rPr>
          <w:rFonts w:ascii="Calibri" w:hAnsi="Calibri" w:cs="Calibri"/>
          <w:sz w:val="12"/>
          <w:szCs w:val="12"/>
        </w:rPr>
      </w:pPr>
    </w:p>
    <w:p w:rsidR="0085180B" w:rsidRPr="00102F26" w:rsidRDefault="0085180B" w:rsidP="0085180B">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Pr="00102F26">
        <w:rPr>
          <w:rFonts w:ascii="Calibri" w:eastAsia="Garamond" w:hAnsi="Calibri" w:cs="Calibri"/>
          <w:spacing w:val="-5"/>
          <w:sz w:val="20"/>
          <w:szCs w:val="20"/>
        </w:rPr>
        <w:t>An effective human resource management system ensures that salaries are issued timely and in correct amounts to those only on staff. Furthermore, responsiveness to work position openings is prompt, and staffing patterns are studied and considered before there are revisions to policies and procedures related to hiring and staff development. Also, there is need for the organization to remain current with legislation and government guidelines that directly relate to recruitment, wage compensation, and staff benefits. The review of all these internal processes can be understood as an M&amp;E concern.</w:t>
      </w:r>
    </w:p>
    <w:p w:rsidR="0085180B" w:rsidRPr="00102F26" w:rsidRDefault="0085180B" w:rsidP="0085180B">
      <w:pPr>
        <w:jc w:val="both"/>
        <w:rPr>
          <w:rFonts w:ascii="Calibri" w:hAnsi="Calibri" w:cs="Calibri"/>
          <w:sz w:val="12"/>
          <w:szCs w:val="12"/>
        </w:rPr>
      </w:pPr>
    </w:p>
    <w:p w:rsidR="0085180B" w:rsidRPr="00102F26" w:rsidRDefault="0085180B" w:rsidP="0085180B">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85180B" w:rsidRPr="00102F26" w:rsidRDefault="00DD6BF9" w:rsidP="0085180B">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1</w:t>
      </w:r>
      <w:r w:rsidR="0085180B" w:rsidRPr="00102F26">
        <w:rPr>
          <w:rFonts w:ascii="Calibri" w:eastAsia="Garamond" w:hAnsi="Calibri" w:cs="Calibri"/>
          <w:sz w:val="20"/>
          <w:szCs w:val="20"/>
        </w:rPr>
        <w:t>.</w:t>
      </w:r>
      <w:r w:rsidR="0085180B" w:rsidRPr="00102F26">
        <w:rPr>
          <w:rFonts w:ascii="Calibri" w:eastAsia="Garamond" w:hAnsi="Calibri" w:cs="Calibri"/>
          <w:sz w:val="20"/>
          <w:szCs w:val="20"/>
        </w:rPr>
        <w:tab/>
        <w:t>Does the organization review past staffing patterns when considering changes to policies and procedures related to</w:t>
      </w:r>
      <w:r w:rsidR="0085180B" w:rsidRPr="00102F26">
        <w:rPr>
          <w:rFonts w:ascii="Calibri" w:eastAsia="Garamond" w:hAnsi="Calibri" w:cs="Calibri"/>
          <w:spacing w:val="-5"/>
          <w:sz w:val="20"/>
          <w:szCs w:val="20"/>
        </w:rPr>
        <w:t xml:space="preserve"> hiring and staff development?</w:t>
      </w:r>
    </w:p>
    <w:p w:rsidR="00DD6BF9" w:rsidRDefault="00DD6BF9" w:rsidP="00DD6BF9">
      <w:pPr>
        <w:jc w:val="both"/>
        <w:rPr>
          <w:rFonts w:ascii="Calibri" w:hAnsi="Calibri" w:cs="Calibri"/>
          <w:sz w:val="12"/>
          <w:szCs w:val="12"/>
        </w:rPr>
      </w:pPr>
    </w:p>
    <w:p w:rsidR="00DD6BF9" w:rsidRDefault="00DD6BF9" w:rsidP="00DD6BF9">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2</w:t>
      </w:r>
      <w:r w:rsidRPr="00102F26">
        <w:rPr>
          <w:rFonts w:ascii="Calibri" w:eastAsia="Garamond" w:hAnsi="Calibri" w:cs="Calibri"/>
          <w:sz w:val="20"/>
          <w:szCs w:val="20"/>
        </w:rPr>
        <w:t>.</w:t>
      </w:r>
      <w:r w:rsidRPr="00102F26">
        <w:rPr>
          <w:rFonts w:ascii="Calibri" w:eastAsia="Garamond" w:hAnsi="Calibri" w:cs="Calibri"/>
          <w:sz w:val="20"/>
          <w:szCs w:val="20"/>
        </w:rPr>
        <w:tab/>
        <w:t>How and how well is the organization informed on</w:t>
      </w:r>
      <w:r>
        <w:rPr>
          <w:rFonts w:ascii="Calibri" w:eastAsia="Garamond" w:hAnsi="Calibri" w:cs="Calibri"/>
          <w:sz w:val="20"/>
          <w:szCs w:val="20"/>
        </w:rPr>
        <w:t xml:space="preserve"> the subject </w:t>
      </w:r>
      <w:proofErr w:type="gramStart"/>
      <w:r>
        <w:rPr>
          <w:rFonts w:ascii="Calibri" w:eastAsia="Garamond" w:hAnsi="Calibri" w:cs="Calibri"/>
          <w:sz w:val="20"/>
          <w:szCs w:val="20"/>
        </w:rPr>
        <w:t>of:</w:t>
      </w:r>
      <w:proofErr w:type="gramEnd"/>
    </w:p>
    <w:p w:rsidR="00DD6BF9" w:rsidRDefault="00DD6BF9" w:rsidP="00DD6BF9">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staff</w:t>
      </w:r>
      <w:proofErr w:type="gramEnd"/>
      <w:r w:rsidRPr="00102F26">
        <w:rPr>
          <w:rFonts w:ascii="Calibri" w:eastAsia="Garamond" w:hAnsi="Calibri" w:cs="Calibri"/>
          <w:sz w:val="20"/>
          <w:szCs w:val="20"/>
        </w:rPr>
        <w:t xml:space="preserve"> hires and attrition?</w:t>
      </w:r>
      <w:r w:rsidRPr="00DD6BF9">
        <w:rPr>
          <w:rFonts w:ascii="Calibri" w:eastAsia="Garamond" w:hAnsi="Calibri" w:cs="Calibri"/>
          <w:sz w:val="20"/>
          <w:szCs w:val="20"/>
        </w:rPr>
        <w:t xml:space="preserve"> </w:t>
      </w:r>
    </w:p>
    <w:p w:rsidR="00DD6BF9" w:rsidRDefault="0085180B" w:rsidP="00DD6BF9">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salar</w:t>
      </w:r>
      <w:r w:rsidR="00DD6BF9">
        <w:rPr>
          <w:rFonts w:ascii="Calibri" w:eastAsia="Garamond" w:hAnsi="Calibri" w:cs="Calibri"/>
          <w:sz w:val="20"/>
          <w:szCs w:val="20"/>
        </w:rPr>
        <w:t>ie</w:t>
      </w:r>
      <w:r w:rsidRPr="00102F26">
        <w:rPr>
          <w:rFonts w:ascii="Calibri" w:eastAsia="Garamond" w:hAnsi="Calibri" w:cs="Calibri"/>
          <w:sz w:val="20"/>
          <w:szCs w:val="20"/>
        </w:rPr>
        <w:t>s</w:t>
      </w:r>
      <w:proofErr w:type="gramEnd"/>
      <w:r w:rsidRPr="00102F26">
        <w:rPr>
          <w:rFonts w:ascii="Calibri" w:eastAsia="Garamond" w:hAnsi="Calibri" w:cs="Calibri"/>
          <w:sz w:val="20"/>
          <w:szCs w:val="20"/>
        </w:rPr>
        <w:t xml:space="preserve"> </w:t>
      </w:r>
      <w:r w:rsidR="00DD6BF9">
        <w:rPr>
          <w:rFonts w:ascii="Calibri" w:eastAsia="Garamond" w:hAnsi="Calibri" w:cs="Calibri"/>
          <w:sz w:val="20"/>
          <w:szCs w:val="20"/>
        </w:rPr>
        <w:t>for</w:t>
      </w:r>
      <w:r w:rsidRPr="00102F26">
        <w:rPr>
          <w:rFonts w:ascii="Calibri" w:eastAsia="Garamond" w:hAnsi="Calibri" w:cs="Calibri"/>
          <w:sz w:val="20"/>
          <w:szCs w:val="20"/>
        </w:rPr>
        <w:t xml:space="preserve"> </w:t>
      </w:r>
      <w:r w:rsidR="00DD6BF9">
        <w:rPr>
          <w:rFonts w:ascii="Calibri" w:eastAsia="Garamond" w:hAnsi="Calibri" w:cs="Calibri"/>
          <w:sz w:val="20"/>
          <w:szCs w:val="20"/>
        </w:rPr>
        <w:t xml:space="preserve">comparable level </w:t>
      </w:r>
      <w:r w:rsidRPr="00102F26">
        <w:rPr>
          <w:rFonts w:ascii="Calibri" w:eastAsia="Garamond" w:hAnsi="Calibri" w:cs="Calibri"/>
          <w:sz w:val="20"/>
          <w:szCs w:val="20"/>
        </w:rPr>
        <w:t>staff</w:t>
      </w:r>
      <w:r w:rsidR="00DD6BF9">
        <w:rPr>
          <w:rFonts w:ascii="Calibri" w:eastAsia="Garamond" w:hAnsi="Calibri" w:cs="Calibri"/>
          <w:sz w:val="20"/>
          <w:szCs w:val="20"/>
        </w:rPr>
        <w:t xml:space="preserve"> working elsewhere</w:t>
      </w:r>
      <w:r w:rsidRPr="00102F26">
        <w:rPr>
          <w:rFonts w:ascii="Calibri" w:eastAsia="Garamond" w:hAnsi="Calibri" w:cs="Calibri"/>
          <w:sz w:val="20"/>
          <w:szCs w:val="20"/>
        </w:rPr>
        <w:t>?</w:t>
      </w:r>
      <w:r w:rsidR="00DD6BF9" w:rsidRPr="00DD6BF9">
        <w:rPr>
          <w:rFonts w:ascii="Calibri" w:eastAsia="Garamond" w:hAnsi="Calibri" w:cs="Calibri"/>
          <w:sz w:val="20"/>
          <w:szCs w:val="20"/>
        </w:rPr>
        <w:t xml:space="preserve"> </w:t>
      </w:r>
    </w:p>
    <w:p w:rsidR="00DD6BF9" w:rsidRDefault="0085180B" w:rsidP="00DD6BF9">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z w:val="20"/>
          <w:szCs w:val="20"/>
        </w:rPr>
        <w:t>current</w:t>
      </w:r>
      <w:proofErr w:type="gramEnd"/>
      <w:r w:rsidRPr="00102F26">
        <w:rPr>
          <w:rFonts w:ascii="Calibri" w:eastAsia="Garamond" w:hAnsi="Calibri" w:cs="Calibri"/>
          <w:sz w:val="20"/>
          <w:szCs w:val="20"/>
        </w:rPr>
        <w:t xml:space="preserve"> and changing laws related to staff recruitment, compensation, and benefits?</w:t>
      </w:r>
      <w:r w:rsidR="00DD6BF9" w:rsidRPr="00DD6BF9">
        <w:rPr>
          <w:rFonts w:ascii="Calibri" w:eastAsia="Garamond" w:hAnsi="Calibri" w:cs="Calibri"/>
          <w:sz w:val="20"/>
          <w:szCs w:val="20"/>
        </w:rPr>
        <w:t xml:space="preserve"> </w:t>
      </w:r>
    </w:p>
    <w:p w:rsidR="0085180B" w:rsidRPr="00102F26" w:rsidRDefault="0085180B" w:rsidP="0085180B">
      <w:pPr>
        <w:tabs>
          <w:tab w:val="left" w:pos="360"/>
          <w:tab w:val="left" w:pos="4614"/>
          <w:tab w:val="left" w:pos="5548"/>
          <w:tab w:val="left" w:pos="6480"/>
        </w:tabs>
        <w:ind w:left="360" w:hanging="360"/>
        <w:jc w:val="both"/>
        <w:rPr>
          <w:rFonts w:ascii="Calibri" w:hAnsi="Calibri" w:cs="Calibri"/>
          <w:sz w:val="12"/>
          <w:szCs w:val="12"/>
        </w:rPr>
      </w:pPr>
    </w:p>
    <w:p w:rsidR="0085180B" w:rsidRPr="00102F26" w:rsidRDefault="0085180B" w:rsidP="0085180B">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Staffing reports and salary payroll statements; organization’s policies and procedures related to staff recruitment and development; related, internal documents from organization’s human resource department and staff managers</w:t>
      </w:r>
    </w:p>
    <w:p w:rsidR="0085180B" w:rsidRPr="00102F26" w:rsidRDefault="0085180B" w:rsidP="0085180B">
      <w:pPr>
        <w:jc w:val="both"/>
        <w:rPr>
          <w:rFonts w:ascii="Calibri" w:hAnsi="Calibri" w:cs="Calibri"/>
          <w:sz w:val="12"/>
          <w:szCs w:val="12"/>
        </w:rPr>
      </w:pPr>
    </w:p>
    <w:p w:rsidR="0085180B" w:rsidRPr="00102F26" w:rsidRDefault="0085180B" w:rsidP="0085180B">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2B1906" w:rsidRPr="00E17FC7" w:rsidRDefault="002B1906">
      <w:pPr>
        <w:rPr>
          <w:rFonts w:ascii="Calibri" w:hAnsi="Calibri" w:cs="Calibri"/>
          <w:sz w:val="28"/>
          <w:szCs w:val="28"/>
        </w:rPr>
      </w:pPr>
      <w:r>
        <w:rPr>
          <w:rFonts w:ascii="Calibri" w:hAnsi="Calibri" w:cs="Calibri"/>
          <w:b/>
          <w:i/>
          <w:sz w:val="36"/>
          <w:szCs w:val="36"/>
        </w:rPr>
        <w:br w:type="page"/>
      </w:r>
    </w:p>
    <w:p w:rsidR="002F1A6C" w:rsidRPr="00102F26" w:rsidRDefault="002F1A6C" w:rsidP="002F1A6C">
      <w:pPr>
        <w:jc w:val="both"/>
        <w:rPr>
          <w:rFonts w:ascii="Calibri" w:hAnsi="Calibri" w:cs="Calibri"/>
          <w:b/>
          <w:i/>
          <w:sz w:val="36"/>
          <w:szCs w:val="36"/>
        </w:rPr>
      </w:pPr>
      <w:r w:rsidRPr="00102F26">
        <w:rPr>
          <w:rFonts w:ascii="Calibri" w:hAnsi="Calibri" w:cs="Calibri"/>
          <w:b/>
          <w:i/>
          <w:sz w:val="36"/>
          <w:szCs w:val="36"/>
        </w:rPr>
        <w:lastRenderedPageBreak/>
        <w:t>D</w:t>
      </w:r>
    </w:p>
    <w:p w:rsidR="002F1A6C" w:rsidRPr="00102F26" w:rsidRDefault="002F1A6C" w:rsidP="002F1A6C">
      <w:pPr>
        <w:jc w:val="both"/>
        <w:rPr>
          <w:rFonts w:ascii="Calibri" w:hAnsi="Calibri" w:cs="Calibri"/>
          <w:b/>
          <w:i/>
          <w:sz w:val="24"/>
          <w:szCs w:val="24"/>
        </w:rPr>
      </w:pPr>
      <w:r w:rsidRPr="00102F26">
        <w:rPr>
          <w:rFonts w:ascii="Calibri" w:hAnsi="Calibri" w:cs="Calibri"/>
          <w:b/>
          <w:i/>
          <w:sz w:val="24"/>
          <w:szCs w:val="24"/>
        </w:rPr>
        <w:t>Processes and Systems for Documenting and Reporting on Work Activities and Results – Part I</w:t>
      </w:r>
    </w:p>
    <w:p w:rsidR="002F1A6C" w:rsidRPr="00546579" w:rsidRDefault="002F1A6C" w:rsidP="002F1A6C">
      <w:pPr>
        <w:jc w:val="both"/>
        <w:rPr>
          <w:rFonts w:ascii="Calibri" w:hAnsi="Calibri" w:cs="Calibri"/>
          <w:sz w:val="40"/>
          <w:szCs w:val="40"/>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287BB9" w:rsidRPr="00C13C62" w:rsidTr="006F7EC0">
        <w:tc>
          <w:tcPr>
            <w:tcW w:w="1890" w:type="dxa"/>
            <w:tcBorders>
              <w:top w:val="nil"/>
              <w:bottom w:val="nil"/>
              <w:right w:val="single" w:sz="4" w:space="0" w:color="auto"/>
            </w:tcBorders>
            <w:shd w:val="clear" w:color="auto" w:fill="FDE9D9" w:themeFill="accent6" w:themeFillTint="33"/>
            <w:vAlign w:val="center"/>
          </w:tcPr>
          <w:p w:rsidR="00287BB9" w:rsidRPr="00C13C62" w:rsidRDefault="00287BB9" w:rsidP="00287BB9">
            <w:pPr>
              <w:rPr>
                <w:rFonts w:ascii="Calibri" w:eastAsia="Arial" w:hAnsi="Calibri" w:cs="Calibri"/>
                <w:bCs/>
              </w:rPr>
            </w:pPr>
            <w:r w:rsidRPr="00102F26">
              <w:rPr>
                <w:rFonts w:ascii="Calibri" w:eastAsia="Arial" w:hAnsi="Calibri" w:cs="Calibri"/>
                <w:b/>
                <w:bCs/>
                <w:i/>
              </w:rPr>
              <w:t xml:space="preserve">Condition </w:t>
            </w:r>
            <w:r>
              <w:rPr>
                <w:rFonts w:ascii="Calibri" w:eastAsia="Arial" w:hAnsi="Calibri" w:cs="Calibri"/>
                <w:b/>
                <w:bCs/>
                <w:i/>
              </w:rPr>
              <w:t>1</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287BB9" w:rsidRPr="00C13C62" w:rsidRDefault="00287BB9" w:rsidP="006F7EC0">
            <w:pPr>
              <w:rPr>
                <w:rFonts w:ascii="Calibri" w:eastAsia="Arial" w:hAnsi="Calibri" w:cs="Calibri"/>
              </w:rPr>
            </w:pPr>
            <w:r w:rsidRPr="00102F26">
              <w:rPr>
                <w:rFonts w:ascii="Calibri" w:eastAsiaTheme="minorEastAsia" w:hAnsi="Calibri" w:cs="Calibri"/>
                <w:color w:val="000000" w:themeColor="dark1"/>
                <w:kern w:val="24"/>
              </w:rPr>
              <w:t xml:space="preserve">Documented evidence for written policies/procedures for monitoring work inputs on a quarterly </w:t>
            </w:r>
            <w:r>
              <w:rPr>
                <w:rFonts w:ascii="Calibri" w:eastAsiaTheme="minorEastAsia" w:hAnsi="Calibri" w:cs="Calibri"/>
                <w:color w:val="000000" w:themeColor="dark1"/>
                <w:kern w:val="24"/>
              </w:rPr>
              <w:t xml:space="preserve">or </w:t>
            </w:r>
            <w:r w:rsidRPr="00102F26">
              <w:rPr>
                <w:rFonts w:ascii="Calibri" w:eastAsiaTheme="minorEastAsia" w:hAnsi="Calibri" w:cs="Calibri"/>
                <w:color w:val="000000" w:themeColor="dark1"/>
                <w:kern w:val="24"/>
              </w:rPr>
              <w:t>more frequent</w:t>
            </w:r>
            <w:r>
              <w:rPr>
                <w:rFonts w:ascii="Calibri" w:eastAsiaTheme="minorEastAsia" w:hAnsi="Calibri" w:cs="Calibri"/>
                <w:color w:val="000000" w:themeColor="dark1"/>
                <w:kern w:val="24"/>
              </w:rPr>
              <w:t xml:space="preserve"> </w:t>
            </w:r>
            <w:r w:rsidRPr="00102F26">
              <w:rPr>
                <w:rFonts w:ascii="Calibri" w:eastAsiaTheme="minorEastAsia" w:hAnsi="Calibri" w:cs="Calibri"/>
                <w:color w:val="000000" w:themeColor="dark1"/>
                <w:kern w:val="24"/>
              </w:rPr>
              <w:t>basis</w:t>
            </w:r>
          </w:p>
        </w:tc>
      </w:tr>
    </w:tbl>
    <w:p w:rsidR="002F1A6C" w:rsidRPr="00102F26" w:rsidRDefault="002F1A6C" w:rsidP="000A2C2D">
      <w:pPr>
        <w:tabs>
          <w:tab w:val="left" w:pos="9600"/>
        </w:tabs>
        <w:ind w:left="1530" w:hanging="1530"/>
        <w:jc w:val="both"/>
        <w:rPr>
          <w:rFonts w:ascii="Calibri" w:hAnsi="Calibri" w:cs="Calibri"/>
          <w:sz w:val="12"/>
          <w:szCs w:val="12"/>
        </w:rPr>
      </w:pPr>
    </w:p>
    <w:p w:rsidR="002F1A6C" w:rsidRPr="00102F26" w:rsidRDefault="002F1A6C" w:rsidP="002F1A6C">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0002594C" w:rsidRPr="00102F26">
        <w:rPr>
          <w:rFonts w:ascii="Calibri" w:eastAsia="Garamond" w:hAnsi="Calibri" w:cs="Calibri"/>
          <w:spacing w:val="-5"/>
          <w:sz w:val="20"/>
          <w:szCs w:val="20"/>
        </w:rPr>
        <w:t xml:space="preserve">In support of </w:t>
      </w:r>
      <w:r w:rsidR="00AE4B81" w:rsidRPr="00102F26">
        <w:rPr>
          <w:rFonts w:ascii="Calibri" w:eastAsia="Garamond" w:hAnsi="Calibri" w:cs="Calibri"/>
          <w:spacing w:val="-5"/>
          <w:sz w:val="20"/>
          <w:szCs w:val="20"/>
        </w:rPr>
        <w:t>M&amp;E</w:t>
      </w:r>
      <w:r w:rsidR="0002594C" w:rsidRPr="00102F26">
        <w:rPr>
          <w:rFonts w:ascii="Calibri" w:eastAsia="Garamond" w:hAnsi="Calibri" w:cs="Calibri"/>
          <w:spacing w:val="-5"/>
          <w:sz w:val="20"/>
          <w:szCs w:val="20"/>
        </w:rPr>
        <w:t xml:space="preserve"> </w:t>
      </w:r>
      <w:r w:rsidR="00AE4B81" w:rsidRPr="00102F26">
        <w:rPr>
          <w:rFonts w:ascii="Calibri" w:eastAsia="Garamond" w:hAnsi="Calibri" w:cs="Calibri"/>
          <w:spacing w:val="-5"/>
          <w:sz w:val="20"/>
          <w:szCs w:val="20"/>
        </w:rPr>
        <w:t>of work activities, there should be standardize</w:t>
      </w:r>
      <w:r w:rsidR="00BD2EB9" w:rsidRPr="00102F26">
        <w:rPr>
          <w:rFonts w:ascii="Calibri" w:eastAsia="Garamond" w:hAnsi="Calibri" w:cs="Calibri"/>
          <w:spacing w:val="-5"/>
          <w:sz w:val="20"/>
          <w:szCs w:val="20"/>
        </w:rPr>
        <w:t>d</w:t>
      </w:r>
      <w:r w:rsidR="00AE4B81" w:rsidRPr="00102F26">
        <w:rPr>
          <w:rFonts w:ascii="Calibri" w:eastAsia="Garamond" w:hAnsi="Calibri" w:cs="Calibri"/>
          <w:spacing w:val="-5"/>
          <w:sz w:val="20"/>
          <w:szCs w:val="20"/>
        </w:rPr>
        <w:t xml:space="preserve"> procedure</w:t>
      </w:r>
      <w:r w:rsidR="00BD2EB9" w:rsidRPr="00102F26">
        <w:rPr>
          <w:rFonts w:ascii="Calibri" w:eastAsia="Garamond" w:hAnsi="Calibri" w:cs="Calibri"/>
          <w:spacing w:val="-5"/>
          <w:sz w:val="20"/>
          <w:szCs w:val="20"/>
        </w:rPr>
        <w:t>s</w:t>
      </w:r>
      <w:r w:rsidR="00AE4B81" w:rsidRPr="00102F26">
        <w:rPr>
          <w:rFonts w:ascii="Calibri" w:eastAsia="Garamond" w:hAnsi="Calibri" w:cs="Calibri"/>
          <w:spacing w:val="-5"/>
          <w:sz w:val="20"/>
          <w:szCs w:val="20"/>
        </w:rPr>
        <w:t xml:space="preserve"> for collecting and analyzing information </w:t>
      </w:r>
      <w:r w:rsidR="00BD2EB9" w:rsidRPr="00102F26">
        <w:rPr>
          <w:rFonts w:ascii="Calibri" w:eastAsia="Garamond" w:hAnsi="Calibri" w:cs="Calibri"/>
          <w:spacing w:val="-5"/>
          <w:sz w:val="20"/>
          <w:szCs w:val="20"/>
        </w:rPr>
        <w:t xml:space="preserve">related to work inputs, that is, </w:t>
      </w:r>
      <w:r w:rsidR="00A128FB" w:rsidRPr="00102F26">
        <w:rPr>
          <w:rFonts w:ascii="Calibri" w:eastAsia="Garamond" w:hAnsi="Calibri" w:cs="Calibri"/>
          <w:spacing w:val="-5"/>
          <w:sz w:val="20"/>
          <w:szCs w:val="20"/>
        </w:rPr>
        <w:t xml:space="preserve">those </w:t>
      </w:r>
      <w:r w:rsidR="00A128FB" w:rsidRPr="00102F26">
        <w:rPr>
          <w:rFonts w:ascii="Calibri" w:hAnsi="Calibri" w:cs="Calibri"/>
          <w:sz w:val="20"/>
        </w:rPr>
        <w:t xml:space="preserve">financial, human, material, and/or intellectual resources </w:t>
      </w:r>
      <w:r w:rsidR="006E4997" w:rsidRPr="00102F26">
        <w:rPr>
          <w:rFonts w:ascii="Calibri" w:hAnsi="Calibri" w:cs="Calibri"/>
          <w:sz w:val="20"/>
        </w:rPr>
        <w:t>deploye</w:t>
      </w:r>
      <w:r w:rsidR="00A128FB" w:rsidRPr="00102F26">
        <w:rPr>
          <w:rFonts w:ascii="Calibri" w:hAnsi="Calibri" w:cs="Calibri"/>
          <w:sz w:val="20"/>
        </w:rPr>
        <w:t xml:space="preserve">d during </w:t>
      </w:r>
      <w:r w:rsidR="00F0165C" w:rsidRPr="00102F26">
        <w:rPr>
          <w:rFonts w:ascii="Calibri" w:hAnsi="Calibri" w:cs="Calibri"/>
          <w:sz w:val="20"/>
        </w:rPr>
        <w:t xml:space="preserve">work </w:t>
      </w:r>
      <w:r w:rsidR="00A128FB" w:rsidRPr="00102F26">
        <w:rPr>
          <w:rFonts w:ascii="Calibri" w:hAnsi="Calibri" w:cs="Calibri"/>
          <w:sz w:val="20"/>
        </w:rPr>
        <w:t>intervention</w:t>
      </w:r>
      <w:r w:rsidRPr="00102F26">
        <w:rPr>
          <w:rFonts w:ascii="Calibri" w:eastAsia="Garamond" w:hAnsi="Calibri" w:cs="Calibri"/>
          <w:spacing w:val="-5"/>
          <w:sz w:val="20"/>
          <w:szCs w:val="20"/>
        </w:rPr>
        <w:t>.</w:t>
      </w:r>
    </w:p>
    <w:p w:rsidR="002F1A6C" w:rsidRPr="00102F26" w:rsidRDefault="002F1A6C" w:rsidP="002F1A6C">
      <w:pPr>
        <w:jc w:val="both"/>
        <w:rPr>
          <w:rFonts w:ascii="Calibri" w:hAnsi="Calibri" w:cs="Calibri"/>
          <w:sz w:val="12"/>
          <w:szCs w:val="12"/>
        </w:rPr>
      </w:pPr>
    </w:p>
    <w:p w:rsidR="002F1A6C" w:rsidRPr="00102F26" w:rsidRDefault="002F1A6C" w:rsidP="002F1A6C">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006F1E39" w:rsidRPr="00102F26">
        <w:rPr>
          <w:rFonts w:ascii="Calibri" w:eastAsia="Garamond" w:hAnsi="Calibri" w:cs="Calibri"/>
          <w:spacing w:val="-5"/>
          <w:sz w:val="20"/>
          <w:szCs w:val="20"/>
        </w:rPr>
        <w:t xml:space="preserve">Work inputs are critical </w:t>
      </w:r>
      <w:r w:rsidR="000E3060" w:rsidRPr="00102F26">
        <w:rPr>
          <w:rFonts w:ascii="Calibri" w:eastAsia="Garamond" w:hAnsi="Calibri" w:cs="Calibri"/>
          <w:spacing w:val="-5"/>
          <w:sz w:val="20"/>
          <w:szCs w:val="20"/>
        </w:rPr>
        <w:t>for the realization of related activities</w:t>
      </w:r>
      <w:r w:rsidR="005E1C1E" w:rsidRPr="00102F26">
        <w:rPr>
          <w:rFonts w:ascii="Calibri" w:eastAsia="Garamond" w:hAnsi="Calibri" w:cs="Calibri"/>
          <w:spacing w:val="-5"/>
          <w:sz w:val="20"/>
          <w:szCs w:val="20"/>
        </w:rPr>
        <w:t xml:space="preserve">. The </w:t>
      </w:r>
      <w:r w:rsidR="000E3060" w:rsidRPr="00102F26">
        <w:rPr>
          <w:rFonts w:ascii="Calibri" w:eastAsia="Garamond" w:hAnsi="Calibri" w:cs="Calibri"/>
          <w:spacing w:val="-5"/>
          <w:sz w:val="20"/>
          <w:szCs w:val="20"/>
        </w:rPr>
        <w:t>amount</w:t>
      </w:r>
      <w:r w:rsidR="005E1C1E" w:rsidRPr="00102F26">
        <w:rPr>
          <w:rFonts w:ascii="Calibri" w:eastAsia="Garamond" w:hAnsi="Calibri" w:cs="Calibri"/>
          <w:spacing w:val="-5"/>
          <w:sz w:val="20"/>
          <w:szCs w:val="20"/>
        </w:rPr>
        <w:t xml:space="preserve"> and</w:t>
      </w:r>
      <w:r w:rsidR="000E3060" w:rsidRPr="00102F26">
        <w:rPr>
          <w:rFonts w:ascii="Calibri" w:eastAsia="Garamond" w:hAnsi="Calibri" w:cs="Calibri"/>
          <w:spacing w:val="-5"/>
          <w:sz w:val="20"/>
          <w:szCs w:val="20"/>
        </w:rPr>
        <w:t xml:space="preserve"> type</w:t>
      </w:r>
      <w:r w:rsidR="005E1C1E" w:rsidRPr="00102F26">
        <w:rPr>
          <w:rFonts w:ascii="Calibri" w:eastAsia="Garamond" w:hAnsi="Calibri" w:cs="Calibri"/>
          <w:spacing w:val="-5"/>
          <w:sz w:val="20"/>
          <w:szCs w:val="20"/>
        </w:rPr>
        <w:t xml:space="preserve"> required and the</w:t>
      </w:r>
      <w:r w:rsidR="000E3060" w:rsidRPr="00102F26">
        <w:rPr>
          <w:rFonts w:ascii="Calibri" w:eastAsia="Garamond" w:hAnsi="Calibri" w:cs="Calibri"/>
          <w:spacing w:val="-5"/>
          <w:sz w:val="20"/>
          <w:szCs w:val="20"/>
        </w:rPr>
        <w:t xml:space="preserve"> frequency of </w:t>
      </w:r>
      <w:r w:rsidR="005E1C1E" w:rsidRPr="00102F26">
        <w:rPr>
          <w:rFonts w:ascii="Calibri" w:eastAsia="Garamond" w:hAnsi="Calibri" w:cs="Calibri"/>
          <w:spacing w:val="-5"/>
          <w:sz w:val="20"/>
          <w:szCs w:val="20"/>
        </w:rPr>
        <w:t>their use</w:t>
      </w:r>
      <w:r w:rsidR="000E3060" w:rsidRPr="00102F26">
        <w:rPr>
          <w:rFonts w:ascii="Calibri" w:eastAsia="Garamond" w:hAnsi="Calibri" w:cs="Calibri"/>
          <w:spacing w:val="-5"/>
          <w:sz w:val="20"/>
          <w:szCs w:val="20"/>
        </w:rPr>
        <w:t xml:space="preserve"> are</w:t>
      </w:r>
      <w:r w:rsidR="005E1C1E" w:rsidRPr="00102F26">
        <w:rPr>
          <w:rFonts w:ascii="Calibri" w:eastAsia="Garamond" w:hAnsi="Calibri" w:cs="Calibri"/>
          <w:spacing w:val="-5"/>
          <w:sz w:val="20"/>
          <w:szCs w:val="20"/>
        </w:rPr>
        <w:t xml:space="preserve"> all carefully considered in advance of the work’s start. As detailed in </w:t>
      </w:r>
      <w:r w:rsidR="005E1C1E" w:rsidRPr="00102F26">
        <w:rPr>
          <w:rFonts w:ascii="Calibri" w:eastAsia="Garamond" w:hAnsi="Calibri" w:cs="Calibri"/>
          <w:b/>
          <w:i/>
          <w:spacing w:val="-5"/>
          <w:sz w:val="20"/>
          <w:szCs w:val="20"/>
        </w:rPr>
        <w:t>Implementation Plans</w:t>
      </w:r>
      <w:r w:rsidR="005E1C1E" w:rsidRPr="00102F26">
        <w:rPr>
          <w:rFonts w:ascii="Calibri" w:eastAsia="Garamond" w:hAnsi="Calibri" w:cs="Calibri"/>
          <w:spacing w:val="-5"/>
          <w:sz w:val="20"/>
          <w:szCs w:val="20"/>
        </w:rPr>
        <w:t xml:space="preserve">, the scheduled need for work inputs are most often presented in a time chart organized in three-month periods. Cross-comparing the level of actual </w:t>
      </w:r>
      <w:r w:rsidR="006E4997" w:rsidRPr="00102F26">
        <w:rPr>
          <w:rFonts w:ascii="Calibri" w:eastAsia="Garamond" w:hAnsi="Calibri" w:cs="Calibri"/>
          <w:spacing w:val="-5"/>
          <w:sz w:val="20"/>
          <w:szCs w:val="20"/>
        </w:rPr>
        <w:t>deployment</w:t>
      </w:r>
      <w:r w:rsidR="005E1C1E" w:rsidRPr="00102F26">
        <w:rPr>
          <w:rFonts w:ascii="Calibri" w:eastAsia="Garamond" w:hAnsi="Calibri" w:cs="Calibri"/>
          <w:spacing w:val="-5"/>
          <w:sz w:val="20"/>
          <w:szCs w:val="20"/>
        </w:rPr>
        <w:t xml:space="preserve"> of work inputs against the </w:t>
      </w:r>
      <w:r w:rsidR="00401F7D" w:rsidRPr="00102F26">
        <w:rPr>
          <w:rFonts w:ascii="Calibri" w:eastAsia="Garamond" w:hAnsi="Calibri" w:cs="Calibri"/>
          <w:spacing w:val="-5"/>
          <w:sz w:val="20"/>
          <w:szCs w:val="20"/>
        </w:rPr>
        <w:t xml:space="preserve">projected, </w:t>
      </w:r>
      <w:r w:rsidR="005E1C1E" w:rsidRPr="00102F26">
        <w:rPr>
          <w:rFonts w:ascii="Calibri" w:eastAsia="Garamond" w:hAnsi="Calibri" w:cs="Calibri"/>
          <w:spacing w:val="-5"/>
          <w:sz w:val="20"/>
          <w:szCs w:val="20"/>
        </w:rPr>
        <w:t>quart</w:t>
      </w:r>
      <w:r w:rsidR="00401F7D" w:rsidRPr="00102F26">
        <w:rPr>
          <w:rFonts w:ascii="Calibri" w:eastAsia="Garamond" w:hAnsi="Calibri" w:cs="Calibri"/>
          <w:spacing w:val="-5"/>
          <w:sz w:val="20"/>
          <w:szCs w:val="20"/>
        </w:rPr>
        <w:t>erly need levels</w:t>
      </w:r>
      <w:r w:rsidR="005E1C1E" w:rsidRPr="00102F26">
        <w:rPr>
          <w:rFonts w:ascii="Calibri" w:eastAsia="Garamond" w:hAnsi="Calibri" w:cs="Calibri"/>
          <w:spacing w:val="-5"/>
          <w:sz w:val="20"/>
          <w:szCs w:val="20"/>
        </w:rPr>
        <w:t xml:space="preserve"> is a basic monitoring function</w:t>
      </w:r>
      <w:r w:rsidR="00390748" w:rsidRPr="00102F26">
        <w:rPr>
          <w:rFonts w:ascii="Calibri" w:eastAsia="Garamond" w:hAnsi="Calibri" w:cs="Calibri"/>
          <w:spacing w:val="-5"/>
          <w:sz w:val="20"/>
          <w:szCs w:val="20"/>
        </w:rPr>
        <w:t>. So is the</w:t>
      </w:r>
      <w:r w:rsidR="00401F7D" w:rsidRPr="00102F26">
        <w:rPr>
          <w:rFonts w:ascii="Calibri" w:eastAsia="Garamond" w:hAnsi="Calibri" w:cs="Calibri"/>
          <w:spacing w:val="-5"/>
          <w:sz w:val="20"/>
          <w:szCs w:val="20"/>
        </w:rPr>
        <w:t xml:space="preserve"> determination of </w:t>
      </w:r>
      <w:r w:rsidR="00390748" w:rsidRPr="00102F26">
        <w:rPr>
          <w:rFonts w:ascii="Calibri" w:eastAsia="Garamond" w:hAnsi="Calibri" w:cs="Calibri"/>
          <w:spacing w:val="-5"/>
          <w:sz w:val="20"/>
          <w:szCs w:val="20"/>
        </w:rPr>
        <w:t xml:space="preserve">reasonable </w:t>
      </w:r>
      <w:r w:rsidR="00401F7D" w:rsidRPr="00102F26">
        <w:rPr>
          <w:rFonts w:ascii="Calibri" w:eastAsia="Garamond" w:hAnsi="Calibri" w:cs="Calibri"/>
          <w:spacing w:val="-5"/>
          <w:sz w:val="20"/>
          <w:szCs w:val="20"/>
        </w:rPr>
        <w:t>cause</w:t>
      </w:r>
      <w:r w:rsidR="00390748" w:rsidRPr="00102F26">
        <w:rPr>
          <w:rFonts w:ascii="Calibri" w:eastAsia="Garamond" w:hAnsi="Calibri" w:cs="Calibri"/>
          <w:spacing w:val="-5"/>
          <w:sz w:val="20"/>
          <w:szCs w:val="20"/>
        </w:rPr>
        <w:t>s</w:t>
      </w:r>
      <w:r w:rsidR="000B145A" w:rsidRPr="00102F26">
        <w:rPr>
          <w:rFonts w:ascii="Calibri" w:eastAsia="Garamond" w:hAnsi="Calibri" w:cs="Calibri"/>
          <w:spacing w:val="-5"/>
          <w:sz w:val="20"/>
          <w:szCs w:val="20"/>
        </w:rPr>
        <w:t xml:space="preserve"> </w:t>
      </w:r>
      <w:r w:rsidR="00390748" w:rsidRPr="00102F26">
        <w:rPr>
          <w:rFonts w:ascii="Calibri" w:eastAsia="Garamond" w:hAnsi="Calibri" w:cs="Calibri"/>
          <w:spacing w:val="-5"/>
          <w:sz w:val="20"/>
          <w:szCs w:val="20"/>
        </w:rPr>
        <w:t>for instances of significant variance, along with</w:t>
      </w:r>
      <w:r w:rsidR="000B145A" w:rsidRPr="00102F26">
        <w:rPr>
          <w:rFonts w:ascii="Calibri" w:eastAsia="Garamond" w:hAnsi="Calibri" w:cs="Calibri"/>
          <w:spacing w:val="-5"/>
          <w:sz w:val="20"/>
          <w:szCs w:val="20"/>
        </w:rPr>
        <w:t xml:space="preserve"> </w:t>
      </w:r>
      <w:r w:rsidR="00390748" w:rsidRPr="00102F26">
        <w:rPr>
          <w:rFonts w:ascii="Calibri" w:eastAsia="Garamond" w:hAnsi="Calibri" w:cs="Calibri"/>
          <w:spacing w:val="-5"/>
          <w:sz w:val="20"/>
          <w:szCs w:val="20"/>
        </w:rPr>
        <w:t xml:space="preserve">recommendations for </w:t>
      </w:r>
      <w:r w:rsidR="00401F7D" w:rsidRPr="00102F26">
        <w:rPr>
          <w:rFonts w:ascii="Calibri" w:eastAsia="Garamond" w:hAnsi="Calibri" w:cs="Calibri"/>
          <w:spacing w:val="-5"/>
          <w:sz w:val="20"/>
          <w:szCs w:val="20"/>
        </w:rPr>
        <w:t xml:space="preserve">scale </w:t>
      </w:r>
      <w:r w:rsidR="000B145A" w:rsidRPr="00102F26">
        <w:rPr>
          <w:rFonts w:ascii="Calibri" w:eastAsia="Garamond" w:hAnsi="Calibri" w:cs="Calibri"/>
          <w:spacing w:val="-5"/>
          <w:sz w:val="20"/>
          <w:szCs w:val="20"/>
        </w:rPr>
        <w:t xml:space="preserve">and type </w:t>
      </w:r>
      <w:r w:rsidR="00401F7D" w:rsidRPr="00102F26">
        <w:rPr>
          <w:rFonts w:ascii="Calibri" w:eastAsia="Garamond" w:hAnsi="Calibri" w:cs="Calibri"/>
          <w:spacing w:val="-5"/>
          <w:sz w:val="20"/>
          <w:szCs w:val="20"/>
        </w:rPr>
        <w:t>of corrective action</w:t>
      </w:r>
      <w:r w:rsidR="00390748" w:rsidRPr="00102F26">
        <w:rPr>
          <w:rFonts w:ascii="Calibri" w:eastAsia="Garamond" w:hAnsi="Calibri" w:cs="Calibri"/>
          <w:spacing w:val="-5"/>
          <w:sz w:val="20"/>
          <w:szCs w:val="20"/>
        </w:rPr>
        <w:t xml:space="preserve"> to be taken</w:t>
      </w:r>
      <w:r w:rsidRPr="00102F26">
        <w:rPr>
          <w:rFonts w:ascii="Calibri" w:eastAsia="Garamond" w:hAnsi="Calibri" w:cs="Calibri"/>
          <w:spacing w:val="-5"/>
          <w:sz w:val="20"/>
          <w:szCs w:val="20"/>
        </w:rPr>
        <w:t>.</w:t>
      </w:r>
      <w:r w:rsidR="00401F7D" w:rsidRPr="00102F26">
        <w:rPr>
          <w:rFonts w:ascii="Calibri" w:eastAsia="Garamond" w:hAnsi="Calibri" w:cs="Calibri"/>
          <w:spacing w:val="-5"/>
          <w:sz w:val="20"/>
          <w:szCs w:val="20"/>
        </w:rPr>
        <w:t xml:space="preserve"> </w:t>
      </w:r>
      <w:r w:rsidR="00A268ED">
        <w:rPr>
          <w:rFonts w:ascii="Calibri" w:eastAsia="Garamond" w:hAnsi="Calibri" w:cs="Calibri"/>
          <w:spacing w:val="-5"/>
          <w:sz w:val="20"/>
          <w:szCs w:val="20"/>
        </w:rPr>
        <w:t xml:space="preserve">All these </w:t>
      </w:r>
      <w:r w:rsidR="00A268ED" w:rsidRPr="00A268ED">
        <w:rPr>
          <w:rFonts w:ascii="Calibri" w:eastAsia="Garamond" w:hAnsi="Calibri" w:cs="Calibri"/>
          <w:spacing w:val="-5"/>
          <w:sz w:val="20"/>
          <w:szCs w:val="20"/>
        </w:rPr>
        <w:t>M&amp;E procedures should be codified for promoting consistency and quality of practice.</w:t>
      </w:r>
    </w:p>
    <w:p w:rsidR="002F1A6C" w:rsidRPr="00102F26" w:rsidRDefault="002F1A6C" w:rsidP="002F1A6C">
      <w:pPr>
        <w:jc w:val="both"/>
        <w:rPr>
          <w:rFonts w:ascii="Calibri" w:hAnsi="Calibri" w:cs="Calibri"/>
          <w:sz w:val="12"/>
          <w:szCs w:val="12"/>
        </w:rPr>
      </w:pPr>
    </w:p>
    <w:p w:rsidR="002F1A6C" w:rsidRPr="00102F26" w:rsidRDefault="002F1A6C" w:rsidP="002F1A6C">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703BCD" w:rsidRDefault="004D3141" w:rsidP="004D3141">
      <w:pPr>
        <w:tabs>
          <w:tab w:val="left" w:pos="360"/>
          <w:tab w:val="left" w:pos="4614"/>
          <w:tab w:val="left" w:pos="5548"/>
          <w:tab w:val="left" w:pos="6480"/>
        </w:tabs>
        <w:ind w:left="360" w:hanging="360"/>
        <w:jc w:val="both"/>
        <w:rPr>
          <w:rFonts w:ascii="Calibri" w:eastAsia="Garamond" w:hAnsi="Calibri" w:cs="Calibri"/>
          <w:spacing w:val="-5"/>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Are there </w:t>
      </w:r>
      <w:r w:rsidRPr="00102F26">
        <w:rPr>
          <w:rFonts w:ascii="Calibri" w:eastAsia="Garamond" w:hAnsi="Calibri" w:cs="Calibri"/>
          <w:spacing w:val="-5"/>
          <w:sz w:val="20"/>
          <w:szCs w:val="20"/>
        </w:rPr>
        <w:t xml:space="preserve">guidelines and procedures </w:t>
      </w:r>
      <w:proofErr w:type="gramStart"/>
      <w:r w:rsidRPr="00102F26">
        <w:rPr>
          <w:rFonts w:ascii="Calibri" w:eastAsia="Garamond" w:hAnsi="Calibri" w:cs="Calibri"/>
          <w:spacing w:val="-5"/>
          <w:sz w:val="20"/>
          <w:szCs w:val="20"/>
        </w:rPr>
        <w:t>for</w:t>
      </w:r>
      <w:r w:rsidR="00703BCD">
        <w:rPr>
          <w:rFonts w:ascii="Calibri" w:eastAsia="Garamond" w:hAnsi="Calibri" w:cs="Calibri"/>
          <w:spacing w:val="-5"/>
          <w:sz w:val="20"/>
          <w:szCs w:val="20"/>
        </w:rPr>
        <w:t>:</w:t>
      </w:r>
      <w:proofErr w:type="gramEnd"/>
    </w:p>
    <w:p w:rsidR="00DD6BF9" w:rsidRPr="00DD6BF9" w:rsidRDefault="001E5FF7" w:rsidP="00DD6BF9">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documenting</w:t>
      </w:r>
      <w:proofErr w:type="gramEnd"/>
      <w:r w:rsidRPr="00102F26">
        <w:rPr>
          <w:rFonts w:ascii="Calibri" w:eastAsia="Garamond" w:hAnsi="Calibri" w:cs="Calibri"/>
          <w:spacing w:val="-5"/>
          <w:sz w:val="20"/>
          <w:szCs w:val="20"/>
        </w:rPr>
        <w:t xml:space="preserve"> work inputs used</w:t>
      </w:r>
      <w:r w:rsidR="00803BFD">
        <w:rPr>
          <w:rFonts w:ascii="Calibri" w:eastAsia="Garamond" w:hAnsi="Calibri" w:cs="Calibri"/>
          <w:spacing w:val="-5"/>
          <w:sz w:val="20"/>
          <w:szCs w:val="20"/>
        </w:rPr>
        <w:t xml:space="preserve">? </w:t>
      </w:r>
    </w:p>
    <w:p w:rsidR="00DD6BF9" w:rsidRDefault="001E5FF7" w:rsidP="00DD6BF9">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reporting</w:t>
      </w:r>
      <w:proofErr w:type="gramEnd"/>
      <w:r w:rsidRPr="00102F26">
        <w:rPr>
          <w:rFonts w:ascii="Calibri" w:eastAsia="Garamond" w:hAnsi="Calibri" w:cs="Calibri"/>
          <w:spacing w:val="-5"/>
          <w:sz w:val="20"/>
          <w:szCs w:val="20"/>
        </w:rPr>
        <w:t xml:space="preserve"> on </w:t>
      </w:r>
      <w:r w:rsidR="00DD6BF9">
        <w:rPr>
          <w:rFonts w:ascii="Calibri" w:eastAsia="Garamond" w:hAnsi="Calibri" w:cs="Calibri"/>
          <w:spacing w:val="-5"/>
          <w:sz w:val="20"/>
          <w:szCs w:val="20"/>
        </w:rPr>
        <w:t xml:space="preserve">work inputs </w:t>
      </w:r>
      <w:r w:rsidRPr="00102F26">
        <w:rPr>
          <w:rFonts w:ascii="Calibri" w:eastAsia="Garamond" w:hAnsi="Calibri" w:cs="Calibri"/>
          <w:spacing w:val="-5"/>
          <w:sz w:val="20"/>
          <w:szCs w:val="20"/>
        </w:rPr>
        <w:t>to specified parties within the organization on at least a quarterly basis</w:t>
      </w:r>
      <w:r w:rsidR="004D3141" w:rsidRPr="00102F26">
        <w:rPr>
          <w:rFonts w:ascii="Calibri" w:eastAsia="Garamond" w:hAnsi="Calibri" w:cs="Calibri"/>
          <w:sz w:val="20"/>
          <w:szCs w:val="20"/>
        </w:rPr>
        <w:t>?</w:t>
      </w:r>
      <w:r w:rsidR="00DD6BF9" w:rsidRPr="00DD6BF9">
        <w:rPr>
          <w:rFonts w:ascii="Calibri" w:eastAsia="Garamond" w:hAnsi="Calibri" w:cs="Calibri"/>
          <w:sz w:val="20"/>
          <w:szCs w:val="20"/>
        </w:rPr>
        <w:t xml:space="preserve"> </w:t>
      </w:r>
    </w:p>
    <w:p w:rsidR="00DD6BF9" w:rsidRDefault="001E5FF7" w:rsidP="00DD6BF9">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cross-comparing</w:t>
      </w:r>
      <w:proofErr w:type="gramEnd"/>
      <w:r w:rsidR="002573B8" w:rsidRPr="00102F26">
        <w:rPr>
          <w:rFonts w:ascii="Calibri" w:eastAsia="Garamond" w:hAnsi="Calibri" w:cs="Calibri"/>
          <w:spacing w:val="-5"/>
          <w:sz w:val="20"/>
          <w:szCs w:val="20"/>
        </w:rPr>
        <w:t xml:space="preserve"> </w:t>
      </w:r>
      <w:r w:rsidR="00D214C0" w:rsidRPr="00102F26">
        <w:rPr>
          <w:rFonts w:ascii="Calibri" w:eastAsia="Garamond" w:hAnsi="Calibri" w:cs="Calibri"/>
          <w:spacing w:val="-5"/>
          <w:sz w:val="20"/>
          <w:szCs w:val="20"/>
        </w:rPr>
        <w:t xml:space="preserve">actual </w:t>
      </w:r>
      <w:r w:rsidR="00BD3616" w:rsidRPr="00102F26">
        <w:rPr>
          <w:rFonts w:ascii="Calibri" w:eastAsia="Garamond" w:hAnsi="Calibri" w:cs="Calibri"/>
          <w:spacing w:val="-5"/>
          <w:sz w:val="20"/>
          <w:szCs w:val="20"/>
        </w:rPr>
        <w:t>deployment</w:t>
      </w:r>
      <w:r w:rsidR="00D214C0" w:rsidRPr="00102F26">
        <w:rPr>
          <w:rFonts w:ascii="Calibri" w:eastAsia="Garamond" w:hAnsi="Calibri" w:cs="Calibri"/>
          <w:spacing w:val="-5"/>
          <w:sz w:val="20"/>
          <w:szCs w:val="20"/>
        </w:rPr>
        <w:t xml:space="preserve"> of work inputs a</w:t>
      </w:r>
      <w:r w:rsidR="002573B8" w:rsidRPr="00102F26">
        <w:rPr>
          <w:rFonts w:ascii="Calibri" w:eastAsia="Garamond" w:hAnsi="Calibri" w:cs="Calibri"/>
          <w:spacing w:val="-5"/>
          <w:sz w:val="20"/>
          <w:szCs w:val="20"/>
        </w:rPr>
        <w:t xml:space="preserve">gainst projected </w:t>
      </w:r>
      <w:r w:rsidR="00D214C0" w:rsidRPr="00102F26">
        <w:rPr>
          <w:rFonts w:ascii="Calibri" w:eastAsia="Garamond" w:hAnsi="Calibri" w:cs="Calibri"/>
          <w:spacing w:val="-5"/>
          <w:sz w:val="20"/>
          <w:szCs w:val="20"/>
        </w:rPr>
        <w:t>need levels</w:t>
      </w:r>
      <w:r w:rsidR="00803BFD" w:rsidRPr="00803BFD">
        <w:rPr>
          <w:rFonts w:ascii="Calibri" w:eastAsia="Garamond" w:hAnsi="Calibri" w:cs="Calibri"/>
          <w:spacing w:val="-5"/>
          <w:sz w:val="20"/>
          <w:szCs w:val="20"/>
        </w:rPr>
        <w:t xml:space="preserve"> </w:t>
      </w:r>
      <w:r w:rsidR="00803BFD" w:rsidRPr="00102F26">
        <w:rPr>
          <w:rFonts w:ascii="Calibri" w:eastAsia="Garamond" w:hAnsi="Calibri" w:cs="Calibri"/>
          <w:spacing w:val="-5"/>
          <w:sz w:val="20"/>
          <w:szCs w:val="20"/>
        </w:rPr>
        <w:t>on at least a quarterly basis</w:t>
      </w:r>
      <w:r w:rsidR="004D3141" w:rsidRPr="00102F26">
        <w:rPr>
          <w:rFonts w:ascii="Calibri" w:eastAsia="Garamond" w:hAnsi="Calibri" w:cs="Calibri"/>
          <w:sz w:val="20"/>
          <w:szCs w:val="20"/>
        </w:rPr>
        <w:t>?</w:t>
      </w:r>
      <w:r w:rsidR="00DD6BF9" w:rsidRPr="00DD6BF9">
        <w:rPr>
          <w:rFonts w:ascii="Calibri" w:eastAsia="Garamond" w:hAnsi="Calibri" w:cs="Calibri"/>
          <w:sz w:val="20"/>
          <w:szCs w:val="20"/>
        </w:rPr>
        <w:t xml:space="preserve"> </w:t>
      </w:r>
    </w:p>
    <w:p w:rsidR="00DD6BF9" w:rsidRDefault="00390748" w:rsidP="00DD6BF9">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determin</w:t>
      </w:r>
      <w:r w:rsidR="00DD6BF9">
        <w:rPr>
          <w:rFonts w:ascii="Calibri" w:eastAsia="Garamond" w:hAnsi="Calibri" w:cs="Calibri"/>
          <w:spacing w:val="-5"/>
          <w:sz w:val="20"/>
          <w:szCs w:val="20"/>
        </w:rPr>
        <w:t>ing</w:t>
      </w:r>
      <w:proofErr w:type="gramEnd"/>
      <w:r w:rsidRPr="00102F26">
        <w:rPr>
          <w:rFonts w:ascii="Calibri" w:eastAsia="Garamond" w:hAnsi="Calibri" w:cs="Calibri"/>
          <w:spacing w:val="-5"/>
          <w:sz w:val="20"/>
          <w:szCs w:val="20"/>
        </w:rPr>
        <w:t xml:space="preserve"> reasonable causes </w:t>
      </w:r>
      <w:r w:rsidR="00DD6BF9">
        <w:rPr>
          <w:rFonts w:ascii="Calibri" w:eastAsia="Garamond" w:hAnsi="Calibri" w:cs="Calibri"/>
          <w:spacing w:val="-5"/>
          <w:sz w:val="20"/>
          <w:szCs w:val="20"/>
        </w:rPr>
        <w:t xml:space="preserve">of significant variance between </w:t>
      </w:r>
      <w:r w:rsidRPr="00102F26">
        <w:rPr>
          <w:rFonts w:ascii="Calibri" w:eastAsia="Garamond" w:hAnsi="Calibri" w:cs="Calibri"/>
          <w:spacing w:val="-5"/>
          <w:sz w:val="20"/>
          <w:szCs w:val="20"/>
        </w:rPr>
        <w:t xml:space="preserve">planned versus actual </w:t>
      </w:r>
      <w:r w:rsidR="00BD3616" w:rsidRPr="00102F26">
        <w:rPr>
          <w:rFonts w:ascii="Calibri" w:eastAsia="Garamond" w:hAnsi="Calibri" w:cs="Calibri"/>
          <w:spacing w:val="-5"/>
          <w:sz w:val="20"/>
          <w:szCs w:val="20"/>
        </w:rPr>
        <w:t>deployment</w:t>
      </w:r>
      <w:r w:rsidRPr="00102F26">
        <w:rPr>
          <w:rFonts w:ascii="Calibri" w:eastAsia="Garamond" w:hAnsi="Calibri" w:cs="Calibri"/>
          <w:spacing w:val="-5"/>
          <w:sz w:val="20"/>
          <w:szCs w:val="20"/>
        </w:rPr>
        <w:t xml:space="preserve"> of wo</w:t>
      </w:r>
      <w:r w:rsidR="00CF0CDF" w:rsidRPr="00102F26">
        <w:rPr>
          <w:rFonts w:ascii="Calibri" w:eastAsia="Garamond" w:hAnsi="Calibri" w:cs="Calibri"/>
          <w:spacing w:val="-5"/>
          <w:sz w:val="20"/>
          <w:szCs w:val="20"/>
        </w:rPr>
        <w:t>r</w:t>
      </w:r>
      <w:r w:rsidRPr="00102F26">
        <w:rPr>
          <w:rFonts w:ascii="Calibri" w:eastAsia="Garamond" w:hAnsi="Calibri" w:cs="Calibri"/>
          <w:spacing w:val="-5"/>
          <w:sz w:val="20"/>
          <w:szCs w:val="20"/>
        </w:rPr>
        <w:t>k inputs</w:t>
      </w:r>
      <w:r w:rsidR="002F1A6C" w:rsidRPr="00102F26">
        <w:rPr>
          <w:rFonts w:ascii="Calibri" w:eastAsia="Garamond" w:hAnsi="Calibri" w:cs="Calibri"/>
          <w:sz w:val="20"/>
          <w:szCs w:val="20"/>
        </w:rPr>
        <w:t>?</w:t>
      </w:r>
    </w:p>
    <w:p w:rsidR="00DD6BF9" w:rsidRDefault="00467377" w:rsidP="00DD6BF9">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adjudging</w:t>
      </w:r>
      <w:proofErr w:type="gramEnd"/>
      <w:r w:rsidRPr="00102F26">
        <w:rPr>
          <w:rFonts w:ascii="Calibri" w:eastAsia="Garamond" w:hAnsi="Calibri" w:cs="Calibri"/>
          <w:spacing w:val="-5"/>
          <w:sz w:val="20"/>
          <w:szCs w:val="20"/>
        </w:rPr>
        <w:t xml:space="preserve"> scale and type of corrective action to be taken </w:t>
      </w:r>
      <w:r w:rsidR="00B30388" w:rsidRPr="00102F26">
        <w:rPr>
          <w:rFonts w:ascii="Calibri" w:eastAsia="Garamond" w:hAnsi="Calibri" w:cs="Calibri"/>
          <w:spacing w:val="-5"/>
          <w:sz w:val="20"/>
          <w:szCs w:val="20"/>
        </w:rPr>
        <w:t>in response to</w:t>
      </w:r>
      <w:r w:rsidRPr="00102F26">
        <w:rPr>
          <w:rFonts w:ascii="Calibri" w:eastAsia="Garamond" w:hAnsi="Calibri" w:cs="Calibri"/>
          <w:spacing w:val="-5"/>
          <w:sz w:val="20"/>
          <w:szCs w:val="20"/>
        </w:rPr>
        <w:t xml:space="preserve"> instances of noteworthy variance</w:t>
      </w:r>
      <w:r w:rsidRPr="00102F26">
        <w:rPr>
          <w:rFonts w:ascii="Calibri" w:eastAsia="Garamond" w:hAnsi="Calibri" w:cs="Calibri"/>
          <w:sz w:val="20"/>
          <w:szCs w:val="20"/>
        </w:rPr>
        <w:t>?</w:t>
      </w:r>
      <w:r w:rsidR="00DD6BF9" w:rsidRPr="00DD6BF9">
        <w:rPr>
          <w:rFonts w:ascii="Calibri" w:eastAsia="Garamond" w:hAnsi="Calibri" w:cs="Calibri"/>
          <w:sz w:val="20"/>
          <w:szCs w:val="20"/>
        </w:rPr>
        <w:t xml:space="preserve"> </w:t>
      </w:r>
    </w:p>
    <w:p w:rsidR="002F1A6C" w:rsidRPr="00102F26" w:rsidRDefault="002F1A6C" w:rsidP="002F1A6C">
      <w:pPr>
        <w:tabs>
          <w:tab w:val="left" w:pos="360"/>
          <w:tab w:val="left" w:pos="4614"/>
          <w:tab w:val="left" w:pos="5548"/>
          <w:tab w:val="left" w:pos="6480"/>
        </w:tabs>
        <w:ind w:left="360" w:hanging="360"/>
        <w:jc w:val="both"/>
        <w:rPr>
          <w:rFonts w:ascii="Calibri" w:hAnsi="Calibri" w:cs="Calibri"/>
          <w:sz w:val="12"/>
          <w:szCs w:val="12"/>
        </w:rPr>
      </w:pPr>
    </w:p>
    <w:p w:rsidR="002F1A6C" w:rsidRPr="00102F26" w:rsidRDefault="002F1A6C" w:rsidP="002F1A6C">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00A46679" w:rsidRPr="00102F26">
        <w:rPr>
          <w:rFonts w:ascii="Calibri" w:eastAsia="Garamond" w:hAnsi="Calibri" w:cs="Calibri"/>
          <w:sz w:val="20"/>
          <w:szCs w:val="20"/>
        </w:rPr>
        <w:t>organization’s policies</w:t>
      </w:r>
      <w:r w:rsidR="00827448">
        <w:rPr>
          <w:rFonts w:ascii="Calibri" w:eastAsia="Garamond" w:hAnsi="Calibri" w:cs="Calibri"/>
          <w:sz w:val="20"/>
          <w:szCs w:val="20"/>
        </w:rPr>
        <w:t>,</w:t>
      </w:r>
      <w:r w:rsidR="00A46679" w:rsidRPr="00102F26">
        <w:rPr>
          <w:rFonts w:ascii="Calibri" w:eastAsia="Garamond" w:hAnsi="Calibri" w:cs="Calibri"/>
          <w:sz w:val="20"/>
          <w:szCs w:val="20"/>
        </w:rPr>
        <w:t xml:space="preserve"> procedures</w:t>
      </w:r>
      <w:r w:rsidR="00827448">
        <w:rPr>
          <w:rFonts w:ascii="Calibri" w:eastAsia="Garamond" w:hAnsi="Calibri" w:cs="Calibri"/>
          <w:sz w:val="20"/>
          <w:szCs w:val="20"/>
        </w:rPr>
        <w:t>, and tools</w:t>
      </w:r>
      <w:r w:rsidR="00A46679" w:rsidRPr="00102F26">
        <w:rPr>
          <w:rFonts w:ascii="Calibri" w:eastAsia="Garamond" w:hAnsi="Calibri" w:cs="Calibri"/>
          <w:sz w:val="20"/>
          <w:szCs w:val="20"/>
        </w:rPr>
        <w:t xml:space="preserve"> related to reporting on and monitoring work inputs</w:t>
      </w:r>
      <w:r w:rsidR="00451553" w:rsidRPr="00102F26">
        <w:rPr>
          <w:rFonts w:ascii="Calibri" w:eastAsia="Garamond" w:hAnsi="Calibri" w:cs="Calibri"/>
          <w:sz w:val="20"/>
          <w:szCs w:val="20"/>
        </w:rPr>
        <w:t xml:space="preserve"> and related to</w:t>
      </w:r>
      <w:r w:rsidR="00A46679" w:rsidRPr="00102F26">
        <w:rPr>
          <w:rFonts w:ascii="Calibri" w:eastAsia="Garamond" w:hAnsi="Calibri" w:cs="Calibri"/>
          <w:sz w:val="20"/>
          <w:szCs w:val="20"/>
        </w:rPr>
        <w:t xml:space="preserve"> taking corrective action; </w:t>
      </w:r>
      <w:r w:rsidR="00A46679" w:rsidRPr="00102F26">
        <w:rPr>
          <w:rFonts w:ascii="Calibri" w:eastAsia="Garamond" w:hAnsi="Calibri" w:cs="Calibri"/>
          <w:b/>
          <w:i/>
          <w:sz w:val="20"/>
          <w:szCs w:val="20"/>
        </w:rPr>
        <w:t>Implementation Plans</w:t>
      </w:r>
      <w:r w:rsidR="00C06C6E" w:rsidRPr="00102F26">
        <w:rPr>
          <w:rFonts w:ascii="Calibri" w:eastAsia="Garamond" w:hAnsi="Calibri" w:cs="Calibri"/>
          <w:sz w:val="20"/>
          <w:szCs w:val="20"/>
        </w:rPr>
        <w:t>;</w:t>
      </w:r>
      <w:r w:rsidR="00A46679" w:rsidRPr="00102F26">
        <w:rPr>
          <w:rFonts w:ascii="Calibri" w:eastAsia="Garamond" w:hAnsi="Calibri" w:cs="Calibri"/>
          <w:sz w:val="20"/>
          <w:szCs w:val="20"/>
        </w:rPr>
        <w:t xml:space="preserve"> </w:t>
      </w:r>
      <w:r w:rsidR="00AB680D" w:rsidRPr="00102F26">
        <w:rPr>
          <w:rFonts w:ascii="Calibri" w:eastAsia="Garamond" w:hAnsi="Calibri" w:cs="Calibri"/>
          <w:sz w:val="20"/>
          <w:szCs w:val="20"/>
        </w:rPr>
        <w:t>on-site</w:t>
      </w:r>
      <w:r w:rsidR="00A46679" w:rsidRPr="00102F26">
        <w:rPr>
          <w:rFonts w:ascii="Calibri" w:eastAsia="Garamond" w:hAnsi="Calibri" w:cs="Calibri"/>
          <w:sz w:val="20"/>
          <w:szCs w:val="20"/>
        </w:rPr>
        <w:t xml:space="preserve"> </w:t>
      </w:r>
      <w:r w:rsidR="00AB680D" w:rsidRPr="00102F26">
        <w:rPr>
          <w:rFonts w:ascii="Calibri" w:eastAsia="Garamond" w:hAnsi="Calibri" w:cs="Calibri"/>
          <w:sz w:val="20"/>
          <w:szCs w:val="20"/>
        </w:rPr>
        <w:t xml:space="preserve">work </w:t>
      </w:r>
      <w:r w:rsidR="00A46679" w:rsidRPr="00102F26">
        <w:rPr>
          <w:rFonts w:ascii="Calibri" w:eastAsia="Garamond" w:hAnsi="Calibri" w:cs="Calibri"/>
          <w:sz w:val="20"/>
          <w:szCs w:val="20"/>
        </w:rPr>
        <w:t>documentation reports</w:t>
      </w:r>
      <w:r w:rsidR="00C06C6E" w:rsidRPr="00102F26">
        <w:rPr>
          <w:rFonts w:ascii="Calibri" w:eastAsia="Garamond" w:hAnsi="Calibri" w:cs="Calibri"/>
          <w:sz w:val="20"/>
          <w:szCs w:val="20"/>
        </w:rPr>
        <w:t>;</w:t>
      </w:r>
      <w:r w:rsidR="00A46679" w:rsidRPr="00102F26">
        <w:rPr>
          <w:rFonts w:ascii="Calibri" w:eastAsia="Garamond" w:hAnsi="Calibri" w:cs="Calibri"/>
          <w:sz w:val="20"/>
          <w:szCs w:val="20"/>
        </w:rPr>
        <w:t xml:space="preserve"> </w:t>
      </w:r>
      <w:r w:rsidR="00A46679" w:rsidRPr="00102F26">
        <w:rPr>
          <w:rFonts w:ascii="Calibri" w:eastAsia="Garamond" w:hAnsi="Calibri" w:cs="Calibri"/>
          <w:b/>
          <w:i/>
          <w:sz w:val="20"/>
          <w:szCs w:val="20"/>
        </w:rPr>
        <w:t>Progress Reports</w:t>
      </w:r>
      <w:r w:rsidR="00C06C6E" w:rsidRPr="00102F26">
        <w:rPr>
          <w:rFonts w:ascii="Calibri" w:eastAsia="Garamond" w:hAnsi="Calibri" w:cs="Calibri"/>
          <w:b/>
          <w:i/>
          <w:sz w:val="20"/>
          <w:szCs w:val="20"/>
        </w:rPr>
        <w:t>;</w:t>
      </w:r>
      <w:r w:rsidR="00A46679" w:rsidRPr="00102F26">
        <w:rPr>
          <w:rFonts w:ascii="Calibri" w:eastAsia="Garamond" w:hAnsi="Calibri" w:cs="Calibri"/>
          <w:b/>
          <w:i/>
          <w:sz w:val="20"/>
          <w:szCs w:val="20"/>
        </w:rPr>
        <w:t xml:space="preserve"> Corrective Action Reports</w:t>
      </w:r>
      <w:r w:rsidR="00A46679" w:rsidRPr="00102F26">
        <w:rPr>
          <w:rFonts w:ascii="Calibri" w:eastAsia="Garamond" w:hAnsi="Calibri" w:cs="Calibri"/>
          <w:sz w:val="20"/>
          <w:szCs w:val="20"/>
        </w:rPr>
        <w:t>; group</w:t>
      </w:r>
      <w:r w:rsidR="00A46679" w:rsidRPr="00102F26">
        <w:rPr>
          <w:rFonts w:ascii="Calibri" w:eastAsia="Garamond" w:hAnsi="Calibri" w:cs="Calibri"/>
          <w:spacing w:val="-5"/>
          <w:sz w:val="20"/>
          <w:szCs w:val="20"/>
        </w:rPr>
        <w:t xml:space="preserve"> </w:t>
      </w:r>
      <w:r w:rsidR="00A46679" w:rsidRPr="00102F26">
        <w:rPr>
          <w:rFonts w:ascii="Calibri" w:eastAsia="Garamond" w:hAnsi="Calibri" w:cs="Calibri"/>
          <w:sz w:val="20"/>
          <w:szCs w:val="20"/>
        </w:rPr>
        <w:t>and</w:t>
      </w:r>
      <w:r w:rsidR="00A46679" w:rsidRPr="00102F26">
        <w:rPr>
          <w:rFonts w:ascii="Calibri" w:eastAsia="Garamond" w:hAnsi="Calibri" w:cs="Calibri"/>
          <w:spacing w:val="-3"/>
          <w:sz w:val="20"/>
          <w:szCs w:val="20"/>
        </w:rPr>
        <w:t xml:space="preserve"> </w:t>
      </w:r>
      <w:r w:rsidR="00A46679" w:rsidRPr="00102F26">
        <w:rPr>
          <w:rFonts w:ascii="Calibri" w:eastAsia="Garamond" w:hAnsi="Calibri" w:cs="Calibri"/>
          <w:sz w:val="20"/>
          <w:szCs w:val="20"/>
        </w:rPr>
        <w:t>i</w:t>
      </w:r>
      <w:r w:rsidR="00A46679" w:rsidRPr="00102F26">
        <w:rPr>
          <w:rFonts w:ascii="Calibri" w:eastAsia="Garamond" w:hAnsi="Calibri" w:cs="Calibri"/>
          <w:spacing w:val="1"/>
          <w:sz w:val="20"/>
          <w:szCs w:val="20"/>
        </w:rPr>
        <w:t>n</w:t>
      </w:r>
      <w:r w:rsidR="00A46679" w:rsidRPr="00102F26">
        <w:rPr>
          <w:rFonts w:ascii="Calibri" w:eastAsia="Garamond" w:hAnsi="Calibri" w:cs="Calibri"/>
          <w:sz w:val="20"/>
          <w:szCs w:val="20"/>
        </w:rPr>
        <w:t>dividual</w:t>
      </w:r>
      <w:r w:rsidR="00A46679" w:rsidRPr="00102F26">
        <w:rPr>
          <w:rFonts w:ascii="Calibri" w:eastAsia="Garamond" w:hAnsi="Calibri" w:cs="Calibri"/>
          <w:spacing w:val="-8"/>
          <w:sz w:val="20"/>
          <w:szCs w:val="20"/>
        </w:rPr>
        <w:t xml:space="preserve"> </w:t>
      </w:r>
      <w:r w:rsidR="00A46679" w:rsidRPr="00102F26">
        <w:rPr>
          <w:rFonts w:ascii="Calibri" w:eastAsia="Garamond" w:hAnsi="Calibri" w:cs="Calibri"/>
          <w:sz w:val="20"/>
          <w:szCs w:val="20"/>
        </w:rPr>
        <w:t>inter</w:t>
      </w:r>
      <w:r w:rsidR="00A46679" w:rsidRPr="00102F26">
        <w:rPr>
          <w:rFonts w:ascii="Calibri" w:eastAsia="Garamond" w:hAnsi="Calibri" w:cs="Calibri"/>
          <w:spacing w:val="2"/>
          <w:sz w:val="20"/>
          <w:szCs w:val="20"/>
        </w:rPr>
        <w:t>v</w:t>
      </w:r>
      <w:r w:rsidR="00A46679" w:rsidRPr="00102F26">
        <w:rPr>
          <w:rFonts w:ascii="Calibri" w:eastAsia="Garamond" w:hAnsi="Calibri" w:cs="Calibri"/>
          <w:sz w:val="20"/>
          <w:szCs w:val="20"/>
        </w:rPr>
        <w:t>iews</w:t>
      </w:r>
      <w:r w:rsidR="00A46679" w:rsidRPr="00102F26">
        <w:rPr>
          <w:rFonts w:ascii="Calibri" w:eastAsia="Garamond" w:hAnsi="Calibri" w:cs="Calibri"/>
          <w:spacing w:val="-9"/>
          <w:sz w:val="20"/>
          <w:szCs w:val="20"/>
        </w:rPr>
        <w:t xml:space="preserve"> </w:t>
      </w:r>
      <w:r w:rsidR="00A46679" w:rsidRPr="00102F26">
        <w:rPr>
          <w:rFonts w:ascii="Calibri" w:eastAsia="Garamond" w:hAnsi="Calibri" w:cs="Calibri"/>
          <w:sz w:val="20"/>
          <w:szCs w:val="20"/>
        </w:rPr>
        <w:t>with</w:t>
      </w:r>
      <w:r w:rsidR="00A46679" w:rsidRPr="00102F26">
        <w:rPr>
          <w:rFonts w:ascii="Calibri" w:eastAsia="Garamond" w:hAnsi="Calibri" w:cs="Calibri"/>
          <w:spacing w:val="-4"/>
          <w:sz w:val="20"/>
          <w:szCs w:val="20"/>
        </w:rPr>
        <w:t xml:space="preserve"> </w:t>
      </w:r>
      <w:r w:rsidR="00A46679" w:rsidRPr="00102F26">
        <w:rPr>
          <w:rFonts w:ascii="Calibri" w:eastAsia="Garamond" w:hAnsi="Calibri" w:cs="Calibri"/>
          <w:spacing w:val="2"/>
          <w:sz w:val="20"/>
          <w:szCs w:val="20"/>
        </w:rPr>
        <w:t>Unit staff members and managers</w:t>
      </w:r>
      <w:r w:rsidR="00A46679" w:rsidRPr="00102F26">
        <w:rPr>
          <w:rFonts w:ascii="Calibri" w:eastAsia="Garamond" w:hAnsi="Calibri" w:cs="Calibri"/>
          <w:sz w:val="20"/>
          <w:szCs w:val="20"/>
        </w:rPr>
        <w:t>;</w:t>
      </w:r>
      <w:r w:rsidR="00A46679" w:rsidRPr="00102F26">
        <w:rPr>
          <w:rFonts w:ascii="Calibri" w:eastAsia="Garamond" w:hAnsi="Calibri" w:cs="Calibri"/>
          <w:spacing w:val="-4"/>
          <w:sz w:val="20"/>
          <w:szCs w:val="20"/>
        </w:rPr>
        <w:t xml:space="preserve"> </w:t>
      </w:r>
      <w:r w:rsidR="00A46679" w:rsidRPr="00102F26">
        <w:rPr>
          <w:rFonts w:ascii="Calibri" w:eastAsia="Garamond" w:hAnsi="Calibri" w:cs="Calibri"/>
          <w:sz w:val="20"/>
          <w:szCs w:val="20"/>
        </w:rPr>
        <w:t>minutes</w:t>
      </w:r>
      <w:r w:rsidR="00A46679" w:rsidRPr="00102F26">
        <w:rPr>
          <w:rFonts w:ascii="Calibri" w:eastAsia="Garamond" w:hAnsi="Calibri" w:cs="Calibri"/>
          <w:spacing w:val="-5"/>
          <w:sz w:val="20"/>
          <w:szCs w:val="20"/>
        </w:rPr>
        <w:t xml:space="preserve"> </w:t>
      </w:r>
      <w:r w:rsidR="00A46679" w:rsidRPr="00102F26">
        <w:rPr>
          <w:rFonts w:ascii="Calibri" w:eastAsia="Garamond" w:hAnsi="Calibri" w:cs="Calibri"/>
          <w:sz w:val="20"/>
          <w:szCs w:val="20"/>
        </w:rPr>
        <w:t>of</w:t>
      </w:r>
      <w:r w:rsidR="00A46679" w:rsidRPr="00102F26">
        <w:rPr>
          <w:rFonts w:ascii="Calibri" w:eastAsia="Garamond" w:hAnsi="Calibri" w:cs="Calibri"/>
          <w:spacing w:val="-2"/>
          <w:sz w:val="20"/>
          <w:szCs w:val="20"/>
        </w:rPr>
        <w:t xml:space="preserve"> </w:t>
      </w:r>
      <w:r w:rsidR="00A46679" w:rsidRPr="00102F26">
        <w:rPr>
          <w:rFonts w:ascii="Calibri" w:eastAsia="Garamond" w:hAnsi="Calibri" w:cs="Calibri"/>
          <w:sz w:val="20"/>
          <w:szCs w:val="20"/>
        </w:rPr>
        <w:t>m</w:t>
      </w:r>
      <w:r w:rsidR="00A46679" w:rsidRPr="00102F26">
        <w:rPr>
          <w:rFonts w:ascii="Calibri" w:eastAsia="Garamond" w:hAnsi="Calibri" w:cs="Calibri"/>
          <w:spacing w:val="1"/>
          <w:sz w:val="20"/>
          <w:szCs w:val="20"/>
        </w:rPr>
        <w:t>e</w:t>
      </w:r>
      <w:r w:rsidR="00A46679" w:rsidRPr="00102F26">
        <w:rPr>
          <w:rFonts w:ascii="Calibri" w:eastAsia="Garamond" w:hAnsi="Calibri" w:cs="Calibri"/>
          <w:sz w:val="20"/>
          <w:szCs w:val="20"/>
        </w:rPr>
        <w:t>et</w:t>
      </w:r>
      <w:r w:rsidR="00A46679" w:rsidRPr="00102F26">
        <w:rPr>
          <w:rFonts w:ascii="Calibri" w:eastAsia="Garamond" w:hAnsi="Calibri" w:cs="Calibri"/>
          <w:spacing w:val="2"/>
          <w:sz w:val="20"/>
          <w:szCs w:val="20"/>
        </w:rPr>
        <w:t>i</w:t>
      </w:r>
      <w:r w:rsidR="00A46679" w:rsidRPr="00102F26">
        <w:rPr>
          <w:rFonts w:ascii="Calibri" w:eastAsia="Garamond" w:hAnsi="Calibri" w:cs="Calibri"/>
          <w:spacing w:val="-1"/>
          <w:sz w:val="20"/>
          <w:szCs w:val="20"/>
        </w:rPr>
        <w:t>n</w:t>
      </w:r>
      <w:r w:rsidR="00A46679" w:rsidRPr="00102F26">
        <w:rPr>
          <w:rFonts w:ascii="Calibri" w:eastAsia="Garamond" w:hAnsi="Calibri" w:cs="Calibri"/>
          <w:sz w:val="20"/>
          <w:szCs w:val="20"/>
        </w:rPr>
        <w:t>gs</w:t>
      </w:r>
      <w:r w:rsidR="00A46679" w:rsidRPr="00102F26">
        <w:rPr>
          <w:rFonts w:ascii="Calibri" w:eastAsia="Garamond" w:hAnsi="Calibri" w:cs="Calibri"/>
          <w:spacing w:val="-8"/>
          <w:sz w:val="20"/>
          <w:szCs w:val="20"/>
        </w:rPr>
        <w:t xml:space="preserve"> </w:t>
      </w:r>
      <w:r w:rsidR="00A46679" w:rsidRPr="00102F26">
        <w:rPr>
          <w:rFonts w:ascii="Calibri" w:eastAsia="Garamond" w:hAnsi="Calibri" w:cs="Calibri"/>
          <w:spacing w:val="1"/>
          <w:sz w:val="20"/>
          <w:szCs w:val="20"/>
        </w:rPr>
        <w:t>t</w:t>
      </w:r>
      <w:r w:rsidR="00A46679" w:rsidRPr="00102F26">
        <w:rPr>
          <w:rFonts w:ascii="Calibri" w:eastAsia="Garamond" w:hAnsi="Calibri" w:cs="Calibri"/>
          <w:spacing w:val="-1"/>
          <w:sz w:val="20"/>
          <w:szCs w:val="20"/>
        </w:rPr>
        <w:t>h</w:t>
      </w:r>
      <w:r w:rsidR="00A46679" w:rsidRPr="00102F26">
        <w:rPr>
          <w:rFonts w:ascii="Calibri" w:eastAsia="Garamond" w:hAnsi="Calibri" w:cs="Calibri"/>
          <w:sz w:val="20"/>
          <w:szCs w:val="20"/>
        </w:rPr>
        <w:t>at</w:t>
      </w:r>
      <w:r w:rsidR="00A46679" w:rsidRPr="00102F26">
        <w:rPr>
          <w:rFonts w:ascii="Calibri" w:eastAsia="Garamond" w:hAnsi="Calibri" w:cs="Calibri"/>
          <w:spacing w:val="-3"/>
          <w:sz w:val="20"/>
          <w:szCs w:val="20"/>
        </w:rPr>
        <w:t xml:space="preserve"> </w:t>
      </w:r>
      <w:r w:rsidR="00A46679" w:rsidRPr="00102F26">
        <w:rPr>
          <w:rFonts w:ascii="Calibri" w:eastAsia="Garamond" w:hAnsi="Calibri" w:cs="Calibri"/>
          <w:sz w:val="20"/>
          <w:szCs w:val="20"/>
        </w:rPr>
        <w:t>d</w:t>
      </w:r>
      <w:r w:rsidR="00A46679" w:rsidRPr="00102F26">
        <w:rPr>
          <w:rFonts w:ascii="Calibri" w:eastAsia="Garamond" w:hAnsi="Calibri" w:cs="Calibri"/>
          <w:spacing w:val="1"/>
          <w:sz w:val="20"/>
          <w:szCs w:val="20"/>
        </w:rPr>
        <w:t>e</w:t>
      </w:r>
      <w:r w:rsidR="00A46679" w:rsidRPr="00102F26">
        <w:rPr>
          <w:rFonts w:ascii="Calibri" w:eastAsia="Garamond" w:hAnsi="Calibri" w:cs="Calibri"/>
          <w:sz w:val="20"/>
          <w:szCs w:val="20"/>
        </w:rPr>
        <w:t>alt with review of</w:t>
      </w:r>
      <w:r w:rsidR="00A46679" w:rsidRPr="00102F26">
        <w:rPr>
          <w:rFonts w:ascii="Calibri" w:eastAsia="Garamond" w:hAnsi="Calibri" w:cs="Calibri"/>
          <w:spacing w:val="-4"/>
          <w:sz w:val="20"/>
          <w:szCs w:val="20"/>
        </w:rPr>
        <w:t xml:space="preserve"> </w:t>
      </w:r>
      <w:r w:rsidR="00A46679" w:rsidRPr="00102F26">
        <w:rPr>
          <w:rFonts w:ascii="Calibri" w:eastAsia="Garamond" w:hAnsi="Calibri" w:cs="Calibri"/>
          <w:b/>
          <w:i/>
          <w:sz w:val="20"/>
          <w:szCs w:val="20"/>
        </w:rPr>
        <w:t>Progress Reports</w:t>
      </w:r>
      <w:r w:rsidR="00C06C6E" w:rsidRPr="00102F26">
        <w:rPr>
          <w:rFonts w:ascii="Calibri" w:eastAsia="Garamond" w:hAnsi="Calibri" w:cs="Calibri"/>
          <w:sz w:val="20"/>
          <w:szCs w:val="20"/>
        </w:rPr>
        <w:t xml:space="preserve"> and </w:t>
      </w:r>
      <w:r w:rsidR="00451553" w:rsidRPr="00102F26">
        <w:rPr>
          <w:rFonts w:ascii="Calibri" w:eastAsia="Garamond" w:hAnsi="Calibri" w:cs="Calibri"/>
          <w:b/>
          <w:i/>
          <w:sz w:val="20"/>
          <w:szCs w:val="20"/>
        </w:rPr>
        <w:t>C</w:t>
      </w:r>
      <w:r w:rsidR="00C06C6E" w:rsidRPr="00102F26">
        <w:rPr>
          <w:rFonts w:ascii="Calibri" w:eastAsia="Garamond" w:hAnsi="Calibri" w:cs="Calibri"/>
          <w:b/>
          <w:i/>
          <w:sz w:val="20"/>
          <w:szCs w:val="20"/>
        </w:rPr>
        <w:t xml:space="preserve">orrective </w:t>
      </w:r>
      <w:r w:rsidR="00451553" w:rsidRPr="00102F26">
        <w:rPr>
          <w:rFonts w:ascii="Calibri" w:eastAsia="Garamond" w:hAnsi="Calibri" w:cs="Calibri"/>
          <w:b/>
          <w:i/>
          <w:sz w:val="20"/>
          <w:szCs w:val="20"/>
        </w:rPr>
        <w:t>A</w:t>
      </w:r>
      <w:r w:rsidR="00C06C6E" w:rsidRPr="00102F26">
        <w:rPr>
          <w:rFonts w:ascii="Calibri" w:eastAsia="Garamond" w:hAnsi="Calibri" w:cs="Calibri"/>
          <w:b/>
          <w:i/>
          <w:sz w:val="20"/>
          <w:szCs w:val="20"/>
        </w:rPr>
        <w:t>ction</w:t>
      </w:r>
      <w:r w:rsidR="00451553" w:rsidRPr="00102F26">
        <w:rPr>
          <w:rFonts w:ascii="Calibri" w:eastAsia="Garamond" w:hAnsi="Calibri" w:cs="Calibri"/>
          <w:b/>
          <w:i/>
          <w:sz w:val="20"/>
          <w:szCs w:val="20"/>
        </w:rPr>
        <w:t xml:space="preserve"> Reports</w:t>
      </w:r>
    </w:p>
    <w:p w:rsidR="002F1A6C" w:rsidRPr="00102F26" w:rsidRDefault="002F1A6C" w:rsidP="002F1A6C">
      <w:pPr>
        <w:jc w:val="both"/>
        <w:rPr>
          <w:rFonts w:ascii="Calibri" w:hAnsi="Calibri" w:cs="Calibri"/>
          <w:sz w:val="12"/>
          <w:szCs w:val="12"/>
        </w:rPr>
      </w:pPr>
    </w:p>
    <w:p w:rsidR="002F1A6C" w:rsidRPr="00102F26" w:rsidRDefault="002F1A6C" w:rsidP="002F1A6C">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6B1791" w:rsidRDefault="006B1791">
      <w:pPr>
        <w:rPr>
          <w:rFonts w:ascii="Calibri" w:eastAsia="Garamond" w:hAnsi="Calibri" w:cs="Calibri"/>
          <w:bCs/>
          <w:sz w:val="28"/>
          <w:szCs w:val="28"/>
        </w:rPr>
      </w:pPr>
      <w:r>
        <w:rPr>
          <w:rFonts w:ascii="Calibri" w:eastAsia="Garamond" w:hAnsi="Calibri" w:cs="Calibri"/>
          <w:bCs/>
          <w:sz w:val="28"/>
          <w:szCs w:val="28"/>
        </w:rPr>
        <w:br w:type="page"/>
      </w: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F57E8A" w:rsidRPr="00C13C62" w:rsidTr="006F7EC0">
        <w:tc>
          <w:tcPr>
            <w:tcW w:w="1890" w:type="dxa"/>
            <w:tcBorders>
              <w:top w:val="nil"/>
              <w:bottom w:val="nil"/>
              <w:right w:val="single" w:sz="4" w:space="0" w:color="auto"/>
            </w:tcBorders>
            <w:shd w:val="clear" w:color="auto" w:fill="FDE9D9" w:themeFill="accent6" w:themeFillTint="33"/>
            <w:vAlign w:val="center"/>
          </w:tcPr>
          <w:p w:rsidR="00F57E8A" w:rsidRPr="00C13C62" w:rsidRDefault="00F57E8A" w:rsidP="00F57E8A">
            <w:pPr>
              <w:rPr>
                <w:rFonts w:ascii="Calibri" w:eastAsia="Arial" w:hAnsi="Calibri" w:cs="Calibri"/>
                <w:bCs/>
              </w:rPr>
            </w:pPr>
            <w:r w:rsidRPr="00102F26">
              <w:rPr>
                <w:rFonts w:ascii="Calibri" w:eastAsia="Arial" w:hAnsi="Calibri" w:cs="Calibri"/>
                <w:b/>
                <w:bCs/>
                <w:i/>
              </w:rPr>
              <w:lastRenderedPageBreak/>
              <w:t xml:space="preserve">Condition </w:t>
            </w:r>
            <w:r>
              <w:rPr>
                <w:rFonts w:ascii="Calibri" w:eastAsia="Arial" w:hAnsi="Calibri" w:cs="Calibri"/>
                <w:b/>
                <w:bCs/>
                <w:i/>
              </w:rPr>
              <w:t>2</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F57E8A" w:rsidRPr="00C13C62" w:rsidRDefault="00F57E8A" w:rsidP="006F7EC0">
            <w:pPr>
              <w:rPr>
                <w:rFonts w:ascii="Calibri" w:eastAsia="Arial" w:hAnsi="Calibri" w:cs="Calibri"/>
              </w:rPr>
            </w:pPr>
            <w:r w:rsidRPr="00102F26">
              <w:rPr>
                <w:rFonts w:ascii="Calibri" w:eastAsiaTheme="minorEastAsia" w:hAnsi="Calibri" w:cs="Calibri"/>
                <w:color w:val="000000" w:themeColor="dark1"/>
                <w:kern w:val="24"/>
              </w:rPr>
              <w:t>Documented evidence for written policies/procedures for monitoring work activities on a quarterly or more frequent</w:t>
            </w:r>
            <w:r>
              <w:rPr>
                <w:rFonts w:ascii="Calibri" w:eastAsiaTheme="minorEastAsia" w:hAnsi="Calibri" w:cs="Calibri"/>
                <w:color w:val="000000" w:themeColor="dark1"/>
                <w:kern w:val="24"/>
              </w:rPr>
              <w:t xml:space="preserve"> </w:t>
            </w:r>
            <w:r w:rsidRPr="00102F26">
              <w:rPr>
                <w:rFonts w:ascii="Calibri" w:eastAsiaTheme="minorEastAsia" w:hAnsi="Calibri" w:cs="Calibri"/>
                <w:color w:val="000000" w:themeColor="dark1"/>
                <w:kern w:val="24"/>
              </w:rPr>
              <w:t>basis</w:t>
            </w:r>
          </w:p>
        </w:tc>
      </w:tr>
    </w:tbl>
    <w:p w:rsidR="009E2DDB" w:rsidRPr="00102F26" w:rsidRDefault="009E2DDB" w:rsidP="000A2C2D">
      <w:pPr>
        <w:tabs>
          <w:tab w:val="left" w:pos="1530"/>
        </w:tabs>
        <w:ind w:left="1530" w:hanging="1530"/>
        <w:jc w:val="both"/>
        <w:rPr>
          <w:rFonts w:ascii="Calibri" w:hAnsi="Calibri" w:cs="Calibri"/>
          <w:sz w:val="12"/>
          <w:szCs w:val="12"/>
        </w:rPr>
      </w:pPr>
    </w:p>
    <w:p w:rsidR="00D73E9B" w:rsidRPr="00102F26" w:rsidRDefault="009E2DDB" w:rsidP="009E2DDB">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0019373D" w:rsidRPr="00102F26">
        <w:rPr>
          <w:rFonts w:ascii="Calibri" w:eastAsia="Garamond" w:hAnsi="Calibri" w:cs="Calibri"/>
          <w:spacing w:val="-5"/>
          <w:sz w:val="20"/>
          <w:szCs w:val="20"/>
        </w:rPr>
        <w:t xml:space="preserve">Work activities are any interventions </w:t>
      </w:r>
      <w:r w:rsidR="007C3936" w:rsidRPr="00102F26">
        <w:rPr>
          <w:rFonts w:ascii="Calibri" w:eastAsia="Garamond" w:hAnsi="Calibri" w:cs="Calibri"/>
          <w:spacing w:val="-5"/>
          <w:sz w:val="20"/>
          <w:szCs w:val="20"/>
        </w:rPr>
        <w:t>that have been planned and executed in order to fulfill work objectives</w:t>
      </w:r>
      <w:r w:rsidR="005B5919" w:rsidRPr="00102F26">
        <w:rPr>
          <w:rFonts w:ascii="Calibri" w:eastAsia="Garamond" w:hAnsi="Calibri" w:cs="Calibri"/>
          <w:spacing w:val="-5"/>
          <w:sz w:val="20"/>
          <w:szCs w:val="20"/>
        </w:rPr>
        <w:t xml:space="preserve"> and outcomes</w:t>
      </w:r>
      <w:r w:rsidR="007C3936" w:rsidRPr="00102F26">
        <w:rPr>
          <w:rFonts w:ascii="Calibri" w:eastAsia="Garamond" w:hAnsi="Calibri" w:cs="Calibri"/>
          <w:spacing w:val="-5"/>
          <w:sz w:val="20"/>
          <w:szCs w:val="20"/>
        </w:rPr>
        <w:t>. The</w:t>
      </w:r>
      <w:r w:rsidRPr="00102F26">
        <w:rPr>
          <w:rFonts w:ascii="Calibri" w:eastAsia="Garamond" w:hAnsi="Calibri" w:cs="Calibri"/>
          <w:spacing w:val="-5"/>
          <w:sz w:val="20"/>
          <w:szCs w:val="20"/>
        </w:rPr>
        <w:t xml:space="preserve">re should be standardized procedures for collecting and analyzing information related to </w:t>
      </w:r>
      <w:r w:rsidR="008B6B06" w:rsidRPr="00102F26">
        <w:rPr>
          <w:rFonts w:ascii="Calibri" w:eastAsia="Garamond" w:hAnsi="Calibri" w:cs="Calibri"/>
          <w:spacing w:val="-5"/>
          <w:sz w:val="20"/>
          <w:szCs w:val="20"/>
        </w:rPr>
        <w:t>such</w:t>
      </w:r>
      <w:r w:rsidRPr="00102F26">
        <w:rPr>
          <w:rFonts w:ascii="Calibri" w:eastAsia="Garamond" w:hAnsi="Calibri" w:cs="Calibri"/>
          <w:spacing w:val="-5"/>
          <w:sz w:val="20"/>
          <w:szCs w:val="20"/>
        </w:rPr>
        <w:t xml:space="preserve"> </w:t>
      </w:r>
      <w:r w:rsidR="007C3936" w:rsidRPr="00102F26">
        <w:rPr>
          <w:rFonts w:ascii="Calibri" w:eastAsia="Garamond" w:hAnsi="Calibri" w:cs="Calibri"/>
          <w:spacing w:val="-5"/>
          <w:sz w:val="20"/>
          <w:szCs w:val="20"/>
        </w:rPr>
        <w:t>activities</w:t>
      </w:r>
      <w:r w:rsidR="008B6B06" w:rsidRPr="00102F26">
        <w:rPr>
          <w:rFonts w:ascii="Calibri" w:eastAsia="Garamond" w:hAnsi="Calibri" w:cs="Calibri"/>
          <w:spacing w:val="-5"/>
          <w:sz w:val="20"/>
          <w:szCs w:val="20"/>
        </w:rPr>
        <w:t>, which</w:t>
      </w:r>
      <w:r w:rsidR="007C3936" w:rsidRPr="00102F26">
        <w:rPr>
          <w:rFonts w:ascii="Calibri" w:eastAsia="Garamond" w:hAnsi="Calibri" w:cs="Calibri"/>
          <w:spacing w:val="-5"/>
          <w:sz w:val="20"/>
          <w:szCs w:val="20"/>
        </w:rPr>
        <w:t xml:space="preserve"> can range </w:t>
      </w:r>
      <w:r w:rsidR="008B6B06" w:rsidRPr="00102F26">
        <w:rPr>
          <w:rFonts w:ascii="Calibri" w:eastAsia="Garamond" w:hAnsi="Calibri" w:cs="Calibri"/>
          <w:spacing w:val="-5"/>
          <w:sz w:val="20"/>
          <w:szCs w:val="20"/>
        </w:rPr>
        <w:t>very broadly</w:t>
      </w:r>
      <w:r w:rsidR="00D73E9B" w:rsidRPr="00102F26">
        <w:rPr>
          <w:rFonts w:ascii="Calibri" w:eastAsia="Garamond" w:hAnsi="Calibri" w:cs="Calibri"/>
          <w:spacing w:val="-5"/>
          <w:sz w:val="20"/>
          <w:szCs w:val="20"/>
        </w:rPr>
        <w:t xml:space="preserve"> and include</w:t>
      </w:r>
      <w:r w:rsidR="008B6B06" w:rsidRPr="00102F26">
        <w:rPr>
          <w:rFonts w:ascii="Calibri" w:eastAsia="Garamond" w:hAnsi="Calibri" w:cs="Calibri"/>
          <w:spacing w:val="-5"/>
          <w:sz w:val="20"/>
          <w:szCs w:val="20"/>
        </w:rPr>
        <w:t>:</w:t>
      </w:r>
    </w:p>
    <w:p w:rsidR="004B364A" w:rsidRPr="00102F26" w:rsidRDefault="004B364A" w:rsidP="004B364A">
      <w:pPr>
        <w:pStyle w:val="ListParagraph"/>
        <w:tabs>
          <w:tab w:val="left" w:pos="9600"/>
        </w:tabs>
        <w:ind w:left="0"/>
        <w:jc w:val="both"/>
        <w:rPr>
          <w:rFonts w:ascii="Calibri" w:hAnsi="Calibri" w:cs="Calibri"/>
          <w:sz w:val="12"/>
          <w:szCs w:val="12"/>
        </w:rPr>
      </w:pPr>
    </w:p>
    <w:p w:rsidR="00D73E9B" w:rsidRPr="00102F26" w:rsidRDefault="00D73E9B" w:rsidP="00803BFD">
      <w:pPr>
        <w:pStyle w:val="ListParagraph"/>
        <w:numPr>
          <w:ilvl w:val="0"/>
          <w:numId w:val="11"/>
        </w:numPr>
        <w:jc w:val="both"/>
        <w:rPr>
          <w:rFonts w:ascii="Calibri" w:eastAsia="Garamond" w:hAnsi="Calibri" w:cs="Calibri"/>
          <w:sz w:val="20"/>
          <w:szCs w:val="20"/>
        </w:rPr>
      </w:pPr>
      <w:r w:rsidRPr="00102F26">
        <w:rPr>
          <w:rFonts w:ascii="Calibri" w:eastAsia="Garamond" w:hAnsi="Calibri" w:cs="Calibri"/>
          <w:spacing w:val="-5"/>
          <w:sz w:val="20"/>
          <w:szCs w:val="20"/>
        </w:rPr>
        <w:t>distribution of work inputs to targeted recipients</w:t>
      </w:r>
    </w:p>
    <w:p w:rsidR="00D73E9B" w:rsidRPr="00102F26" w:rsidRDefault="008B6B06" w:rsidP="00803BFD">
      <w:pPr>
        <w:pStyle w:val="ListParagraph"/>
        <w:numPr>
          <w:ilvl w:val="0"/>
          <w:numId w:val="11"/>
        </w:numPr>
        <w:jc w:val="both"/>
        <w:rPr>
          <w:rFonts w:ascii="Calibri" w:eastAsia="Garamond" w:hAnsi="Calibri" w:cs="Calibri"/>
          <w:sz w:val="20"/>
          <w:szCs w:val="20"/>
        </w:rPr>
      </w:pPr>
      <w:r w:rsidRPr="00102F26">
        <w:rPr>
          <w:rFonts w:ascii="Calibri" w:eastAsia="Garamond" w:hAnsi="Calibri" w:cs="Calibri"/>
          <w:spacing w:val="-5"/>
          <w:sz w:val="20"/>
          <w:szCs w:val="20"/>
        </w:rPr>
        <w:t xml:space="preserve">organization and delivery of </w:t>
      </w:r>
      <w:r w:rsidR="007C3936" w:rsidRPr="00102F26">
        <w:rPr>
          <w:rFonts w:ascii="Calibri" w:eastAsia="Garamond" w:hAnsi="Calibri" w:cs="Calibri"/>
          <w:spacing w:val="-5"/>
          <w:sz w:val="20"/>
          <w:szCs w:val="20"/>
        </w:rPr>
        <w:t xml:space="preserve">training </w:t>
      </w:r>
      <w:r w:rsidRPr="00102F26">
        <w:rPr>
          <w:rFonts w:ascii="Calibri" w:eastAsia="Garamond" w:hAnsi="Calibri" w:cs="Calibri"/>
          <w:spacing w:val="-5"/>
          <w:sz w:val="20"/>
          <w:szCs w:val="20"/>
        </w:rPr>
        <w:t xml:space="preserve">sessions </w:t>
      </w:r>
      <w:r w:rsidR="007C3936" w:rsidRPr="00102F26">
        <w:rPr>
          <w:rFonts w:ascii="Calibri" w:eastAsia="Garamond" w:hAnsi="Calibri" w:cs="Calibri"/>
          <w:spacing w:val="-5"/>
          <w:sz w:val="20"/>
          <w:szCs w:val="20"/>
        </w:rPr>
        <w:t>and other forms of instruction</w:t>
      </w:r>
    </w:p>
    <w:p w:rsidR="00D73E9B" w:rsidRPr="00102F26" w:rsidRDefault="00D73E9B" w:rsidP="00803BFD">
      <w:pPr>
        <w:pStyle w:val="ListParagraph"/>
        <w:numPr>
          <w:ilvl w:val="0"/>
          <w:numId w:val="11"/>
        </w:numPr>
        <w:jc w:val="both"/>
        <w:rPr>
          <w:rFonts w:ascii="Calibri" w:eastAsia="Garamond" w:hAnsi="Calibri" w:cs="Calibri"/>
          <w:sz w:val="20"/>
          <w:szCs w:val="20"/>
        </w:rPr>
      </w:pPr>
      <w:r w:rsidRPr="00102F26">
        <w:rPr>
          <w:rFonts w:ascii="Calibri" w:eastAsia="Garamond" w:hAnsi="Calibri" w:cs="Calibri"/>
          <w:spacing w:val="-5"/>
          <w:sz w:val="20"/>
          <w:szCs w:val="20"/>
        </w:rPr>
        <w:t>organization and delivery of direct services to intended target populations</w:t>
      </w:r>
    </w:p>
    <w:p w:rsidR="00D73E9B" w:rsidRPr="00102F26" w:rsidRDefault="00D73E9B" w:rsidP="00803BFD">
      <w:pPr>
        <w:pStyle w:val="ListParagraph"/>
        <w:numPr>
          <w:ilvl w:val="0"/>
          <w:numId w:val="11"/>
        </w:numPr>
        <w:jc w:val="both"/>
        <w:rPr>
          <w:rFonts w:ascii="Calibri" w:eastAsia="Garamond" w:hAnsi="Calibri" w:cs="Calibri"/>
          <w:sz w:val="20"/>
          <w:szCs w:val="20"/>
        </w:rPr>
      </w:pPr>
      <w:r w:rsidRPr="00102F26">
        <w:rPr>
          <w:rFonts w:ascii="Calibri" w:eastAsia="Garamond" w:hAnsi="Calibri" w:cs="Calibri"/>
          <w:spacing w:val="-5"/>
          <w:sz w:val="20"/>
          <w:szCs w:val="20"/>
        </w:rPr>
        <w:t>design and dissemination of educational/informational materials</w:t>
      </w:r>
      <w:r w:rsidR="00B73FF4" w:rsidRPr="00102F26">
        <w:rPr>
          <w:rFonts w:ascii="Calibri" w:eastAsia="Garamond" w:hAnsi="Calibri" w:cs="Calibri"/>
          <w:spacing w:val="-5"/>
          <w:sz w:val="20"/>
          <w:szCs w:val="20"/>
        </w:rPr>
        <w:t>/messages</w:t>
      </w:r>
    </w:p>
    <w:p w:rsidR="00D73E9B" w:rsidRPr="00102F26" w:rsidRDefault="00D73E9B" w:rsidP="00803BFD">
      <w:pPr>
        <w:pStyle w:val="ListParagraph"/>
        <w:numPr>
          <w:ilvl w:val="0"/>
          <w:numId w:val="11"/>
        </w:numPr>
        <w:jc w:val="both"/>
        <w:rPr>
          <w:rFonts w:ascii="Calibri" w:eastAsia="Garamond" w:hAnsi="Calibri" w:cs="Calibri"/>
          <w:sz w:val="20"/>
          <w:szCs w:val="20"/>
        </w:rPr>
      </w:pPr>
      <w:r w:rsidRPr="00102F26">
        <w:rPr>
          <w:rFonts w:ascii="Calibri" w:eastAsia="Garamond" w:hAnsi="Calibri" w:cs="Calibri"/>
          <w:spacing w:val="-5"/>
          <w:sz w:val="20"/>
          <w:szCs w:val="20"/>
        </w:rPr>
        <w:t>development of tools and applications for data collection and analysis</w:t>
      </w:r>
    </w:p>
    <w:p w:rsidR="009E2DDB" w:rsidRPr="00102F26" w:rsidRDefault="00D73E9B" w:rsidP="00803BFD">
      <w:pPr>
        <w:pStyle w:val="ListParagraph"/>
        <w:numPr>
          <w:ilvl w:val="0"/>
          <w:numId w:val="11"/>
        </w:numPr>
        <w:jc w:val="both"/>
        <w:rPr>
          <w:rFonts w:ascii="Calibri" w:eastAsia="Garamond" w:hAnsi="Calibri" w:cs="Calibri"/>
          <w:sz w:val="20"/>
          <w:szCs w:val="20"/>
        </w:rPr>
      </w:pPr>
      <w:r w:rsidRPr="00102F26">
        <w:rPr>
          <w:rFonts w:ascii="Calibri" w:eastAsia="Garamond" w:hAnsi="Calibri" w:cs="Calibri"/>
          <w:spacing w:val="-5"/>
          <w:sz w:val="20"/>
          <w:szCs w:val="20"/>
        </w:rPr>
        <w:t>completion and final reporting on research or survey work</w:t>
      </w:r>
    </w:p>
    <w:p w:rsidR="00992EC9" w:rsidRPr="00102F26" w:rsidRDefault="00992EC9" w:rsidP="00803BFD">
      <w:pPr>
        <w:pStyle w:val="ListParagraph"/>
        <w:numPr>
          <w:ilvl w:val="0"/>
          <w:numId w:val="11"/>
        </w:numPr>
        <w:jc w:val="both"/>
        <w:rPr>
          <w:rFonts w:ascii="Calibri" w:eastAsia="Garamond" w:hAnsi="Calibri" w:cs="Calibri"/>
          <w:sz w:val="20"/>
          <w:szCs w:val="20"/>
        </w:rPr>
      </w:pPr>
      <w:r w:rsidRPr="00102F26">
        <w:rPr>
          <w:rFonts w:ascii="Calibri" w:eastAsia="Garamond" w:hAnsi="Calibri" w:cs="Calibri"/>
          <w:spacing w:val="-5"/>
          <w:sz w:val="20"/>
          <w:szCs w:val="20"/>
        </w:rPr>
        <w:t>implementation of revised policies and procedures to improve scope and quality of work service, management, or documentation</w:t>
      </w:r>
    </w:p>
    <w:p w:rsidR="009E2DDB" w:rsidRPr="00102F26" w:rsidRDefault="009E2DDB" w:rsidP="009E2DDB">
      <w:pPr>
        <w:jc w:val="both"/>
        <w:rPr>
          <w:rFonts w:ascii="Calibri" w:hAnsi="Calibri" w:cs="Calibri"/>
          <w:sz w:val="12"/>
          <w:szCs w:val="12"/>
        </w:rPr>
      </w:pPr>
    </w:p>
    <w:p w:rsidR="009E2DDB" w:rsidRPr="00102F26" w:rsidRDefault="009E2DDB" w:rsidP="009E2DDB">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00164A10" w:rsidRPr="00102F26">
        <w:rPr>
          <w:rFonts w:ascii="Calibri" w:eastAsia="Garamond" w:hAnsi="Calibri" w:cs="Calibri"/>
          <w:spacing w:val="-5"/>
          <w:sz w:val="20"/>
          <w:szCs w:val="20"/>
        </w:rPr>
        <w:t xml:space="preserve">The </w:t>
      </w:r>
      <w:r w:rsidR="001E4780" w:rsidRPr="00102F26">
        <w:rPr>
          <w:rFonts w:ascii="Calibri" w:eastAsia="Garamond" w:hAnsi="Calibri" w:cs="Calibri"/>
          <w:spacing w:val="-5"/>
          <w:sz w:val="20"/>
          <w:szCs w:val="20"/>
        </w:rPr>
        <w:t>number</w:t>
      </w:r>
      <w:r w:rsidR="00164A10" w:rsidRPr="00102F26">
        <w:rPr>
          <w:rFonts w:ascii="Calibri" w:eastAsia="Garamond" w:hAnsi="Calibri" w:cs="Calibri"/>
          <w:spacing w:val="-5"/>
          <w:sz w:val="20"/>
          <w:szCs w:val="20"/>
        </w:rPr>
        <w:t>, type</w:t>
      </w:r>
      <w:r w:rsidR="001E4780" w:rsidRPr="00102F26">
        <w:rPr>
          <w:rFonts w:ascii="Calibri" w:eastAsia="Garamond" w:hAnsi="Calibri" w:cs="Calibri"/>
          <w:spacing w:val="-5"/>
          <w:sz w:val="20"/>
          <w:szCs w:val="20"/>
        </w:rPr>
        <w:t>,</w:t>
      </w:r>
      <w:r w:rsidR="00164A10" w:rsidRPr="00102F26">
        <w:rPr>
          <w:rFonts w:ascii="Calibri" w:eastAsia="Garamond" w:hAnsi="Calibri" w:cs="Calibri"/>
          <w:spacing w:val="-5"/>
          <w:sz w:val="20"/>
          <w:szCs w:val="20"/>
        </w:rPr>
        <w:t xml:space="preserve"> and frequency of w</w:t>
      </w:r>
      <w:r w:rsidRPr="00102F26">
        <w:rPr>
          <w:rFonts w:ascii="Calibri" w:eastAsia="Garamond" w:hAnsi="Calibri" w:cs="Calibri"/>
          <w:spacing w:val="-5"/>
          <w:sz w:val="20"/>
          <w:szCs w:val="20"/>
        </w:rPr>
        <w:t xml:space="preserve">ork activities are all carefully considered in advance </w:t>
      </w:r>
      <w:r w:rsidR="001E4780" w:rsidRPr="00102F26">
        <w:rPr>
          <w:rFonts w:ascii="Calibri" w:eastAsia="Garamond" w:hAnsi="Calibri" w:cs="Calibri"/>
          <w:spacing w:val="-5"/>
          <w:sz w:val="20"/>
          <w:szCs w:val="20"/>
        </w:rPr>
        <w:t>when formulating means for fulfilling work objectives</w:t>
      </w:r>
      <w:r w:rsidR="005B5919" w:rsidRPr="00102F26">
        <w:rPr>
          <w:rFonts w:ascii="Calibri" w:eastAsia="Garamond" w:hAnsi="Calibri" w:cs="Calibri"/>
          <w:spacing w:val="-5"/>
          <w:sz w:val="20"/>
          <w:szCs w:val="20"/>
        </w:rPr>
        <w:t xml:space="preserve"> and outcomes</w:t>
      </w:r>
      <w:r w:rsidRPr="00102F26">
        <w:rPr>
          <w:rFonts w:ascii="Calibri" w:eastAsia="Garamond" w:hAnsi="Calibri" w:cs="Calibri"/>
          <w:spacing w:val="-5"/>
          <w:sz w:val="20"/>
          <w:szCs w:val="20"/>
        </w:rPr>
        <w:t xml:space="preserve">. As detailed in </w:t>
      </w:r>
      <w:r w:rsidRPr="00102F26">
        <w:rPr>
          <w:rFonts w:ascii="Calibri" w:eastAsia="Garamond" w:hAnsi="Calibri" w:cs="Calibri"/>
          <w:b/>
          <w:i/>
          <w:spacing w:val="-5"/>
          <w:sz w:val="20"/>
          <w:szCs w:val="20"/>
        </w:rPr>
        <w:t>Implementation Plans</w:t>
      </w:r>
      <w:r w:rsidRPr="00102F26">
        <w:rPr>
          <w:rFonts w:ascii="Calibri" w:eastAsia="Garamond" w:hAnsi="Calibri" w:cs="Calibri"/>
          <w:spacing w:val="-5"/>
          <w:sz w:val="20"/>
          <w:szCs w:val="20"/>
        </w:rPr>
        <w:t>, the schedul</w:t>
      </w:r>
      <w:r w:rsidR="00584903" w:rsidRPr="00102F26">
        <w:rPr>
          <w:rFonts w:ascii="Calibri" w:eastAsia="Garamond" w:hAnsi="Calibri" w:cs="Calibri"/>
          <w:spacing w:val="-5"/>
          <w:sz w:val="20"/>
          <w:szCs w:val="20"/>
        </w:rPr>
        <w:t>ing</w:t>
      </w:r>
      <w:r w:rsidRPr="00102F26">
        <w:rPr>
          <w:rFonts w:ascii="Calibri" w:eastAsia="Garamond" w:hAnsi="Calibri" w:cs="Calibri"/>
          <w:spacing w:val="-5"/>
          <w:sz w:val="20"/>
          <w:szCs w:val="20"/>
        </w:rPr>
        <w:t xml:space="preserve"> </w:t>
      </w:r>
      <w:r w:rsidR="00584903" w:rsidRPr="00102F26">
        <w:rPr>
          <w:rFonts w:ascii="Calibri" w:eastAsia="Garamond" w:hAnsi="Calibri" w:cs="Calibri"/>
          <w:spacing w:val="-5"/>
          <w:sz w:val="20"/>
          <w:szCs w:val="20"/>
        </w:rPr>
        <w:t xml:space="preserve">of </w:t>
      </w:r>
      <w:r w:rsidRPr="00102F26">
        <w:rPr>
          <w:rFonts w:ascii="Calibri" w:eastAsia="Garamond" w:hAnsi="Calibri" w:cs="Calibri"/>
          <w:spacing w:val="-5"/>
          <w:sz w:val="20"/>
          <w:szCs w:val="20"/>
        </w:rPr>
        <w:t xml:space="preserve">work </w:t>
      </w:r>
      <w:r w:rsidR="00584903" w:rsidRPr="00102F26">
        <w:rPr>
          <w:rFonts w:ascii="Calibri" w:eastAsia="Garamond" w:hAnsi="Calibri" w:cs="Calibri"/>
          <w:spacing w:val="-5"/>
          <w:sz w:val="20"/>
          <w:szCs w:val="20"/>
        </w:rPr>
        <w:t>activitie</w:t>
      </w:r>
      <w:r w:rsidRPr="00102F26">
        <w:rPr>
          <w:rFonts w:ascii="Calibri" w:eastAsia="Garamond" w:hAnsi="Calibri" w:cs="Calibri"/>
          <w:spacing w:val="-5"/>
          <w:sz w:val="20"/>
          <w:szCs w:val="20"/>
        </w:rPr>
        <w:t xml:space="preserve">s are most often presented in a time chart organized in three-month periods. Cross-comparing actual </w:t>
      </w:r>
      <w:r w:rsidR="001E4780" w:rsidRPr="00102F26">
        <w:rPr>
          <w:rFonts w:ascii="Calibri" w:eastAsia="Garamond" w:hAnsi="Calibri" w:cs="Calibri"/>
          <w:spacing w:val="-5"/>
          <w:sz w:val="20"/>
          <w:szCs w:val="20"/>
        </w:rPr>
        <w:t>implementation</w:t>
      </w:r>
      <w:r w:rsidRPr="00102F26">
        <w:rPr>
          <w:rFonts w:ascii="Calibri" w:eastAsia="Garamond" w:hAnsi="Calibri" w:cs="Calibri"/>
          <w:spacing w:val="-5"/>
          <w:sz w:val="20"/>
          <w:szCs w:val="20"/>
        </w:rPr>
        <w:t xml:space="preserve"> of work </w:t>
      </w:r>
      <w:r w:rsidR="00377180" w:rsidRPr="00102F26">
        <w:rPr>
          <w:rFonts w:ascii="Calibri" w:eastAsia="Garamond" w:hAnsi="Calibri" w:cs="Calibri"/>
          <w:spacing w:val="-5"/>
          <w:sz w:val="20"/>
          <w:szCs w:val="20"/>
        </w:rPr>
        <w:t>activities</w:t>
      </w:r>
      <w:r w:rsidRPr="00102F26">
        <w:rPr>
          <w:rFonts w:ascii="Calibri" w:eastAsia="Garamond" w:hAnsi="Calibri" w:cs="Calibri"/>
          <w:spacing w:val="-5"/>
          <w:sz w:val="20"/>
          <w:szCs w:val="20"/>
        </w:rPr>
        <w:t xml:space="preserve"> against th</w:t>
      </w:r>
      <w:r w:rsidR="00377180" w:rsidRPr="00102F26">
        <w:rPr>
          <w:rFonts w:ascii="Calibri" w:eastAsia="Garamond" w:hAnsi="Calibri" w:cs="Calibri"/>
          <w:spacing w:val="-5"/>
          <w:sz w:val="20"/>
          <w:szCs w:val="20"/>
        </w:rPr>
        <w:t>os</w:t>
      </w:r>
      <w:r w:rsidRPr="00102F26">
        <w:rPr>
          <w:rFonts w:ascii="Calibri" w:eastAsia="Garamond" w:hAnsi="Calibri" w:cs="Calibri"/>
          <w:spacing w:val="-5"/>
          <w:sz w:val="20"/>
          <w:szCs w:val="20"/>
        </w:rPr>
        <w:t xml:space="preserve">e </w:t>
      </w:r>
      <w:r w:rsidR="00377180" w:rsidRPr="00102F26">
        <w:rPr>
          <w:rFonts w:ascii="Calibri" w:eastAsia="Garamond" w:hAnsi="Calibri" w:cs="Calibri"/>
          <w:spacing w:val="-5"/>
          <w:sz w:val="20"/>
          <w:szCs w:val="20"/>
        </w:rPr>
        <w:t>that had been planned</w:t>
      </w:r>
      <w:r w:rsidRPr="00102F26">
        <w:rPr>
          <w:rFonts w:ascii="Calibri" w:eastAsia="Garamond" w:hAnsi="Calibri" w:cs="Calibri"/>
          <w:spacing w:val="-5"/>
          <w:sz w:val="20"/>
          <w:szCs w:val="20"/>
        </w:rPr>
        <w:t xml:space="preserve"> is a basic monitoring function. So is the determination of reasonable causes for instances of significant variance, along with recommendations for scale and type of corrective action to be taken. </w:t>
      </w:r>
      <w:r w:rsidR="00A268ED">
        <w:rPr>
          <w:rFonts w:ascii="Calibri" w:eastAsia="Garamond" w:hAnsi="Calibri" w:cs="Calibri"/>
          <w:spacing w:val="-5"/>
          <w:sz w:val="20"/>
          <w:szCs w:val="20"/>
        </w:rPr>
        <w:t>All these M&amp;E procedures should be codified for promoting consistency and quality of practice.</w:t>
      </w:r>
    </w:p>
    <w:p w:rsidR="009E2DDB" w:rsidRPr="00102F26" w:rsidRDefault="009E2DDB" w:rsidP="009E2DDB">
      <w:pPr>
        <w:jc w:val="both"/>
        <w:rPr>
          <w:rFonts w:ascii="Calibri" w:hAnsi="Calibri" w:cs="Calibri"/>
          <w:sz w:val="12"/>
          <w:szCs w:val="12"/>
        </w:rPr>
      </w:pPr>
    </w:p>
    <w:p w:rsidR="009E2DDB" w:rsidRPr="00102F26" w:rsidRDefault="009E2DDB" w:rsidP="009E2DDB">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803BFD" w:rsidRDefault="009E2DDB" w:rsidP="009E2DDB">
      <w:pPr>
        <w:tabs>
          <w:tab w:val="left" w:pos="360"/>
          <w:tab w:val="left" w:pos="4614"/>
          <w:tab w:val="left" w:pos="5548"/>
          <w:tab w:val="left" w:pos="6480"/>
        </w:tabs>
        <w:ind w:left="360" w:hanging="360"/>
        <w:jc w:val="both"/>
        <w:rPr>
          <w:rFonts w:ascii="Calibri" w:eastAsia="Garamond" w:hAnsi="Calibri" w:cs="Calibri"/>
          <w:spacing w:val="-5"/>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Are there </w:t>
      </w:r>
      <w:r w:rsidRPr="00102F26">
        <w:rPr>
          <w:rFonts w:ascii="Calibri" w:eastAsia="Garamond" w:hAnsi="Calibri" w:cs="Calibri"/>
          <w:spacing w:val="-5"/>
          <w:sz w:val="20"/>
          <w:szCs w:val="20"/>
        </w:rPr>
        <w:t xml:space="preserve">guidelines and procedures </w:t>
      </w:r>
      <w:proofErr w:type="gramStart"/>
      <w:r w:rsidRPr="00102F26">
        <w:rPr>
          <w:rFonts w:ascii="Calibri" w:eastAsia="Garamond" w:hAnsi="Calibri" w:cs="Calibri"/>
          <w:spacing w:val="-5"/>
          <w:sz w:val="20"/>
          <w:szCs w:val="20"/>
        </w:rPr>
        <w:t>for</w:t>
      </w:r>
      <w:r w:rsidR="00803BFD">
        <w:rPr>
          <w:rFonts w:ascii="Calibri" w:eastAsia="Garamond" w:hAnsi="Calibri" w:cs="Calibri"/>
          <w:spacing w:val="-5"/>
          <w:sz w:val="20"/>
          <w:szCs w:val="20"/>
        </w:rPr>
        <w:t>:</w:t>
      </w:r>
      <w:proofErr w:type="gramEnd"/>
    </w:p>
    <w:p w:rsidR="00803BFD" w:rsidRPr="00803BFD" w:rsidRDefault="009E2DDB" w:rsidP="00803BFD">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documenting</w:t>
      </w:r>
      <w:proofErr w:type="gramEnd"/>
      <w:r w:rsidRPr="00102F26">
        <w:rPr>
          <w:rFonts w:ascii="Calibri" w:eastAsia="Garamond" w:hAnsi="Calibri" w:cs="Calibri"/>
          <w:spacing w:val="-5"/>
          <w:sz w:val="20"/>
          <w:szCs w:val="20"/>
        </w:rPr>
        <w:t xml:space="preserve"> work </w:t>
      </w:r>
      <w:r w:rsidR="002573B8" w:rsidRPr="00102F26">
        <w:rPr>
          <w:rFonts w:ascii="Calibri" w:eastAsia="Garamond" w:hAnsi="Calibri" w:cs="Calibri"/>
          <w:spacing w:val="-5"/>
          <w:sz w:val="20"/>
          <w:szCs w:val="20"/>
        </w:rPr>
        <w:t>activities implemented</w:t>
      </w:r>
      <w:r w:rsidR="00803BFD">
        <w:rPr>
          <w:rFonts w:ascii="Calibri" w:eastAsia="Garamond" w:hAnsi="Calibri" w:cs="Calibri"/>
          <w:spacing w:val="-5"/>
          <w:sz w:val="20"/>
          <w:szCs w:val="20"/>
        </w:rPr>
        <w:t>?</w:t>
      </w:r>
      <w:r w:rsidR="006930E1">
        <w:rPr>
          <w:rFonts w:ascii="Calibri" w:eastAsia="Garamond" w:hAnsi="Calibri" w:cs="Calibri"/>
          <w:spacing w:val="-5"/>
          <w:sz w:val="20"/>
          <w:szCs w:val="20"/>
        </w:rPr>
        <w:t xml:space="preserve"> </w:t>
      </w:r>
    </w:p>
    <w:p w:rsidR="00803BFD" w:rsidRPr="00DD6BF9" w:rsidRDefault="009E2DDB" w:rsidP="00803BFD">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reporting</w:t>
      </w:r>
      <w:proofErr w:type="gramEnd"/>
      <w:r w:rsidRPr="00102F26">
        <w:rPr>
          <w:rFonts w:ascii="Calibri" w:eastAsia="Garamond" w:hAnsi="Calibri" w:cs="Calibri"/>
          <w:spacing w:val="-5"/>
          <w:sz w:val="20"/>
          <w:szCs w:val="20"/>
        </w:rPr>
        <w:t xml:space="preserve"> on them to specified parties within the organization on at least a quarterly basis</w:t>
      </w:r>
      <w:r w:rsidRPr="00102F26">
        <w:rPr>
          <w:rFonts w:ascii="Calibri" w:eastAsia="Garamond" w:hAnsi="Calibri" w:cs="Calibri"/>
          <w:sz w:val="20"/>
          <w:szCs w:val="20"/>
        </w:rPr>
        <w:t>?</w:t>
      </w:r>
      <w:r w:rsidR="00803BFD" w:rsidRPr="00803BFD">
        <w:rPr>
          <w:rFonts w:ascii="Calibri" w:eastAsia="Garamond" w:hAnsi="Calibri" w:cs="Calibri"/>
          <w:sz w:val="20"/>
          <w:szCs w:val="20"/>
        </w:rPr>
        <w:t xml:space="preserve"> </w:t>
      </w:r>
    </w:p>
    <w:p w:rsidR="006930E1" w:rsidRPr="00DD6BF9" w:rsidRDefault="009E2DDB" w:rsidP="006930E1">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cross-comparing</w:t>
      </w:r>
      <w:proofErr w:type="gramEnd"/>
      <w:r w:rsidRPr="00102F26">
        <w:rPr>
          <w:rFonts w:ascii="Calibri" w:eastAsia="Garamond" w:hAnsi="Calibri" w:cs="Calibri"/>
          <w:spacing w:val="-5"/>
          <w:sz w:val="20"/>
          <w:szCs w:val="20"/>
        </w:rPr>
        <w:t xml:space="preserve"> </w:t>
      </w:r>
      <w:r w:rsidR="002573B8" w:rsidRPr="00102F26">
        <w:rPr>
          <w:rFonts w:ascii="Calibri" w:eastAsia="Garamond" w:hAnsi="Calibri" w:cs="Calibri"/>
          <w:spacing w:val="-5"/>
          <w:sz w:val="20"/>
          <w:szCs w:val="20"/>
        </w:rPr>
        <w:t>completion of</w:t>
      </w:r>
      <w:r w:rsidRPr="00102F26">
        <w:rPr>
          <w:rFonts w:ascii="Calibri" w:eastAsia="Garamond" w:hAnsi="Calibri" w:cs="Calibri"/>
          <w:spacing w:val="-5"/>
          <w:sz w:val="20"/>
          <w:szCs w:val="20"/>
        </w:rPr>
        <w:t xml:space="preserve"> work </w:t>
      </w:r>
      <w:r w:rsidR="002573B8" w:rsidRPr="00102F26">
        <w:rPr>
          <w:rFonts w:ascii="Calibri" w:eastAsia="Garamond" w:hAnsi="Calibri" w:cs="Calibri"/>
          <w:spacing w:val="-5"/>
          <w:sz w:val="20"/>
          <w:szCs w:val="20"/>
        </w:rPr>
        <w:t>ac</w:t>
      </w:r>
      <w:r w:rsidRPr="00102F26">
        <w:rPr>
          <w:rFonts w:ascii="Calibri" w:eastAsia="Garamond" w:hAnsi="Calibri" w:cs="Calibri"/>
          <w:spacing w:val="-5"/>
          <w:sz w:val="20"/>
          <w:szCs w:val="20"/>
        </w:rPr>
        <w:t>t</w:t>
      </w:r>
      <w:r w:rsidR="002573B8" w:rsidRPr="00102F26">
        <w:rPr>
          <w:rFonts w:ascii="Calibri" w:eastAsia="Garamond" w:hAnsi="Calibri" w:cs="Calibri"/>
          <w:spacing w:val="-5"/>
          <w:sz w:val="20"/>
          <w:szCs w:val="20"/>
        </w:rPr>
        <w:t>ivitie</w:t>
      </w:r>
      <w:r w:rsidRPr="00102F26">
        <w:rPr>
          <w:rFonts w:ascii="Calibri" w:eastAsia="Garamond" w:hAnsi="Calibri" w:cs="Calibri"/>
          <w:spacing w:val="-5"/>
          <w:sz w:val="20"/>
          <w:szCs w:val="20"/>
        </w:rPr>
        <w:t>s against th</w:t>
      </w:r>
      <w:r w:rsidR="002573B8" w:rsidRPr="00102F26">
        <w:rPr>
          <w:rFonts w:ascii="Calibri" w:eastAsia="Garamond" w:hAnsi="Calibri" w:cs="Calibri"/>
          <w:spacing w:val="-5"/>
          <w:sz w:val="20"/>
          <w:szCs w:val="20"/>
        </w:rPr>
        <w:t>ose that had been planned</w:t>
      </w:r>
      <w:r w:rsidR="006930E1">
        <w:rPr>
          <w:rFonts w:ascii="Calibri" w:eastAsia="Garamond" w:hAnsi="Calibri" w:cs="Calibri"/>
          <w:spacing w:val="-5"/>
          <w:sz w:val="20"/>
          <w:szCs w:val="20"/>
        </w:rPr>
        <w:t xml:space="preserve"> </w:t>
      </w:r>
      <w:r w:rsidR="006930E1" w:rsidRPr="00102F26">
        <w:rPr>
          <w:rFonts w:ascii="Calibri" w:eastAsia="Garamond" w:hAnsi="Calibri" w:cs="Calibri"/>
          <w:spacing w:val="-5"/>
          <w:sz w:val="20"/>
          <w:szCs w:val="20"/>
        </w:rPr>
        <w:t>on at least a quarterly basis</w:t>
      </w:r>
      <w:r w:rsidRPr="00102F26">
        <w:rPr>
          <w:rFonts w:ascii="Calibri" w:eastAsia="Garamond" w:hAnsi="Calibri" w:cs="Calibri"/>
          <w:sz w:val="20"/>
          <w:szCs w:val="20"/>
        </w:rPr>
        <w:t>?</w:t>
      </w:r>
      <w:r w:rsidR="006930E1" w:rsidRPr="006930E1">
        <w:rPr>
          <w:rFonts w:ascii="Calibri" w:eastAsia="Garamond" w:hAnsi="Calibri" w:cs="Calibri"/>
          <w:sz w:val="20"/>
          <w:szCs w:val="20"/>
        </w:rPr>
        <w:t xml:space="preserve"> </w:t>
      </w:r>
    </w:p>
    <w:p w:rsidR="006930E1" w:rsidRPr="00803BFD" w:rsidRDefault="009E2DDB" w:rsidP="006930E1">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determin</w:t>
      </w:r>
      <w:r w:rsidR="006930E1">
        <w:rPr>
          <w:rFonts w:ascii="Calibri" w:eastAsia="Garamond" w:hAnsi="Calibri" w:cs="Calibri"/>
          <w:spacing w:val="-5"/>
          <w:sz w:val="20"/>
          <w:szCs w:val="20"/>
        </w:rPr>
        <w:t>ing</w:t>
      </w:r>
      <w:proofErr w:type="gramEnd"/>
      <w:r w:rsidRPr="00102F26">
        <w:rPr>
          <w:rFonts w:ascii="Calibri" w:eastAsia="Garamond" w:hAnsi="Calibri" w:cs="Calibri"/>
          <w:spacing w:val="-5"/>
          <w:sz w:val="20"/>
          <w:szCs w:val="20"/>
        </w:rPr>
        <w:t xml:space="preserve"> reasonable </w:t>
      </w:r>
      <w:r w:rsidR="006930E1" w:rsidRPr="00102F26">
        <w:rPr>
          <w:rFonts w:ascii="Calibri" w:eastAsia="Garamond" w:hAnsi="Calibri" w:cs="Calibri"/>
          <w:spacing w:val="-5"/>
          <w:sz w:val="20"/>
          <w:szCs w:val="20"/>
        </w:rPr>
        <w:t xml:space="preserve">causes </w:t>
      </w:r>
      <w:r w:rsidR="006930E1">
        <w:rPr>
          <w:rFonts w:ascii="Calibri" w:eastAsia="Garamond" w:hAnsi="Calibri" w:cs="Calibri"/>
          <w:spacing w:val="-5"/>
          <w:sz w:val="20"/>
          <w:szCs w:val="20"/>
        </w:rPr>
        <w:t xml:space="preserve">of significant variance between </w:t>
      </w:r>
      <w:r w:rsidR="006930E1" w:rsidRPr="00102F26">
        <w:rPr>
          <w:rFonts w:ascii="Calibri" w:eastAsia="Garamond" w:hAnsi="Calibri" w:cs="Calibri"/>
          <w:spacing w:val="-5"/>
          <w:sz w:val="20"/>
          <w:szCs w:val="20"/>
        </w:rPr>
        <w:t xml:space="preserve">planned versus actual </w:t>
      </w:r>
      <w:r w:rsidRPr="00102F26">
        <w:rPr>
          <w:rFonts w:ascii="Calibri" w:eastAsia="Garamond" w:hAnsi="Calibri" w:cs="Calibri"/>
          <w:spacing w:val="-5"/>
          <w:sz w:val="20"/>
          <w:szCs w:val="20"/>
        </w:rPr>
        <w:t xml:space="preserve">work </w:t>
      </w:r>
      <w:r w:rsidR="002573B8" w:rsidRPr="00102F26">
        <w:rPr>
          <w:rFonts w:ascii="Calibri" w:eastAsia="Garamond" w:hAnsi="Calibri" w:cs="Calibri"/>
          <w:spacing w:val="-5"/>
          <w:sz w:val="20"/>
          <w:szCs w:val="20"/>
        </w:rPr>
        <w:t>implement</w:t>
      </w:r>
      <w:r w:rsidR="00E53D56">
        <w:rPr>
          <w:rFonts w:ascii="Calibri" w:eastAsia="Garamond" w:hAnsi="Calibri" w:cs="Calibri"/>
          <w:spacing w:val="-5"/>
          <w:sz w:val="20"/>
          <w:szCs w:val="20"/>
        </w:rPr>
        <w:t>ed</w:t>
      </w:r>
      <w:r w:rsidRPr="00102F26">
        <w:rPr>
          <w:rFonts w:ascii="Calibri" w:eastAsia="Garamond" w:hAnsi="Calibri" w:cs="Calibri"/>
          <w:sz w:val="20"/>
          <w:szCs w:val="20"/>
        </w:rPr>
        <w:t>?</w:t>
      </w:r>
      <w:r w:rsidR="006930E1" w:rsidRPr="006930E1">
        <w:rPr>
          <w:rFonts w:ascii="Calibri" w:eastAsia="Garamond" w:hAnsi="Calibri" w:cs="Calibri"/>
          <w:sz w:val="20"/>
          <w:szCs w:val="20"/>
        </w:rPr>
        <w:t xml:space="preserve"> </w:t>
      </w:r>
    </w:p>
    <w:p w:rsidR="006930E1" w:rsidRPr="00803BFD" w:rsidRDefault="009E2DDB" w:rsidP="006930E1">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adjudging</w:t>
      </w:r>
      <w:proofErr w:type="gramEnd"/>
      <w:r w:rsidRPr="00102F26">
        <w:rPr>
          <w:rFonts w:ascii="Calibri" w:eastAsia="Garamond" w:hAnsi="Calibri" w:cs="Calibri"/>
          <w:spacing w:val="-5"/>
          <w:sz w:val="20"/>
          <w:szCs w:val="20"/>
        </w:rPr>
        <w:t xml:space="preserve"> scale and type of corrective action to be taken in response to instances of noteworthy variance</w:t>
      </w:r>
      <w:r w:rsidRPr="00102F26">
        <w:rPr>
          <w:rFonts w:ascii="Calibri" w:eastAsia="Garamond" w:hAnsi="Calibri" w:cs="Calibri"/>
          <w:sz w:val="20"/>
          <w:szCs w:val="20"/>
        </w:rPr>
        <w:t>?</w:t>
      </w:r>
      <w:r w:rsidR="006930E1" w:rsidRPr="006930E1">
        <w:rPr>
          <w:rFonts w:ascii="Calibri" w:eastAsia="Garamond" w:hAnsi="Calibri" w:cs="Calibri"/>
          <w:sz w:val="20"/>
          <w:szCs w:val="20"/>
        </w:rPr>
        <w:t xml:space="preserve"> </w:t>
      </w:r>
    </w:p>
    <w:p w:rsidR="009E2DDB" w:rsidRPr="00102F26" w:rsidRDefault="009E2DDB" w:rsidP="009E2DDB">
      <w:pPr>
        <w:tabs>
          <w:tab w:val="left" w:pos="360"/>
          <w:tab w:val="left" w:pos="4614"/>
          <w:tab w:val="left" w:pos="5548"/>
          <w:tab w:val="left" w:pos="6480"/>
        </w:tabs>
        <w:ind w:left="360" w:hanging="360"/>
        <w:jc w:val="both"/>
        <w:rPr>
          <w:rFonts w:ascii="Calibri" w:hAnsi="Calibri" w:cs="Calibri"/>
          <w:sz w:val="12"/>
          <w:szCs w:val="12"/>
        </w:rPr>
      </w:pPr>
    </w:p>
    <w:p w:rsidR="009E2DDB" w:rsidRPr="00102F26" w:rsidRDefault="009E2DDB" w:rsidP="009E2DDB">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organization’s policies</w:t>
      </w:r>
      <w:r w:rsidR="00827448">
        <w:rPr>
          <w:rFonts w:ascii="Calibri" w:eastAsia="Garamond" w:hAnsi="Calibri" w:cs="Calibri"/>
          <w:sz w:val="20"/>
          <w:szCs w:val="20"/>
        </w:rPr>
        <w:t>,</w:t>
      </w:r>
      <w:r w:rsidRPr="00102F26">
        <w:rPr>
          <w:rFonts w:ascii="Calibri" w:eastAsia="Garamond" w:hAnsi="Calibri" w:cs="Calibri"/>
          <w:sz w:val="20"/>
          <w:szCs w:val="20"/>
        </w:rPr>
        <w:t xml:space="preserve"> procedures</w:t>
      </w:r>
      <w:r w:rsidR="00827448">
        <w:rPr>
          <w:rFonts w:ascii="Calibri" w:eastAsia="Garamond" w:hAnsi="Calibri" w:cs="Calibri"/>
          <w:sz w:val="20"/>
          <w:szCs w:val="20"/>
        </w:rPr>
        <w:t>, and tools</w:t>
      </w:r>
      <w:r w:rsidRPr="00102F26">
        <w:rPr>
          <w:rFonts w:ascii="Calibri" w:eastAsia="Garamond" w:hAnsi="Calibri" w:cs="Calibri"/>
          <w:sz w:val="20"/>
          <w:szCs w:val="20"/>
        </w:rPr>
        <w:t xml:space="preserve"> related to reporting on and monitoring</w:t>
      </w:r>
      <w:r w:rsidR="002573B8" w:rsidRPr="00102F26">
        <w:rPr>
          <w:rFonts w:ascii="Calibri" w:eastAsia="Garamond" w:hAnsi="Calibri" w:cs="Calibri"/>
          <w:sz w:val="20"/>
          <w:szCs w:val="20"/>
        </w:rPr>
        <w:t xml:space="preserve"> work ac</w:t>
      </w:r>
      <w:r w:rsidRPr="00102F26">
        <w:rPr>
          <w:rFonts w:ascii="Calibri" w:eastAsia="Garamond" w:hAnsi="Calibri" w:cs="Calibri"/>
          <w:sz w:val="20"/>
          <w:szCs w:val="20"/>
        </w:rPr>
        <w:t>t</w:t>
      </w:r>
      <w:r w:rsidR="002573B8" w:rsidRPr="00102F26">
        <w:rPr>
          <w:rFonts w:ascii="Calibri" w:eastAsia="Garamond" w:hAnsi="Calibri" w:cs="Calibri"/>
          <w:sz w:val="20"/>
          <w:szCs w:val="20"/>
        </w:rPr>
        <w:t>ivities</w:t>
      </w:r>
      <w:r w:rsidRPr="00102F26">
        <w:rPr>
          <w:rFonts w:ascii="Calibri" w:eastAsia="Garamond" w:hAnsi="Calibri" w:cs="Calibri"/>
          <w:sz w:val="20"/>
          <w:szCs w:val="20"/>
        </w:rPr>
        <w:t xml:space="preserve"> and related to taking corrective action; </w:t>
      </w:r>
      <w:r w:rsidRPr="00102F26">
        <w:rPr>
          <w:rFonts w:ascii="Calibri" w:eastAsia="Garamond" w:hAnsi="Calibri" w:cs="Calibri"/>
          <w:b/>
          <w:i/>
          <w:sz w:val="20"/>
          <w:szCs w:val="20"/>
        </w:rPr>
        <w:t>Implementation Plans</w:t>
      </w:r>
      <w:r w:rsidRPr="00102F26">
        <w:rPr>
          <w:rFonts w:ascii="Calibri" w:eastAsia="Garamond" w:hAnsi="Calibri" w:cs="Calibri"/>
          <w:sz w:val="20"/>
          <w:szCs w:val="20"/>
        </w:rPr>
        <w:t xml:space="preserve">; on-site work documentation reports; </w:t>
      </w:r>
      <w:r w:rsidRPr="00102F26">
        <w:rPr>
          <w:rFonts w:ascii="Calibri" w:eastAsia="Garamond" w:hAnsi="Calibri" w:cs="Calibri"/>
          <w:b/>
          <w:i/>
          <w:sz w:val="20"/>
          <w:szCs w:val="20"/>
        </w:rPr>
        <w:t>Progress Reports; Corrective Action Reports</w:t>
      </w:r>
      <w:r w:rsidRPr="00102F26">
        <w:rPr>
          <w:rFonts w:ascii="Calibri" w:eastAsia="Garamond" w:hAnsi="Calibri" w:cs="Calibri"/>
          <w:sz w:val="20"/>
          <w:szCs w:val="20"/>
        </w:rPr>
        <w:t>; 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sidRPr="00102F26">
        <w:rPr>
          <w:rFonts w:ascii="Calibri" w:eastAsia="Garamond" w:hAnsi="Calibri" w:cs="Calibri"/>
          <w:spacing w:val="2"/>
          <w:sz w:val="20"/>
          <w:szCs w:val="20"/>
        </w:rPr>
        <w:t>Unit staff members and managers</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minutes</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m</w:t>
      </w:r>
      <w:r w:rsidRPr="00102F26">
        <w:rPr>
          <w:rFonts w:ascii="Calibri" w:eastAsia="Garamond" w:hAnsi="Calibri" w:cs="Calibri"/>
          <w:spacing w:val="1"/>
          <w:sz w:val="20"/>
          <w:szCs w:val="20"/>
        </w:rPr>
        <w:t>e</w:t>
      </w:r>
      <w:r w:rsidRPr="00102F26">
        <w:rPr>
          <w:rFonts w:ascii="Calibri" w:eastAsia="Garamond" w:hAnsi="Calibri" w:cs="Calibri"/>
          <w:sz w:val="20"/>
          <w:szCs w:val="20"/>
        </w:rPr>
        <w:t>et</w:t>
      </w:r>
      <w:r w:rsidRPr="00102F26">
        <w:rPr>
          <w:rFonts w:ascii="Calibri" w:eastAsia="Garamond" w:hAnsi="Calibri" w:cs="Calibri"/>
          <w:spacing w:val="2"/>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gs</w:t>
      </w:r>
      <w:r w:rsidRPr="00102F26">
        <w:rPr>
          <w:rFonts w:ascii="Calibri" w:eastAsia="Garamond" w:hAnsi="Calibri" w:cs="Calibri"/>
          <w:spacing w:val="-8"/>
          <w:sz w:val="20"/>
          <w:szCs w:val="20"/>
        </w:rPr>
        <w:t xml:space="preserve"> </w:t>
      </w:r>
      <w:r w:rsidRPr="00102F26">
        <w:rPr>
          <w:rFonts w:ascii="Calibri" w:eastAsia="Garamond" w:hAnsi="Calibri" w:cs="Calibri"/>
          <w:spacing w:val="1"/>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at</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d</w:t>
      </w:r>
      <w:r w:rsidRPr="00102F26">
        <w:rPr>
          <w:rFonts w:ascii="Calibri" w:eastAsia="Garamond" w:hAnsi="Calibri" w:cs="Calibri"/>
          <w:spacing w:val="1"/>
          <w:sz w:val="20"/>
          <w:szCs w:val="20"/>
        </w:rPr>
        <w:t>e</w:t>
      </w:r>
      <w:r w:rsidRPr="00102F26">
        <w:rPr>
          <w:rFonts w:ascii="Calibri" w:eastAsia="Garamond" w:hAnsi="Calibri" w:cs="Calibri"/>
          <w:sz w:val="20"/>
          <w:szCs w:val="20"/>
        </w:rPr>
        <w:t>alt with review of</w:t>
      </w:r>
      <w:r w:rsidRPr="00102F26">
        <w:rPr>
          <w:rFonts w:ascii="Calibri" w:eastAsia="Garamond" w:hAnsi="Calibri" w:cs="Calibri"/>
          <w:spacing w:val="-4"/>
          <w:sz w:val="20"/>
          <w:szCs w:val="20"/>
        </w:rPr>
        <w:t xml:space="preserve"> </w:t>
      </w:r>
      <w:r w:rsidRPr="00102F26">
        <w:rPr>
          <w:rFonts w:ascii="Calibri" w:eastAsia="Garamond" w:hAnsi="Calibri" w:cs="Calibri"/>
          <w:b/>
          <w:i/>
          <w:sz w:val="20"/>
          <w:szCs w:val="20"/>
        </w:rPr>
        <w:t>Progress Reports</w:t>
      </w:r>
      <w:r w:rsidRPr="00102F26">
        <w:rPr>
          <w:rFonts w:ascii="Calibri" w:eastAsia="Garamond" w:hAnsi="Calibri" w:cs="Calibri"/>
          <w:sz w:val="20"/>
          <w:szCs w:val="20"/>
        </w:rPr>
        <w:t xml:space="preserve"> and </w:t>
      </w:r>
      <w:r w:rsidRPr="00102F26">
        <w:rPr>
          <w:rFonts w:ascii="Calibri" w:eastAsia="Garamond" w:hAnsi="Calibri" w:cs="Calibri"/>
          <w:b/>
          <w:i/>
          <w:sz w:val="20"/>
          <w:szCs w:val="20"/>
        </w:rPr>
        <w:t>Corrective Action Reports</w:t>
      </w:r>
    </w:p>
    <w:p w:rsidR="009E2DDB" w:rsidRPr="00102F26" w:rsidRDefault="009E2DDB" w:rsidP="009E2DDB">
      <w:pPr>
        <w:jc w:val="both"/>
        <w:rPr>
          <w:rFonts w:ascii="Calibri" w:hAnsi="Calibri" w:cs="Calibri"/>
          <w:sz w:val="12"/>
          <w:szCs w:val="12"/>
        </w:rPr>
      </w:pPr>
    </w:p>
    <w:p w:rsidR="009E2DDB" w:rsidRPr="00102F26" w:rsidRDefault="009E2DDB" w:rsidP="009E2DDB">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6B1791" w:rsidRDefault="006B1791">
      <w:pPr>
        <w:rPr>
          <w:rFonts w:ascii="Calibri" w:eastAsia="Garamond" w:hAnsi="Calibri" w:cs="Calibri"/>
          <w:bCs/>
          <w:sz w:val="28"/>
          <w:szCs w:val="28"/>
        </w:rPr>
      </w:pPr>
      <w:r>
        <w:rPr>
          <w:rFonts w:ascii="Calibri" w:eastAsia="Garamond" w:hAnsi="Calibri" w:cs="Calibri"/>
          <w:bCs/>
          <w:sz w:val="28"/>
          <w:szCs w:val="28"/>
        </w:rPr>
        <w:br w:type="page"/>
      </w: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8712DD" w:rsidRPr="00C13C62" w:rsidTr="006F7EC0">
        <w:tc>
          <w:tcPr>
            <w:tcW w:w="1890" w:type="dxa"/>
            <w:tcBorders>
              <w:top w:val="nil"/>
              <w:bottom w:val="nil"/>
              <w:right w:val="single" w:sz="4" w:space="0" w:color="auto"/>
            </w:tcBorders>
            <w:shd w:val="clear" w:color="auto" w:fill="FDE9D9" w:themeFill="accent6" w:themeFillTint="33"/>
            <w:vAlign w:val="center"/>
          </w:tcPr>
          <w:p w:rsidR="008712DD" w:rsidRPr="00C13C62" w:rsidRDefault="008712DD" w:rsidP="008712DD">
            <w:pPr>
              <w:rPr>
                <w:rFonts w:ascii="Calibri" w:eastAsia="Arial" w:hAnsi="Calibri" w:cs="Calibri"/>
                <w:bCs/>
              </w:rPr>
            </w:pPr>
            <w:r w:rsidRPr="00102F26">
              <w:rPr>
                <w:rFonts w:ascii="Calibri" w:eastAsia="Arial" w:hAnsi="Calibri" w:cs="Calibri"/>
                <w:b/>
                <w:bCs/>
                <w:i/>
              </w:rPr>
              <w:lastRenderedPageBreak/>
              <w:t xml:space="preserve">Condition </w:t>
            </w:r>
            <w:r>
              <w:rPr>
                <w:rFonts w:ascii="Calibri" w:eastAsia="Arial" w:hAnsi="Calibri" w:cs="Calibri"/>
                <w:b/>
                <w:bCs/>
                <w:i/>
              </w:rPr>
              <w:t>3</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8712DD" w:rsidRPr="00C13C62" w:rsidRDefault="008712DD" w:rsidP="006F7EC0">
            <w:pPr>
              <w:rPr>
                <w:rFonts w:ascii="Calibri" w:eastAsia="Arial" w:hAnsi="Calibri" w:cs="Calibri"/>
              </w:rPr>
            </w:pPr>
            <w:r w:rsidRPr="00102F26">
              <w:rPr>
                <w:rFonts w:ascii="Calibri" w:eastAsiaTheme="minorEastAsia" w:hAnsi="Calibri" w:cs="Calibri"/>
                <w:color w:val="000000" w:themeColor="dark1"/>
                <w:kern w:val="24"/>
              </w:rPr>
              <w:t>Documented evidence for written policies/procedures for monitoring work processes on a quarterly or more frequent</w:t>
            </w:r>
            <w:r>
              <w:rPr>
                <w:rFonts w:ascii="Calibri" w:eastAsiaTheme="minorEastAsia" w:hAnsi="Calibri" w:cs="Calibri"/>
                <w:color w:val="000000" w:themeColor="dark1"/>
                <w:kern w:val="24"/>
              </w:rPr>
              <w:t xml:space="preserve"> </w:t>
            </w:r>
            <w:r w:rsidRPr="00102F26">
              <w:rPr>
                <w:rFonts w:ascii="Calibri" w:eastAsiaTheme="minorEastAsia" w:hAnsi="Calibri" w:cs="Calibri"/>
                <w:color w:val="000000" w:themeColor="dark1"/>
                <w:kern w:val="24"/>
              </w:rPr>
              <w:t>basis</w:t>
            </w:r>
          </w:p>
        </w:tc>
      </w:tr>
    </w:tbl>
    <w:p w:rsidR="00626420" w:rsidRPr="00102F26" w:rsidRDefault="00626420" w:rsidP="000A2C2D">
      <w:pPr>
        <w:tabs>
          <w:tab w:val="left" w:pos="9600"/>
        </w:tabs>
        <w:ind w:left="1530" w:hanging="1530"/>
        <w:jc w:val="both"/>
        <w:rPr>
          <w:rFonts w:ascii="Calibri" w:hAnsi="Calibri" w:cs="Calibri"/>
          <w:sz w:val="12"/>
          <w:szCs w:val="12"/>
        </w:rPr>
      </w:pPr>
    </w:p>
    <w:p w:rsidR="00626420" w:rsidRPr="00102F26" w:rsidRDefault="00626420" w:rsidP="00626420">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Pr="00102F26">
        <w:rPr>
          <w:rFonts w:ascii="Calibri" w:eastAsia="Garamond" w:hAnsi="Calibri" w:cs="Calibri"/>
          <w:spacing w:val="-5"/>
          <w:sz w:val="20"/>
          <w:szCs w:val="20"/>
        </w:rPr>
        <w:t xml:space="preserve">Work </w:t>
      </w:r>
      <w:r w:rsidR="00656C4F" w:rsidRPr="00102F26">
        <w:rPr>
          <w:rFonts w:ascii="Calibri" w:eastAsia="Garamond" w:hAnsi="Calibri" w:cs="Calibri"/>
          <w:spacing w:val="-5"/>
          <w:sz w:val="20"/>
          <w:szCs w:val="20"/>
        </w:rPr>
        <w:t xml:space="preserve">processes are </w:t>
      </w:r>
      <w:r w:rsidR="006E4997" w:rsidRPr="00102F26">
        <w:rPr>
          <w:rFonts w:ascii="Calibri" w:eastAsia="Garamond" w:hAnsi="Calibri" w:cs="Calibri"/>
          <w:spacing w:val="-5"/>
          <w:sz w:val="20"/>
          <w:szCs w:val="20"/>
        </w:rPr>
        <w:t>approaches</w:t>
      </w:r>
      <w:r w:rsidR="00656C4F" w:rsidRPr="00102F26">
        <w:rPr>
          <w:rFonts w:ascii="Calibri" w:eastAsia="Garamond" w:hAnsi="Calibri" w:cs="Calibri"/>
          <w:spacing w:val="-5"/>
          <w:sz w:val="20"/>
          <w:szCs w:val="20"/>
        </w:rPr>
        <w:t xml:space="preserve"> </w:t>
      </w:r>
      <w:r w:rsidR="006E4997" w:rsidRPr="00102F26">
        <w:rPr>
          <w:rFonts w:ascii="Calibri" w:eastAsia="Garamond" w:hAnsi="Calibri" w:cs="Calibri"/>
          <w:spacing w:val="-5"/>
          <w:sz w:val="20"/>
          <w:szCs w:val="20"/>
        </w:rPr>
        <w:t xml:space="preserve">that </w:t>
      </w:r>
      <w:r w:rsidR="00F17A1A" w:rsidRPr="00102F26">
        <w:rPr>
          <w:rFonts w:ascii="Calibri" w:eastAsia="Garamond" w:hAnsi="Calibri" w:cs="Calibri"/>
          <w:spacing w:val="-5"/>
          <w:sz w:val="20"/>
          <w:szCs w:val="20"/>
        </w:rPr>
        <w:t xml:space="preserve">are or </w:t>
      </w:r>
      <w:r w:rsidR="006E4997" w:rsidRPr="00102F26">
        <w:rPr>
          <w:rFonts w:ascii="Calibri" w:eastAsia="Garamond" w:hAnsi="Calibri" w:cs="Calibri"/>
          <w:spacing w:val="-5"/>
          <w:sz w:val="20"/>
          <w:szCs w:val="20"/>
        </w:rPr>
        <w:t xml:space="preserve">become standardized in practice for facilitating deployment of </w:t>
      </w:r>
      <w:r w:rsidR="00656C4F" w:rsidRPr="00102F26">
        <w:rPr>
          <w:rFonts w:ascii="Calibri" w:eastAsia="Garamond" w:hAnsi="Calibri" w:cs="Calibri"/>
          <w:spacing w:val="-5"/>
          <w:sz w:val="20"/>
          <w:szCs w:val="20"/>
        </w:rPr>
        <w:t xml:space="preserve">work inputs </w:t>
      </w:r>
      <w:r w:rsidR="006E4997" w:rsidRPr="00102F26">
        <w:rPr>
          <w:rFonts w:ascii="Calibri" w:eastAsia="Garamond" w:hAnsi="Calibri" w:cs="Calibri"/>
          <w:spacing w:val="-5"/>
          <w:sz w:val="20"/>
          <w:szCs w:val="20"/>
        </w:rPr>
        <w:t>and execution of</w:t>
      </w:r>
      <w:r w:rsidR="00656C4F" w:rsidRPr="00102F26">
        <w:rPr>
          <w:rFonts w:ascii="Calibri" w:eastAsia="Garamond" w:hAnsi="Calibri" w:cs="Calibri"/>
          <w:spacing w:val="-5"/>
          <w:sz w:val="20"/>
          <w:szCs w:val="20"/>
        </w:rPr>
        <w:t xml:space="preserve"> work ac</w:t>
      </w:r>
      <w:r w:rsidRPr="00102F26">
        <w:rPr>
          <w:rFonts w:ascii="Calibri" w:eastAsia="Garamond" w:hAnsi="Calibri" w:cs="Calibri"/>
          <w:spacing w:val="-5"/>
          <w:sz w:val="20"/>
          <w:szCs w:val="20"/>
        </w:rPr>
        <w:t>tivities</w:t>
      </w:r>
      <w:r w:rsidR="006E4997" w:rsidRPr="00102F26">
        <w:rPr>
          <w:rFonts w:ascii="Calibri" w:eastAsia="Garamond" w:hAnsi="Calibri" w:cs="Calibri"/>
          <w:spacing w:val="-5"/>
          <w:sz w:val="20"/>
          <w:szCs w:val="20"/>
        </w:rPr>
        <w:t xml:space="preserve"> — as had been planned in scope, kind, </w:t>
      </w:r>
      <w:r w:rsidR="0081020B" w:rsidRPr="00102F26">
        <w:rPr>
          <w:rFonts w:ascii="Calibri" w:eastAsia="Garamond" w:hAnsi="Calibri" w:cs="Calibri"/>
          <w:spacing w:val="-5"/>
          <w:sz w:val="20"/>
          <w:szCs w:val="20"/>
        </w:rPr>
        <w:t xml:space="preserve">frequency, </w:t>
      </w:r>
      <w:r w:rsidR="006E4997" w:rsidRPr="00102F26">
        <w:rPr>
          <w:rFonts w:ascii="Calibri" w:eastAsia="Garamond" w:hAnsi="Calibri" w:cs="Calibri"/>
          <w:spacing w:val="-5"/>
          <w:sz w:val="20"/>
          <w:szCs w:val="20"/>
        </w:rPr>
        <w:t>and quality — so that</w:t>
      </w:r>
      <w:r w:rsidRPr="00102F26">
        <w:rPr>
          <w:rFonts w:ascii="Calibri" w:eastAsia="Garamond" w:hAnsi="Calibri" w:cs="Calibri"/>
          <w:spacing w:val="-5"/>
          <w:sz w:val="20"/>
          <w:szCs w:val="20"/>
        </w:rPr>
        <w:t xml:space="preserve"> work objectives</w:t>
      </w:r>
      <w:r w:rsidR="006E4997" w:rsidRPr="00102F26">
        <w:rPr>
          <w:rFonts w:ascii="Calibri" w:eastAsia="Garamond" w:hAnsi="Calibri" w:cs="Calibri"/>
          <w:spacing w:val="-5"/>
          <w:sz w:val="20"/>
          <w:szCs w:val="20"/>
        </w:rPr>
        <w:t xml:space="preserve"> </w:t>
      </w:r>
      <w:r w:rsidR="005B5919" w:rsidRPr="00102F26">
        <w:rPr>
          <w:rFonts w:ascii="Calibri" w:eastAsia="Garamond" w:hAnsi="Calibri" w:cs="Calibri"/>
          <w:spacing w:val="-5"/>
          <w:sz w:val="20"/>
          <w:szCs w:val="20"/>
        </w:rPr>
        <w:t xml:space="preserve">and outcomes </w:t>
      </w:r>
      <w:r w:rsidR="006E4997" w:rsidRPr="00102F26">
        <w:rPr>
          <w:rFonts w:ascii="Calibri" w:eastAsia="Garamond" w:hAnsi="Calibri" w:cs="Calibri"/>
          <w:spacing w:val="-5"/>
          <w:sz w:val="20"/>
          <w:szCs w:val="20"/>
        </w:rPr>
        <w:t>can be fulfilled</w:t>
      </w:r>
      <w:r w:rsidRPr="00102F26">
        <w:rPr>
          <w:rFonts w:ascii="Calibri" w:eastAsia="Garamond" w:hAnsi="Calibri" w:cs="Calibri"/>
          <w:spacing w:val="-5"/>
          <w:sz w:val="20"/>
          <w:szCs w:val="20"/>
        </w:rPr>
        <w:t xml:space="preserve">. There should be procedures for collecting and analyzing information related to </w:t>
      </w:r>
      <w:r w:rsidR="00F17A1A" w:rsidRPr="00102F26">
        <w:rPr>
          <w:rFonts w:ascii="Calibri" w:eastAsia="Garamond" w:hAnsi="Calibri" w:cs="Calibri"/>
          <w:spacing w:val="-5"/>
          <w:sz w:val="20"/>
          <w:szCs w:val="20"/>
        </w:rPr>
        <w:t xml:space="preserve">these </w:t>
      </w:r>
      <w:r w:rsidR="00656C4F" w:rsidRPr="00102F26">
        <w:rPr>
          <w:rFonts w:ascii="Calibri" w:eastAsia="Garamond" w:hAnsi="Calibri" w:cs="Calibri"/>
          <w:spacing w:val="-5"/>
          <w:sz w:val="20"/>
          <w:szCs w:val="20"/>
        </w:rPr>
        <w:t>work processe</w:t>
      </w:r>
      <w:r w:rsidR="006E4997" w:rsidRPr="00102F26">
        <w:rPr>
          <w:rFonts w:ascii="Calibri" w:eastAsia="Garamond" w:hAnsi="Calibri" w:cs="Calibri"/>
          <w:spacing w:val="-5"/>
          <w:sz w:val="20"/>
          <w:szCs w:val="20"/>
        </w:rPr>
        <w:t>s</w:t>
      </w:r>
      <w:r w:rsidRPr="00102F26">
        <w:rPr>
          <w:rFonts w:ascii="Calibri" w:eastAsia="Garamond" w:hAnsi="Calibri" w:cs="Calibri"/>
          <w:spacing w:val="-5"/>
          <w:sz w:val="20"/>
          <w:szCs w:val="20"/>
        </w:rPr>
        <w:t>, which can range very broadly and include</w:t>
      </w:r>
      <w:r w:rsidR="00656969" w:rsidRPr="00102F26">
        <w:rPr>
          <w:rFonts w:ascii="Calibri" w:eastAsia="Garamond" w:hAnsi="Calibri" w:cs="Calibri"/>
          <w:spacing w:val="-5"/>
          <w:sz w:val="20"/>
          <w:szCs w:val="20"/>
        </w:rPr>
        <w:t xml:space="preserve"> methods for</w:t>
      </w:r>
      <w:r w:rsidRPr="00102F26">
        <w:rPr>
          <w:rFonts w:ascii="Calibri" w:eastAsia="Garamond" w:hAnsi="Calibri" w:cs="Calibri"/>
          <w:spacing w:val="-5"/>
          <w:sz w:val="20"/>
          <w:szCs w:val="20"/>
        </w:rPr>
        <w:t>:</w:t>
      </w:r>
    </w:p>
    <w:p w:rsidR="004B364A" w:rsidRPr="00102F26" w:rsidRDefault="004B364A" w:rsidP="004B364A">
      <w:pPr>
        <w:pStyle w:val="ListParagraph"/>
        <w:tabs>
          <w:tab w:val="left" w:pos="9600"/>
        </w:tabs>
        <w:ind w:left="0"/>
        <w:jc w:val="both"/>
        <w:rPr>
          <w:rFonts w:ascii="Calibri" w:hAnsi="Calibri" w:cs="Calibri"/>
          <w:sz w:val="12"/>
          <w:szCs w:val="12"/>
        </w:rPr>
      </w:pPr>
    </w:p>
    <w:p w:rsidR="00656969" w:rsidRPr="00102F26" w:rsidRDefault="00D5081A" w:rsidP="00033D1A">
      <w:pPr>
        <w:pStyle w:val="ListParagraph"/>
        <w:numPr>
          <w:ilvl w:val="0"/>
          <w:numId w:val="12"/>
        </w:numPr>
        <w:jc w:val="both"/>
        <w:rPr>
          <w:rFonts w:ascii="Calibri" w:eastAsia="Garamond" w:hAnsi="Calibri" w:cs="Calibri"/>
          <w:sz w:val="20"/>
          <w:szCs w:val="20"/>
        </w:rPr>
      </w:pPr>
      <w:r w:rsidRPr="00102F26">
        <w:rPr>
          <w:rFonts w:ascii="Calibri" w:eastAsia="Garamond" w:hAnsi="Calibri" w:cs="Calibri"/>
          <w:spacing w:val="-5"/>
          <w:sz w:val="20"/>
          <w:szCs w:val="20"/>
        </w:rPr>
        <w:t xml:space="preserve">managing </w:t>
      </w:r>
      <w:r w:rsidR="00656969" w:rsidRPr="00102F26">
        <w:rPr>
          <w:rFonts w:ascii="Calibri" w:eastAsia="Garamond" w:hAnsi="Calibri" w:cs="Calibri"/>
          <w:spacing w:val="-5"/>
          <w:sz w:val="20"/>
          <w:szCs w:val="20"/>
        </w:rPr>
        <w:t xml:space="preserve">inventory </w:t>
      </w:r>
      <w:r w:rsidRPr="00102F26">
        <w:rPr>
          <w:rFonts w:ascii="Calibri" w:eastAsia="Garamond" w:hAnsi="Calibri" w:cs="Calibri"/>
          <w:spacing w:val="-5"/>
          <w:sz w:val="20"/>
          <w:szCs w:val="20"/>
        </w:rPr>
        <w:t>an</w:t>
      </w:r>
      <w:r w:rsidR="00656969" w:rsidRPr="00102F26">
        <w:rPr>
          <w:rFonts w:ascii="Calibri" w:eastAsia="Garamond" w:hAnsi="Calibri" w:cs="Calibri"/>
          <w:spacing w:val="-5"/>
          <w:sz w:val="20"/>
          <w:szCs w:val="20"/>
        </w:rPr>
        <w:t xml:space="preserve">d </w:t>
      </w:r>
      <w:r w:rsidRPr="00102F26">
        <w:rPr>
          <w:rFonts w:ascii="Calibri" w:eastAsia="Garamond" w:hAnsi="Calibri" w:cs="Calibri"/>
          <w:spacing w:val="-5"/>
          <w:sz w:val="20"/>
          <w:szCs w:val="20"/>
        </w:rPr>
        <w:t xml:space="preserve">flow </w:t>
      </w:r>
      <w:r w:rsidR="00656969" w:rsidRPr="00102F26">
        <w:rPr>
          <w:rFonts w:ascii="Calibri" w:eastAsia="Garamond" w:hAnsi="Calibri" w:cs="Calibri"/>
          <w:spacing w:val="-5"/>
          <w:sz w:val="20"/>
          <w:szCs w:val="20"/>
        </w:rPr>
        <w:t xml:space="preserve">of work inputs </w:t>
      </w:r>
      <w:r w:rsidR="00502AFC" w:rsidRPr="00102F26">
        <w:rPr>
          <w:rFonts w:ascii="Calibri" w:eastAsia="Garamond" w:hAnsi="Calibri" w:cs="Calibri"/>
          <w:spacing w:val="-5"/>
          <w:sz w:val="20"/>
          <w:szCs w:val="20"/>
        </w:rPr>
        <w:t xml:space="preserve">that are distributed </w:t>
      </w:r>
      <w:r w:rsidR="00656969" w:rsidRPr="00102F26">
        <w:rPr>
          <w:rFonts w:ascii="Calibri" w:eastAsia="Garamond" w:hAnsi="Calibri" w:cs="Calibri"/>
          <w:spacing w:val="-5"/>
          <w:sz w:val="20"/>
          <w:szCs w:val="20"/>
        </w:rPr>
        <w:t>to targeted recipients</w:t>
      </w:r>
    </w:p>
    <w:p w:rsidR="00656969" w:rsidRPr="00102F26" w:rsidRDefault="00272524" w:rsidP="00033D1A">
      <w:pPr>
        <w:pStyle w:val="ListParagraph"/>
        <w:numPr>
          <w:ilvl w:val="0"/>
          <w:numId w:val="12"/>
        </w:numPr>
        <w:jc w:val="both"/>
        <w:rPr>
          <w:rFonts w:ascii="Calibri" w:eastAsia="Garamond" w:hAnsi="Calibri" w:cs="Calibri"/>
          <w:sz w:val="20"/>
          <w:szCs w:val="20"/>
        </w:rPr>
      </w:pPr>
      <w:r w:rsidRPr="00102F26">
        <w:rPr>
          <w:rFonts w:ascii="Calibri" w:eastAsia="Garamond" w:hAnsi="Calibri" w:cs="Calibri"/>
          <w:spacing w:val="-5"/>
          <w:sz w:val="20"/>
          <w:szCs w:val="20"/>
        </w:rPr>
        <w:t xml:space="preserve">reviewing </w:t>
      </w:r>
      <w:r w:rsidR="00656969" w:rsidRPr="00102F26">
        <w:rPr>
          <w:rFonts w:ascii="Calibri" w:eastAsia="Garamond" w:hAnsi="Calibri" w:cs="Calibri"/>
          <w:spacing w:val="-5"/>
          <w:sz w:val="20"/>
          <w:szCs w:val="20"/>
        </w:rPr>
        <w:t xml:space="preserve">design and delivery of training </w:t>
      </w:r>
      <w:r w:rsidR="00D5081A" w:rsidRPr="00102F26">
        <w:rPr>
          <w:rFonts w:ascii="Calibri" w:eastAsia="Garamond" w:hAnsi="Calibri" w:cs="Calibri"/>
          <w:spacing w:val="-5"/>
          <w:sz w:val="20"/>
          <w:szCs w:val="20"/>
        </w:rPr>
        <w:t>an</w:t>
      </w:r>
      <w:r w:rsidR="00656969" w:rsidRPr="00102F26">
        <w:rPr>
          <w:rFonts w:ascii="Calibri" w:eastAsia="Garamond" w:hAnsi="Calibri" w:cs="Calibri"/>
          <w:spacing w:val="-5"/>
          <w:sz w:val="20"/>
          <w:szCs w:val="20"/>
        </w:rPr>
        <w:t xml:space="preserve">d learning </w:t>
      </w:r>
      <w:r w:rsidR="00D5081A" w:rsidRPr="00102F26">
        <w:rPr>
          <w:rFonts w:ascii="Calibri" w:eastAsia="Garamond" w:hAnsi="Calibri" w:cs="Calibri"/>
          <w:spacing w:val="-5"/>
          <w:sz w:val="20"/>
          <w:szCs w:val="20"/>
        </w:rPr>
        <w:t>sessions</w:t>
      </w:r>
      <w:r w:rsidRPr="00102F26">
        <w:rPr>
          <w:rFonts w:ascii="Calibri" w:eastAsia="Garamond" w:hAnsi="Calibri" w:cs="Calibri"/>
          <w:spacing w:val="-5"/>
          <w:sz w:val="20"/>
          <w:szCs w:val="20"/>
        </w:rPr>
        <w:t xml:space="preserve"> </w:t>
      </w:r>
      <w:r w:rsidR="00502AFC" w:rsidRPr="00102F26">
        <w:rPr>
          <w:rFonts w:ascii="Calibri" w:eastAsia="Garamond" w:hAnsi="Calibri" w:cs="Calibri"/>
          <w:spacing w:val="-5"/>
          <w:sz w:val="20"/>
          <w:szCs w:val="20"/>
        </w:rPr>
        <w:t>that</w:t>
      </w:r>
      <w:r w:rsidRPr="00102F26">
        <w:rPr>
          <w:rFonts w:ascii="Calibri" w:eastAsia="Garamond" w:hAnsi="Calibri" w:cs="Calibri"/>
          <w:spacing w:val="-5"/>
          <w:sz w:val="20"/>
          <w:szCs w:val="20"/>
        </w:rPr>
        <w:t xml:space="preserve"> incorporat</w:t>
      </w:r>
      <w:r w:rsidR="00502AFC" w:rsidRPr="00102F26">
        <w:rPr>
          <w:rFonts w:ascii="Calibri" w:eastAsia="Garamond" w:hAnsi="Calibri" w:cs="Calibri"/>
          <w:spacing w:val="-5"/>
          <w:sz w:val="20"/>
          <w:szCs w:val="20"/>
        </w:rPr>
        <w:t>e</w:t>
      </w:r>
      <w:r w:rsidRPr="00102F26">
        <w:rPr>
          <w:rFonts w:ascii="Calibri" w:eastAsia="Garamond" w:hAnsi="Calibri" w:cs="Calibri"/>
          <w:spacing w:val="-5"/>
          <w:sz w:val="20"/>
          <w:szCs w:val="20"/>
        </w:rPr>
        <w:t xml:space="preserve"> effective</w:t>
      </w:r>
      <w:r w:rsidR="00A12455" w:rsidRPr="00102F26">
        <w:rPr>
          <w:rFonts w:ascii="Calibri" w:eastAsia="Garamond" w:hAnsi="Calibri" w:cs="Calibri"/>
          <w:spacing w:val="-5"/>
          <w:sz w:val="20"/>
          <w:szCs w:val="20"/>
        </w:rPr>
        <w:t>,</w:t>
      </w:r>
      <w:r w:rsidRPr="00102F26">
        <w:rPr>
          <w:rFonts w:ascii="Calibri" w:eastAsia="Garamond" w:hAnsi="Calibri" w:cs="Calibri"/>
          <w:spacing w:val="-5"/>
          <w:sz w:val="20"/>
          <w:szCs w:val="20"/>
        </w:rPr>
        <w:t xml:space="preserve"> learning principles</w:t>
      </w:r>
    </w:p>
    <w:p w:rsidR="00656969" w:rsidRPr="00102F26" w:rsidRDefault="00272524" w:rsidP="00033D1A">
      <w:pPr>
        <w:pStyle w:val="ListParagraph"/>
        <w:numPr>
          <w:ilvl w:val="0"/>
          <w:numId w:val="12"/>
        </w:numPr>
        <w:jc w:val="both"/>
        <w:rPr>
          <w:rFonts w:ascii="Calibri" w:eastAsia="Garamond" w:hAnsi="Calibri" w:cs="Calibri"/>
          <w:sz w:val="20"/>
          <w:szCs w:val="20"/>
        </w:rPr>
      </w:pPr>
      <w:r w:rsidRPr="00102F26">
        <w:rPr>
          <w:rFonts w:ascii="Calibri" w:eastAsia="Garamond" w:hAnsi="Calibri" w:cs="Calibri"/>
          <w:spacing w:val="-5"/>
          <w:sz w:val="20"/>
          <w:szCs w:val="20"/>
        </w:rPr>
        <w:t xml:space="preserve">monitoring </w:t>
      </w:r>
      <w:r w:rsidR="00656969" w:rsidRPr="00102F26">
        <w:rPr>
          <w:rFonts w:ascii="Calibri" w:eastAsia="Garamond" w:hAnsi="Calibri" w:cs="Calibri"/>
          <w:spacing w:val="-5"/>
          <w:sz w:val="20"/>
          <w:szCs w:val="20"/>
        </w:rPr>
        <w:t xml:space="preserve">quality and scope of direct services </w:t>
      </w:r>
      <w:r w:rsidR="00502AFC" w:rsidRPr="00102F26">
        <w:rPr>
          <w:rFonts w:ascii="Calibri" w:eastAsia="Garamond" w:hAnsi="Calibri" w:cs="Calibri"/>
          <w:spacing w:val="-5"/>
          <w:sz w:val="20"/>
          <w:szCs w:val="20"/>
        </w:rPr>
        <w:t xml:space="preserve">that are </w:t>
      </w:r>
      <w:r w:rsidRPr="00102F26">
        <w:rPr>
          <w:rFonts w:ascii="Calibri" w:eastAsia="Garamond" w:hAnsi="Calibri" w:cs="Calibri"/>
          <w:spacing w:val="-5"/>
          <w:sz w:val="20"/>
          <w:szCs w:val="20"/>
        </w:rPr>
        <w:t xml:space="preserve">actually </w:t>
      </w:r>
      <w:r w:rsidR="00656969" w:rsidRPr="00102F26">
        <w:rPr>
          <w:rFonts w:ascii="Calibri" w:eastAsia="Garamond" w:hAnsi="Calibri" w:cs="Calibri"/>
          <w:spacing w:val="-5"/>
          <w:sz w:val="20"/>
          <w:szCs w:val="20"/>
        </w:rPr>
        <w:t>delivered to intended target populations</w:t>
      </w:r>
    </w:p>
    <w:p w:rsidR="00656969" w:rsidRPr="00102F26" w:rsidRDefault="003E34F2" w:rsidP="00033D1A">
      <w:pPr>
        <w:pStyle w:val="ListParagraph"/>
        <w:numPr>
          <w:ilvl w:val="0"/>
          <w:numId w:val="12"/>
        </w:numPr>
        <w:jc w:val="both"/>
        <w:rPr>
          <w:rFonts w:ascii="Calibri" w:eastAsia="Garamond" w:hAnsi="Calibri" w:cs="Calibri"/>
          <w:sz w:val="20"/>
          <w:szCs w:val="20"/>
        </w:rPr>
      </w:pPr>
      <w:r w:rsidRPr="00102F26">
        <w:rPr>
          <w:rFonts w:ascii="Calibri" w:eastAsia="Garamond" w:hAnsi="Calibri" w:cs="Calibri"/>
          <w:spacing w:val="-5"/>
          <w:sz w:val="20"/>
          <w:szCs w:val="20"/>
        </w:rPr>
        <w:t>assessing</w:t>
      </w:r>
      <w:r w:rsidR="00656969" w:rsidRPr="00102F26">
        <w:rPr>
          <w:rFonts w:ascii="Calibri" w:eastAsia="Garamond" w:hAnsi="Calibri" w:cs="Calibri"/>
          <w:spacing w:val="-5"/>
          <w:sz w:val="20"/>
          <w:szCs w:val="20"/>
        </w:rPr>
        <w:t xml:space="preserve"> </w:t>
      </w:r>
      <w:r w:rsidRPr="00102F26">
        <w:rPr>
          <w:rFonts w:ascii="Calibri" w:eastAsia="Garamond" w:hAnsi="Calibri" w:cs="Calibri"/>
          <w:spacing w:val="-5"/>
          <w:sz w:val="20"/>
          <w:szCs w:val="20"/>
        </w:rPr>
        <w:t xml:space="preserve">comprehensibility </w:t>
      </w:r>
      <w:r w:rsidR="00656969" w:rsidRPr="00102F26">
        <w:rPr>
          <w:rFonts w:ascii="Calibri" w:eastAsia="Garamond" w:hAnsi="Calibri" w:cs="Calibri"/>
          <w:spacing w:val="-5"/>
          <w:sz w:val="20"/>
          <w:szCs w:val="20"/>
        </w:rPr>
        <w:t>and recepti</w:t>
      </w:r>
      <w:r w:rsidR="00272524" w:rsidRPr="00102F26">
        <w:rPr>
          <w:rFonts w:ascii="Calibri" w:eastAsia="Garamond" w:hAnsi="Calibri" w:cs="Calibri"/>
          <w:spacing w:val="-5"/>
          <w:sz w:val="20"/>
          <w:szCs w:val="20"/>
        </w:rPr>
        <w:t>vity</w:t>
      </w:r>
      <w:r w:rsidR="00656969" w:rsidRPr="00102F26">
        <w:rPr>
          <w:rFonts w:ascii="Calibri" w:eastAsia="Garamond" w:hAnsi="Calibri" w:cs="Calibri"/>
          <w:spacing w:val="-5"/>
          <w:sz w:val="20"/>
          <w:szCs w:val="20"/>
        </w:rPr>
        <w:t xml:space="preserve"> of educational/informational </w:t>
      </w:r>
      <w:r w:rsidR="00272524" w:rsidRPr="00102F26">
        <w:rPr>
          <w:rFonts w:ascii="Calibri" w:eastAsia="Garamond" w:hAnsi="Calibri" w:cs="Calibri"/>
          <w:spacing w:val="-5"/>
          <w:sz w:val="20"/>
          <w:szCs w:val="20"/>
        </w:rPr>
        <w:t xml:space="preserve">messages </w:t>
      </w:r>
      <w:r w:rsidR="00D65F67" w:rsidRPr="00102F26">
        <w:rPr>
          <w:rFonts w:ascii="Calibri" w:eastAsia="Garamond" w:hAnsi="Calibri" w:cs="Calibri"/>
          <w:spacing w:val="-5"/>
          <w:sz w:val="20"/>
          <w:szCs w:val="20"/>
        </w:rPr>
        <w:t>by</w:t>
      </w:r>
      <w:r w:rsidR="00272524" w:rsidRPr="00102F26">
        <w:rPr>
          <w:rFonts w:ascii="Calibri" w:eastAsia="Garamond" w:hAnsi="Calibri" w:cs="Calibri"/>
          <w:spacing w:val="-5"/>
          <w:sz w:val="20"/>
          <w:szCs w:val="20"/>
        </w:rPr>
        <w:t xml:space="preserve"> appropriate </w:t>
      </w:r>
      <w:r w:rsidRPr="00102F26">
        <w:rPr>
          <w:rFonts w:ascii="Calibri" w:eastAsia="Garamond" w:hAnsi="Calibri" w:cs="Calibri"/>
          <w:spacing w:val="-5"/>
          <w:sz w:val="20"/>
          <w:szCs w:val="20"/>
        </w:rPr>
        <w:t xml:space="preserve">target </w:t>
      </w:r>
      <w:r w:rsidR="00272524" w:rsidRPr="00102F26">
        <w:rPr>
          <w:rFonts w:ascii="Calibri" w:eastAsia="Garamond" w:hAnsi="Calibri" w:cs="Calibri"/>
          <w:spacing w:val="-5"/>
          <w:sz w:val="20"/>
          <w:szCs w:val="20"/>
        </w:rPr>
        <w:t>populations</w:t>
      </w:r>
    </w:p>
    <w:p w:rsidR="001C0A1A" w:rsidRPr="00102F26" w:rsidRDefault="009C168D" w:rsidP="00033D1A">
      <w:pPr>
        <w:pStyle w:val="ListParagraph"/>
        <w:numPr>
          <w:ilvl w:val="0"/>
          <w:numId w:val="12"/>
        </w:numPr>
        <w:jc w:val="both"/>
        <w:rPr>
          <w:rFonts w:ascii="Calibri" w:eastAsia="Garamond" w:hAnsi="Calibri" w:cs="Calibri"/>
          <w:sz w:val="20"/>
          <w:szCs w:val="20"/>
        </w:rPr>
      </w:pPr>
      <w:r w:rsidRPr="00102F26">
        <w:rPr>
          <w:rFonts w:ascii="Calibri" w:eastAsia="Garamond" w:hAnsi="Calibri" w:cs="Calibri"/>
          <w:spacing w:val="-5"/>
          <w:sz w:val="20"/>
          <w:szCs w:val="20"/>
        </w:rPr>
        <w:t>monitoring correct</w:t>
      </w:r>
      <w:r w:rsidR="001C0A1A" w:rsidRPr="00102F26">
        <w:rPr>
          <w:rFonts w:ascii="Calibri" w:eastAsia="Garamond" w:hAnsi="Calibri" w:cs="Calibri"/>
          <w:spacing w:val="-5"/>
          <w:sz w:val="20"/>
          <w:szCs w:val="20"/>
        </w:rPr>
        <w:t>,</w:t>
      </w:r>
      <w:r w:rsidRPr="00102F26">
        <w:rPr>
          <w:rFonts w:ascii="Calibri" w:eastAsia="Garamond" w:hAnsi="Calibri" w:cs="Calibri"/>
          <w:spacing w:val="-5"/>
          <w:sz w:val="20"/>
          <w:szCs w:val="20"/>
        </w:rPr>
        <w:t xml:space="preserve"> </w:t>
      </w:r>
      <w:r w:rsidR="001C0A1A" w:rsidRPr="00102F26">
        <w:rPr>
          <w:rFonts w:ascii="Calibri" w:eastAsia="Garamond" w:hAnsi="Calibri" w:cs="Calibri"/>
          <w:spacing w:val="-5"/>
          <w:sz w:val="20"/>
          <w:szCs w:val="20"/>
        </w:rPr>
        <w:t xml:space="preserve">consistent, </w:t>
      </w:r>
      <w:r w:rsidRPr="00102F26">
        <w:rPr>
          <w:rFonts w:ascii="Calibri" w:eastAsia="Garamond" w:hAnsi="Calibri" w:cs="Calibri"/>
          <w:spacing w:val="-5"/>
          <w:sz w:val="20"/>
          <w:szCs w:val="20"/>
        </w:rPr>
        <w:t xml:space="preserve">and </w:t>
      </w:r>
      <w:r w:rsidR="001C0A1A" w:rsidRPr="00102F26">
        <w:rPr>
          <w:rFonts w:ascii="Calibri" w:eastAsia="Garamond" w:hAnsi="Calibri" w:cs="Calibri"/>
          <w:spacing w:val="-5"/>
          <w:sz w:val="20"/>
          <w:szCs w:val="20"/>
        </w:rPr>
        <w:t>effici</w:t>
      </w:r>
      <w:r w:rsidRPr="00102F26">
        <w:rPr>
          <w:rFonts w:ascii="Calibri" w:eastAsia="Garamond" w:hAnsi="Calibri" w:cs="Calibri"/>
          <w:spacing w:val="-5"/>
          <w:sz w:val="20"/>
          <w:szCs w:val="20"/>
        </w:rPr>
        <w:t>ent use of data collection and analysis tools</w:t>
      </w:r>
    </w:p>
    <w:p w:rsidR="00272524" w:rsidRPr="00102F26" w:rsidRDefault="001C0A1A" w:rsidP="00033D1A">
      <w:pPr>
        <w:pStyle w:val="ListParagraph"/>
        <w:numPr>
          <w:ilvl w:val="0"/>
          <w:numId w:val="12"/>
        </w:numPr>
        <w:jc w:val="both"/>
        <w:rPr>
          <w:rFonts w:ascii="Calibri" w:eastAsia="Garamond" w:hAnsi="Calibri" w:cs="Calibri"/>
          <w:sz w:val="20"/>
          <w:szCs w:val="20"/>
        </w:rPr>
      </w:pPr>
      <w:r w:rsidRPr="00102F26">
        <w:rPr>
          <w:rFonts w:ascii="Calibri" w:eastAsia="Garamond" w:hAnsi="Calibri" w:cs="Calibri"/>
          <w:spacing w:val="-5"/>
          <w:sz w:val="20"/>
          <w:szCs w:val="20"/>
        </w:rPr>
        <w:t xml:space="preserve">monitoring </w:t>
      </w:r>
      <w:r w:rsidR="00562A0C" w:rsidRPr="00102F26">
        <w:rPr>
          <w:rFonts w:ascii="Calibri" w:eastAsia="Garamond" w:hAnsi="Calibri" w:cs="Calibri"/>
          <w:spacing w:val="-5"/>
          <w:sz w:val="20"/>
          <w:szCs w:val="20"/>
        </w:rPr>
        <w:t xml:space="preserve">quality of </w:t>
      </w:r>
      <w:r w:rsidRPr="00102F26">
        <w:rPr>
          <w:rFonts w:ascii="Calibri" w:eastAsia="Garamond" w:hAnsi="Calibri" w:cs="Calibri"/>
          <w:spacing w:val="-5"/>
          <w:sz w:val="20"/>
          <w:szCs w:val="20"/>
        </w:rPr>
        <w:t xml:space="preserve">data </w:t>
      </w:r>
      <w:r w:rsidR="00D36CF6" w:rsidRPr="00102F26">
        <w:rPr>
          <w:rFonts w:ascii="Calibri" w:eastAsia="Garamond" w:hAnsi="Calibri" w:cs="Calibri"/>
          <w:spacing w:val="-5"/>
          <w:sz w:val="20"/>
          <w:szCs w:val="20"/>
        </w:rPr>
        <w:t>on</w:t>
      </w:r>
      <w:r w:rsidR="00562A0C" w:rsidRPr="00102F26">
        <w:rPr>
          <w:rFonts w:ascii="Calibri" w:eastAsia="Garamond" w:hAnsi="Calibri" w:cs="Calibri"/>
          <w:spacing w:val="-5"/>
          <w:sz w:val="20"/>
          <w:szCs w:val="20"/>
        </w:rPr>
        <w:t xml:space="preserve"> work inputs deployed and work activities executed in order to assess </w:t>
      </w:r>
      <w:r w:rsidR="00A12455" w:rsidRPr="00102F26">
        <w:rPr>
          <w:rFonts w:ascii="Calibri" w:eastAsia="Garamond" w:hAnsi="Calibri" w:cs="Calibri"/>
          <w:spacing w:val="-5"/>
          <w:sz w:val="20"/>
          <w:szCs w:val="20"/>
        </w:rPr>
        <w:t xml:space="preserve">for </w:t>
      </w:r>
      <w:r w:rsidR="00562A0C" w:rsidRPr="00102F26">
        <w:rPr>
          <w:rFonts w:ascii="Calibri" w:eastAsia="Garamond" w:hAnsi="Calibri" w:cs="Calibri"/>
          <w:spacing w:val="-5"/>
          <w:sz w:val="20"/>
          <w:szCs w:val="20"/>
        </w:rPr>
        <w:t>data</w:t>
      </w:r>
      <w:r w:rsidR="009C168D" w:rsidRPr="00102F26">
        <w:rPr>
          <w:rFonts w:ascii="Calibri" w:eastAsia="Garamond" w:hAnsi="Calibri" w:cs="Calibri"/>
          <w:spacing w:val="-5"/>
          <w:sz w:val="20"/>
          <w:szCs w:val="20"/>
        </w:rPr>
        <w:t xml:space="preserve"> completeness, accuracy, </w:t>
      </w:r>
      <w:r w:rsidRPr="00102F26">
        <w:rPr>
          <w:rFonts w:ascii="Calibri" w:eastAsia="Garamond" w:hAnsi="Calibri" w:cs="Calibri"/>
          <w:spacing w:val="-5"/>
          <w:sz w:val="20"/>
          <w:szCs w:val="20"/>
        </w:rPr>
        <w:t xml:space="preserve">and </w:t>
      </w:r>
      <w:r w:rsidR="009C168D" w:rsidRPr="00102F26">
        <w:rPr>
          <w:rFonts w:ascii="Calibri" w:eastAsia="Garamond" w:hAnsi="Calibri" w:cs="Calibri"/>
          <w:spacing w:val="-5"/>
          <w:sz w:val="20"/>
          <w:szCs w:val="20"/>
        </w:rPr>
        <w:t xml:space="preserve">relevance </w:t>
      </w:r>
      <w:r w:rsidR="00272524" w:rsidRPr="00102F26">
        <w:rPr>
          <w:rFonts w:ascii="Calibri" w:eastAsia="Garamond" w:hAnsi="Calibri" w:cs="Calibri"/>
          <w:spacing w:val="-5"/>
          <w:sz w:val="20"/>
          <w:szCs w:val="20"/>
        </w:rPr>
        <w:t xml:space="preserve">to </w:t>
      </w:r>
      <w:r w:rsidR="00B7795D" w:rsidRPr="00102F26">
        <w:rPr>
          <w:rFonts w:ascii="Calibri" w:eastAsia="Garamond" w:hAnsi="Calibri" w:cs="Calibri"/>
          <w:spacing w:val="-5"/>
          <w:sz w:val="20"/>
          <w:szCs w:val="20"/>
        </w:rPr>
        <w:t xml:space="preserve">fulfilling </w:t>
      </w:r>
      <w:r w:rsidR="00272524" w:rsidRPr="00102F26">
        <w:rPr>
          <w:rFonts w:ascii="Calibri" w:eastAsia="Garamond" w:hAnsi="Calibri" w:cs="Calibri"/>
          <w:spacing w:val="-5"/>
          <w:sz w:val="20"/>
          <w:szCs w:val="20"/>
        </w:rPr>
        <w:t>work objectives</w:t>
      </w:r>
      <w:r w:rsidR="005B5919" w:rsidRPr="00102F26">
        <w:rPr>
          <w:rFonts w:ascii="Calibri" w:eastAsia="Garamond" w:hAnsi="Calibri" w:cs="Calibri"/>
          <w:spacing w:val="-5"/>
          <w:sz w:val="20"/>
          <w:szCs w:val="20"/>
        </w:rPr>
        <w:t xml:space="preserve"> and outcomes</w:t>
      </w:r>
    </w:p>
    <w:p w:rsidR="006526B6" w:rsidRPr="00102F26" w:rsidRDefault="00D36CF6" w:rsidP="00033D1A">
      <w:pPr>
        <w:pStyle w:val="ListParagraph"/>
        <w:numPr>
          <w:ilvl w:val="0"/>
          <w:numId w:val="12"/>
        </w:numPr>
        <w:jc w:val="both"/>
        <w:rPr>
          <w:rFonts w:ascii="Calibri" w:eastAsia="Garamond" w:hAnsi="Calibri" w:cs="Calibri"/>
          <w:sz w:val="20"/>
          <w:szCs w:val="20"/>
        </w:rPr>
      </w:pPr>
      <w:r w:rsidRPr="00102F26">
        <w:rPr>
          <w:rFonts w:ascii="Calibri" w:eastAsia="Garamond" w:hAnsi="Calibri" w:cs="Calibri"/>
          <w:spacing w:val="-5"/>
          <w:sz w:val="20"/>
          <w:szCs w:val="20"/>
        </w:rPr>
        <w:t xml:space="preserve">monitoring </w:t>
      </w:r>
      <w:r w:rsidR="006526B6" w:rsidRPr="00102F26">
        <w:rPr>
          <w:rFonts w:ascii="Calibri" w:eastAsia="Garamond" w:hAnsi="Calibri" w:cs="Calibri"/>
          <w:spacing w:val="-5"/>
          <w:sz w:val="20"/>
          <w:szCs w:val="20"/>
        </w:rPr>
        <w:t xml:space="preserve">quality and scope </w:t>
      </w:r>
      <w:r w:rsidRPr="00102F26">
        <w:rPr>
          <w:rFonts w:ascii="Calibri" w:eastAsia="Garamond" w:hAnsi="Calibri" w:cs="Calibri"/>
          <w:spacing w:val="-5"/>
          <w:sz w:val="20"/>
          <w:szCs w:val="20"/>
        </w:rPr>
        <w:t>of</w:t>
      </w:r>
      <w:r w:rsidR="00A12455" w:rsidRPr="00102F26">
        <w:rPr>
          <w:rFonts w:ascii="Calibri" w:eastAsia="Garamond" w:hAnsi="Calibri" w:cs="Calibri"/>
          <w:spacing w:val="-5"/>
          <w:sz w:val="20"/>
          <w:szCs w:val="20"/>
        </w:rPr>
        <w:t xml:space="preserve"> </w:t>
      </w:r>
      <w:r w:rsidR="006526B6" w:rsidRPr="00102F26">
        <w:rPr>
          <w:rFonts w:ascii="Calibri" w:eastAsia="Garamond" w:hAnsi="Calibri" w:cs="Calibri"/>
          <w:spacing w:val="-5"/>
          <w:sz w:val="20"/>
          <w:szCs w:val="20"/>
        </w:rPr>
        <w:t>report</w:t>
      </w:r>
      <w:r w:rsidR="00562A0C" w:rsidRPr="00102F26">
        <w:rPr>
          <w:rFonts w:ascii="Calibri" w:eastAsia="Garamond" w:hAnsi="Calibri" w:cs="Calibri"/>
          <w:spacing w:val="-5"/>
          <w:sz w:val="20"/>
          <w:szCs w:val="20"/>
        </w:rPr>
        <w:t>s</w:t>
      </w:r>
      <w:r w:rsidR="00A12455" w:rsidRPr="00102F26">
        <w:rPr>
          <w:rFonts w:ascii="Calibri" w:eastAsia="Garamond" w:hAnsi="Calibri" w:cs="Calibri"/>
          <w:spacing w:val="-5"/>
          <w:sz w:val="20"/>
          <w:szCs w:val="20"/>
        </w:rPr>
        <w:t xml:space="preserve"> </w:t>
      </w:r>
      <w:r w:rsidR="00A85FA9" w:rsidRPr="00102F26">
        <w:rPr>
          <w:rFonts w:ascii="Calibri" w:eastAsia="Garamond" w:hAnsi="Calibri" w:cs="Calibri"/>
          <w:spacing w:val="-5"/>
          <w:sz w:val="20"/>
          <w:szCs w:val="20"/>
        </w:rPr>
        <w:t xml:space="preserve">that </w:t>
      </w:r>
      <w:r w:rsidR="00A12455" w:rsidRPr="00102F26">
        <w:rPr>
          <w:rFonts w:ascii="Calibri" w:eastAsia="Garamond" w:hAnsi="Calibri" w:cs="Calibri"/>
          <w:spacing w:val="-5"/>
          <w:sz w:val="20"/>
          <w:szCs w:val="20"/>
        </w:rPr>
        <w:t>relate to results-based analyses</w:t>
      </w:r>
      <w:r w:rsidR="006526B6" w:rsidRPr="00102F26">
        <w:rPr>
          <w:rFonts w:ascii="Calibri" w:eastAsia="Garamond" w:hAnsi="Calibri" w:cs="Calibri"/>
          <w:spacing w:val="-5"/>
          <w:sz w:val="20"/>
          <w:szCs w:val="20"/>
        </w:rPr>
        <w:t xml:space="preserve"> o</w:t>
      </w:r>
      <w:r w:rsidR="00A12455" w:rsidRPr="00102F26">
        <w:rPr>
          <w:rFonts w:ascii="Calibri" w:eastAsia="Garamond" w:hAnsi="Calibri" w:cs="Calibri"/>
          <w:spacing w:val="-5"/>
          <w:sz w:val="20"/>
          <w:szCs w:val="20"/>
        </w:rPr>
        <w:t>f</w:t>
      </w:r>
      <w:r w:rsidR="006526B6" w:rsidRPr="00102F26">
        <w:rPr>
          <w:rFonts w:ascii="Calibri" w:eastAsia="Garamond" w:hAnsi="Calibri" w:cs="Calibri"/>
          <w:spacing w:val="-5"/>
          <w:sz w:val="20"/>
          <w:szCs w:val="20"/>
        </w:rPr>
        <w:t xml:space="preserve"> </w:t>
      </w:r>
      <w:r w:rsidR="00562A0C" w:rsidRPr="00102F26">
        <w:rPr>
          <w:rFonts w:ascii="Calibri" w:eastAsia="Garamond" w:hAnsi="Calibri" w:cs="Calibri"/>
          <w:spacing w:val="-5"/>
          <w:sz w:val="20"/>
          <w:szCs w:val="20"/>
        </w:rPr>
        <w:t>work inputs deployed and work activities executed</w:t>
      </w:r>
    </w:p>
    <w:p w:rsidR="00272524" w:rsidRPr="00102F26" w:rsidRDefault="00272524" w:rsidP="00033D1A">
      <w:pPr>
        <w:pStyle w:val="ListParagraph"/>
        <w:numPr>
          <w:ilvl w:val="0"/>
          <w:numId w:val="12"/>
        </w:numPr>
        <w:jc w:val="both"/>
        <w:rPr>
          <w:rFonts w:ascii="Calibri" w:eastAsia="Garamond" w:hAnsi="Calibri" w:cs="Calibri"/>
          <w:sz w:val="20"/>
          <w:szCs w:val="20"/>
        </w:rPr>
      </w:pPr>
      <w:r w:rsidRPr="00102F26">
        <w:rPr>
          <w:rFonts w:ascii="Calibri" w:eastAsia="Garamond" w:hAnsi="Calibri" w:cs="Calibri"/>
          <w:spacing w:val="-5"/>
          <w:sz w:val="20"/>
          <w:szCs w:val="20"/>
        </w:rPr>
        <w:t xml:space="preserve">monitoring utilization </w:t>
      </w:r>
      <w:r w:rsidR="00D36CF6" w:rsidRPr="00102F26">
        <w:rPr>
          <w:rFonts w:ascii="Calibri" w:eastAsia="Garamond" w:hAnsi="Calibri" w:cs="Calibri"/>
          <w:spacing w:val="-5"/>
          <w:sz w:val="20"/>
          <w:szCs w:val="20"/>
        </w:rPr>
        <w:t>of</w:t>
      </w:r>
      <w:r w:rsidR="00A85FA9" w:rsidRPr="00102F26">
        <w:rPr>
          <w:rFonts w:ascii="Calibri" w:eastAsia="Garamond" w:hAnsi="Calibri" w:cs="Calibri"/>
          <w:spacing w:val="-5"/>
          <w:sz w:val="20"/>
          <w:szCs w:val="20"/>
        </w:rPr>
        <w:t xml:space="preserve"> </w:t>
      </w:r>
      <w:r w:rsidR="00A12455" w:rsidRPr="00102F26">
        <w:rPr>
          <w:rFonts w:ascii="Calibri" w:eastAsia="Garamond" w:hAnsi="Calibri" w:cs="Calibri"/>
          <w:spacing w:val="-5"/>
          <w:sz w:val="20"/>
          <w:szCs w:val="20"/>
        </w:rPr>
        <w:t xml:space="preserve">data </w:t>
      </w:r>
      <w:r w:rsidRPr="00102F26">
        <w:rPr>
          <w:rFonts w:ascii="Calibri" w:eastAsia="Garamond" w:hAnsi="Calibri" w:cs="Calibri"/>
          <w:spacing w:val="-5"/>
          <w:sz w:val="20"/>
          <w:szCs w:val="20"/>
        </w:rPr>
        <w:t>analys</w:t>
      </w:r>
      <w:r w:rsidR="00D36CF6" w:rsidRPr="00102F26">
        <w:rPr>
          <w:rFonts w:ascii="Calibri" w:eastAsia="Garamond" w:hAnsi="Calibri" w:cs="Calibri"/>
          <w:spacing w:val="-5"/>
          <w:sz w:val="20"/>
          <w:szCs w:val="20"/>
        </w:rPr>
        <w:t>i</w:t>
      </w:r>
      <w:r w:rsidRPr="00102F26">
        <w:rPr>
          <w:rFonts w:ascii="Calibri" w:eastAsia="Garamond" w:hAnsi="Calibri" w:cs="Calibri"/>
          <w:spacing w:val="-5"/>
          <w:sz w:val="20"/>
          <w:szCs w:val="20"/>
        </w:rPr>
        <w:t xml:space="preserve">s </w:t>
      </w:r>
      <w:r w:rsidR="00D36CF6" w:rsidRPr="00102F26">
        <w:rPr>
          <w:rFonts w:ascii="Calibri" w:eastAsia="Garamond" w:hAnsi="Calibri" w:cs="Calibri"/>
          <w:spacing w:val="-5"/>
          <w:sz w:val="20"/>
          <w:szCs w:val="20"/>
        </w:rPr>
        <w:t xml:space="preserve">findings </w:t>
      </w:r>
      <w:r w:rsidR="00A85FA9" w:rsidRPr="00102F26">
        <w:rPr>
          <w:rFonts w:ascii="Calibri" w:eastAsia="Garamond" w:hAnsi="Calibri" w:cs="Calibri"/>
          <w:spacing w:val="-5"/>
          <w:sz w:val="20"/>
          <w:szCs w:val="20"/>
        </w:rPr>
        <w:t xml:space="preserve">that </w:t>
      </w:r>
      <w:r w:rsidR="00A12455" w:rsidRPr="00102F26">
        <w:rPr>
          <w:rFonts w:ascii="Calibri" w:eastAsia="Garamond" w:hAnsi="Calibri" w:cs="Calibri"/>
          <w:spacing w:val="-5"/>
          <w:sz w:val="20"/>
          <w:szCs w:val="20"/>
        </w:rPr>
        <w:t>relate to</w:t>
      </w:r>
      <w:r w:rsidRPr="00102F26">
        <w:rPr>
          <w:rFonts w:ascii="Calibri" w:eastAsia="Garamond" w:hAnsi="Calibri" w:cs="Calibri"/>
          <w:spacing w:val="-5"/>
          <w:sz w:val="20"/>
          <w:szCs w:val="20"/>
        </w:rPr>
        <w:t xml:space="preserve"> assess</w:t>
      </w:r>
      <w:r w:rsidR="00A85FA9" w:rsidRPr="00102F26">
        <w:rPr>
          <w:rFonts w:ascii="Calibri" w:eastAsia="Garamond" w:hAnsi="Calibri" w:cs="Calibri"/>
          <w:spacing w:val="-5"/>
          <w:sz w:val="20"/>
          <w:szCs w:val="20"/>
        </w:rPr>
        <w:t>ment</w:t>
      </w:r>
      <w:r w:rsidRPr="00102F26">
        <w:rPr>
          <w:rFonts w:ascii="Calibri" w:eastAsia="Garamond" w:hAnsi="Calibri" w:cs="Calibri"/>
          <w:spacing w:val="-5"/>
          <w:sz w:val="20"/>
          <w:szCs w:val="20"/>
        </w:rPr>
        <w:t xml:space="preserve"> and improv</w:t>
      </w:r>
      <w:r w:rsidR="00A85FA9" w:rsidRPr="00102F26">
        <w:rPr>
          <w:rFonts w:ascii="Calibri" w:eastAsia="Garamond" w:hAnsi="Calibri" w:cs="Calibri"/>
          <w:spacing w:val="-5"/>
          <w:sz w:val="20"/>
          <w:szCs w:val="20"/>
        </w:rPr>
        <w:t>ement of</w:t>
      </w:r>
      <w:r w:rsidRPr="00102F26">
        <w:rPr>
          <w:rFonts w:ascii="Calibri" w:eastAsia="Garamond" w:hAnsi="Calibri" w:cs="Calibri"/>
          <w:spacing w:val="-5"/>
          <w:sz w:val="20"/>
          <w:szCs w:val="20"/>
        </w:rPr>
        <w:t xml:space="preserve"> work quality and service coverage</w:t>
      </w:r>
    </w:p>
    <w:p w:rsidR="006526B6" w:rsidRPr="00102F26" w:rsidRDefault="006526B6" w:rsidP="00033D1A">
      <w:pPr>
        <w:pStyle w:val="ListParagraph"/>
        <w:numPr>
          <w:ilvl w:val="0"/>
          <w:numId w:val="12"/>
        </w:numPr>
        <w:jc w:val="both"/>
        <w:rPr>
          <w:rFonts w:ascii="Calibri" w:eastAsia="Garamond" w:hAnsi="Calibri" w:cs="Calibri"/>
          <w:sz w:val="20"/>
          <w:szCs w:val="20"/>
        </w:rPr>
      </w:pPr>
      <w:r w:rsidRPr="00102F26">
        <w:rPr>
          <w:rFonts w:ascii="Calibri" w:eastAsia="Garamond" w:hAnsi="Calibri" w:cs="Calibri"/>
          <w:spacing w:val="-5"/>
          <w:sz w:val="20"/>
          <w:szCs w:val="20"/>
        </w:rPr>
        <w:t xml:space="preserve">supervising and professionally developing </w:t>
      </w:r>
      <w:r w:rsidR="00D36CF6" w:rsidRPr="00102F26">
        <w:rPr>
          <w:rFonts w:ascii="Calibri" w:eastAsia="Garamond" w:hAnsi="Calibri" w:cs="Calibri"/>
          <w:spacing w:val="-5"/>
          <w:sz w:val="20"/>
          <w:szCs w:val="20"/>
        </w:rPr>
        <w:t xml:space="preserve">work </w:t>
      </w:r>
      <w:r w:rsidRPr="00102F26">
        <w:rPr>
          <w:rFonts w:ascii="Calibri" w:eastAsia="Garamond" w:hAnsi="Calibri" w:cs="Calibri"/>
          <w:spacing w:val="-5"/>
          <w:sz w:val="20"/>
          <w:szCs w:val="20"/>
        </w:rPr>
        <w:t>staff</w:t>
      </w:r>
      <w:r w:rsidR="00D36CF6" w:rsidRPr="00102F26">
        <w:rPr>
          <w:rFonts w:ascii="Calibri" w:eastAsia="Garamond" w:hAnsi="Calibri" w:cs="Calibri"/>
          <w:spacing w:val="-5"/>
          <w:sz w:val="20"/>
          <w:szCs w:val="20"/>
        </w:rPr>
        <w:t xml:space="preserve"> according to pre-established guidelines</w:t>
      </w:r>
    </w:p>
    <w:p w:rsidR="00626420" w:rsidRPr="00102F26" w:rsidRDefault="006526B6" w:rsidP="00033D1A">
      <w:pPr>
        <w:pStyle w:val="ListParagraph"/>
        <w:numPr>
          <w:ilvl w:val="0"/>
          <w:numId w:val="12"/>
        </w:numPr>
        <w:jc w:val="both"/>
        <w:rPr>
          <w:rFonts w:ascii="Calibri" w:eastAsia="Garamond" w:hAnsi="Calibri" w:cs="Calibri"/>
          <w:sz w:val="20"/>
          <w:szCs w:val="20"/>
        </w:rPr>
      </w:pPr>
      <w:r w:rsidRPr="00102F26">
        <w:rPr>
          <w:rFonts w:ascii="Calibri" w:eastAsia="Garamond" w:hAnsi="Calibri" w:cs="Calibri"/>
          <w:spacing w:val="-5"/>
          <w:sz w:val="20"/>
          <w:szCs w:val="20"/>
        </w:rPr>
        <w:t>conducting operational and technical</w:t>
      </w:r>
      <w:r w:rsidR="00626420" w:rsidRPr="00102F26">
        <w:rPr>
          <w:rFonts w:ascii="Calibri" w:eastAsia="Garamond" w:hAnsi="Calibri" w:cs="Calibri"/>
          <w:spacing w:val="-5"/>
          <w:sz w:val="20"/>
          <w:szCs w:val="20"/>
        </w:rPr>
        <w:t xml:space="preserve"> research </w:t>
      </w:r>
      <w:r w:rsidRPr="00102F26">
        <w:rPr>
          <w:rFonts w:ascii="Calibri" w:eastAsia="Garamond" w:hAnsi="Calibri" w:cs="Calibri"/>
          <w:spacing w:val="-5"/>
          <w:sz w:val="20"/>
          <w:szCs w:val="20"/>
        </w:rPr>
        <w:t>to further improve work processes and work planning</w:t>
      </w:r>
    </w:p>
    <w:p w:rsidR="00626420" w:rsidRPr="00102F26" w:rsidRDefault="00562A0C" w:rsidP="00033D1A">
      <w:pPr>
        <w:pStyle w:val="ListParagraph"/>
        <w:numPr>
          <w:ilvl w:val="0"/>
          <w:numId w:val="12"/>
        </w:numPr>
        <w:jc w:val="both"/>
        <w:rPr>
          <w:rFonts w:ascii="Calibri" w:eastAsia="Garamond" w:hAnsi="Calibri" w:cs="Calibri"/>
          <w:sz w:val="20"/>
          <w:szCs w:val="20"/>
        </w:rPr>
      </w:pPr>
      <w:r w:rsidRPr="00102F26">
        <w:rPr>
          <w:rFonts w:ascii="Calibri" w:eastAsia="Garamond" w:hAnsi="Calibri" w:cs="Calibri"/>
          <w:spacing w:val="-5"/>
          <w:sz w:val="20"/>
          <w:szCs w:val="20"/>
        </w:rPr>
        <w:t>incorporatin</w:t>
      </w:r>
      <w:r w:rsidR="00A85FA9" w:rsidRPr="00102F26">
        <w:rPr>
          <w:rFonts w:ascii="Calibri" w:eastAsia="Garamond" w:hAnsi="Calibri" w:cs="Calibri"/>
          <w:spacing w:val="-5"/>
          <w:sz w:val="20"/>
          <w:szCs w:val="20"/>
        </w:rPr>
        <w:t>g</w:t>
      </w:r>
      <w:r w:rsidR="00626420" w:rsidRPr="00102F26">
        <w:rPr>
          <w:rFonts w:ascii="Calibri" w:eastAsia="Garamond" w:hAnsi="Calibri" w:cs="Calibri"/>
          <w:spacing w:val="-5"/>
          <w:sz w:val="20"/>
          <w:szCs w:val="20"/>
        </w:rPr>
        <w:t xml:space="preserve"> revis</w:t>
      </w:r>
      <w:r w:rsidRPr="00102F26">
        <w:rPr>
          <w:rFonts w:ascii="Calibri" w:eastAsia="Garamond" w:hAnsi="Calibri" w:cs="Calibri"/>
          <w:spacing w:val="-5"/>
          <w:sz w:val="20"/>
          <w:szCs w:val="20"/>
        </w:rPr>
        <w:t>ed</w:t>
      </w:r>
      <w:r w:rsidR="00626420" w:rsidRPr="00102F26">
        <w:rPr>
          <w:rFonts w:ascii="Calibri" w:eastAsia="Garamond" w:hAnsi="Calibri" w:cs="Calibri"/>
          <w:spacing w:val="-5"/>
          <w:sz w:val="20"/>
          <w:szCs w:val="20"/>
        </w:rPr>
        <w:t xml:space="preserve"> policies and procedures </w:t>
      </w:r>
      <w:r w:rsidR="00A85FA9" w:rsidRPr="00102F26">
        <w:rPr>
          <w:rFonts w:ascii="Calibri" w:eastAsia="Garamond" w:hAnsi="Calibri" w:cs="Calibri"/>
          <w:spacing w:val="-5"/>
          <w:sz w:val="20"/>
          <w:szCs w:val="20"/>
        </w:rPr>
        <w:t>in order to</w:t>
      </w:r>
      <w:r w:rsidRPr="00102F26">
        <w:rPr>
          <w:rFonts w:ascii="Calibri" w:eastAsia="Garamond" w:hAnsi="Calibri" w:cs="Calibri"/>
          <w:spacing w:val="-5"/>
          <w:sz w:val="20"/>
          <w:szCs w:val="20"/>
        </w:rPr>
        <w:t xml:space="preserve"> </w:t>
      </w:r>
      <w:r w:rsidR="00626420" w:rsidRPr="00102F26">
        <w:rPr>
          <w:rFonts w:ascii="Calibri" w:eastAsia="Garamond" w:hAnsi="Calibri" w:cs="Calibri"/>
          <w:spacing w:val="-5"/>
          <w:sz w:val="20"/>
          <w:szCs w:val="20"/>
        </w:rPr>
        <w:t xml:space="preserve">improve </w:t>
      </w:r>
      <w:r w:rsidRPr="00102F26">
        <w:rPr>
          <w:rFonts w:ascii="Calibri" w:eastAsia="Garamond" w:hAnsi="Calibri" w:cs="Calibri"/>
          <w:spacing w:val="-5"/>
          <w:sz w:val="20"/>
          <w:szCs w:val="20"/>
        </w:rPr>
        <w:t>operational performance</w:t>
      </w:r>
    </w:p>
    <w:p w:rsidR="00626420" w:rsidRPr="00102F26" w:rsidRDefault="00626420" w:rsidP="00626420">
      <w:pPr>
        <w:jc w:val="both"/>
        <w:rPr>
          <w:rFonts w:ascii="Calibri" w:hAnsi="Calibri" w:cs="Calibri"/>
          <w:sz w:val="12"/>
          <w:szCs w:val="12"/>
        </w:rPr>
      </w:pPr>
    </w:p>
    <w:p w:rsidR="00CE42E1" w:rsidRPr="00102F26" w:rsidRDefault="00626420" w:rsidP="00626420">
      <w:pPr>
        <w:jc w:val="both"/>
        <w:rPr>
          <w:rFonts w:ascii="Calibri" w:eastAsia="Garamond" w:hAnsi="Calibri" w:cs="Calibri"/>
          <w:spacing w:val="-5"/>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00F17A1A" w:rsidRPr="00102F26">
        <w:rPr>
          <w:rFonts w:ascii="Calibri" w:eastAsia="Garamond" w:hAnsi="Calibri" w:cs="Calibri"/>
          <w:spacing w:val="-5"/>
          <w:sz w:val="20"/>
          <w:szCs w:val="20"/>
        </w:rPr>
        <w:t>As standard practice for facilitating deployment of w</w:t>
      </w:r>
      <w:r w:rsidR="00D60E0B" w:rsidRPr="00102F26">
        <w:rPr>
          <w:rFonts w:ascii="Calibri" w:eastAsia="Garamond" w:hAnsi="Calibri" w:cs="Calibri"/>
          <w:spacing w:val="-5"/>
          <w:sz w:val="20"/>
          <w:szCs w:val="20"/>
        </w:rPr>
        <w:t>ork</w:t>
      </w:r>
      <w:r w:rsidR="00F17A1A" w:rsidRPr="00102F26">
        <w:rPr>
          <w:rFonts w:ascii="Calibri" w:eastAsia="Garamond" w:hAnsi="Calibri" w:cs="Calibri"/>
          <w:spacing w:val="-5"/>
          <w:sz w:val="20"/>
          <w:szCs w:val="20"/>
        </w:rPr>
        <w:t xml:space="preserve"> inputs and execution of work activities, work</w:t>
      </w:r>
      <w:r w:rsidR="00D60E0B" w:rsidRPr="00102F26">
        <w:rPr>
          <w:rFonts w:ascii="Calibri" w:eastAsia="Garamond" w:hAnsi="Calibri" w:cs="Calibri"/>
          <w:spacing w:val="-5"/>
          <w:sz w:val="20"/>
          <w:szCs w:val="20"/>
        </w:rPr>
        <w:t xml:space="preserve"> processes </w:t>
      </w:r>
      <w:r w:rsidR="00F17A1A" w:rsidRPr="00102F26">
        <w:rPr>
          <w:rFonts w:ascii="Calibri" w:eastAsia="Garamond" w:hAnsi="Calibri" w:cs="Calibri"/>
          <w:spacing w:val="-5"/>
          <w:sz w:val="20"/>
          <w:szCs w:val="20"/>
        </w:rPr>
        <w:t>should b</w:t>
      </w:r>
      <w:r w:rsidR="00954D78" w:rsidRPr="00102F26">
        <w:rPr>
          <w:rFonts w:ascii="Calibri" w:eastAsia="Garamond" w:hAnsi="Calibri" w:cs="Calibri"/>
          <w:spacing w:val="-5"/>
          <w:sz w:val="20"/>
          <w:szCs w:val="20"/>
        </w:rPr>
        <w:t>e detailed in</w:t>
      </w:r>
      <w:r w:rsidR="00F17A1A" w:rsidRPr="00102F26">
        <w:rPr>
          <w:rFonts w:ascii="Calibri" w:eastAsia="Garamond" w:hAnsi="Calibri" w:cs="Calibri"/>
          <w:spacing w:val="-5"/>
          <w:sz w:val="20"/>
          <w:szCs w:val="20"/>
        </w:rPr>
        <w:t xml:space="preserve"> the</w:t>
      </w:r>
      <w:r w:rsidR="00954D78" w:rsidRPr="00102F26">
        <w:rPr>
          <w:rFonts w:ascii="Calibri" w:eastAsia="Garamond" w:hAnsi="Calibri" w:cs="Calibri"/>
          <w:spacing w:val="-5"/>
          <w:sz w:val="20"/>
          <w:szCs w:val="20"/>
        </w:rPr>
        <w:t xml:space="preserve"> </w:t>
      </w:r>
      <w:r w:rsidR="00954D78" w:rsidRPr="00102F26">
        <w:rPr>
          <w:rFonts w:ascii="Calibri" w:eastAsia="Garamond" w:hAnsi="Calibri" w:cs="Calibri"/>
          <w:b/>
          <w:i/>
          <w:spacing w:val="-5"/>
          <w:sz w:val="20"/>
          <w:szCs w:val="20"/>
        </w:rPr>
        <w:t>Implementation Plan</w:t>
      </w:r>
      <w:r w:rsidR="00F17A1A" w:rsidRPr="00102F26">
        <w:rPr>
          <w:rFonts w:ascii="Calibri" w:eastAsia="Garamond" w:hAnsi="Calibri" w:cs="Calibri"/>
          <w:b/>
          <w:i/>
          <w:spacing w:val="-5"/>
          <w:sz w:val="20"/>
          <w:szCs w:val="20"/>
        </w:rPr>
        <w:t>.</w:t>
      </w:r>
      <w:r w:rsidR="005F4FE8" w:rsidRPr="00102F26">
        <w:rPr>
          <w:rFonts w:ascii="Calibri" w:eastAsia="Garamond" w:hAnsi="Calibri" w:cs="Calibri"/>
          <w:spacing w:val="-5"/>
          <w:sz w:val="20"/>
          <w:szCs w:val="20"/>
        </w:rPr>
        <w:t xml:space="preserve"> </w:t>
      </w:r>
      <w:r w:rsidR="00F17A1A" w:rsidRPr="00102F26">
        <w:rPr>
          <w:rFonts w:ascii="Calibri" w:eastAsia="Garamond" w:hAnsi="Calibri" w:cs="Calibri"/>
          <w:spacing w:val="-5"/>
          <w:sz w:val="20"/>
          <w:szCs w:val="20"/>
        </w:rPr>
        <w:t xml:space="preserve">Accordingly, </w:t>
      </w:r>
      <w:r w:rsidR="00F17A1A" w:rsidRPr="00102F26">
        <w:rPr>
          <w:rFonts w:ascii="Calibri" w:eastAsia="Garamond" w:hAnsi="Calibri" w:cs="Calibri"/>
          <w:b/>
          <w:i/>
          <w:spacing w:val="-5"/>
          <w:sz w:val="20"/>
          <w:szCs w:val="20"/>
        </w:rPr>
        <w:t>Progress Reports</w:t>
      </w:r>
      <w:r w:rsidR="00F17A1A" w:rsidRPr="00102F26">
        <w:rPr>
          <w:rFonts w:ascii="Calibri" w:eastAsia="Garamond" w:hAnsi="Calibri" w:cs="Calibri"/>
          <w:spacing w:val="-5"/>
          <w:sz w:val="20"/>
          <w:szCs w:val="20"/>
        </w:rPr>
        <w:t xml:space="preserve"> should </w:t>
      </w:r>
      <w:r w:rsidR="001A27C2" w:rsidRPr="00102F26">
        <w:rPr>
          <w:rFonts w:ascii="Calibri" w:eastAsia="Garamond" w:hAnsi="Calibri" w:cs="Calibri"/>
          <w:spacing w:val="-5"/>
          <w:sz w:val="20"/>
          <w:szCs w:val="20"/>
        </w:rPr>
        <w:t>document</w:t>
      </w:r>
      <w:r w:rsidR="00F17A1A" w:rsidRPr="00102F26">
        <w:rPr>
          <w:rFonts w:ascii="Calibri" w:eastAsia="Garamond" w:hAnsi="Calibri" w:cs="Calibri"/>
          <w:spacing w:val="-5"/>
          <w:sz w:val="20"/>
          <w:szCs w:val="20"/>
        </w:rPr>
        <w:t xml:space="preserve"> on how well these processes </w:t>
      </w:r>
      <w:r w:rsidR="001A27C2" w:rsidRPr="00102F26">
        <w:rPr>
          <w:rFonts w:ascii="Calibri" w:eastAsia="Garamond" w:hAnsi="Calibri" w:cs="Calibri"/>
          <w:spacing w:val="-5"/>
          <w:sz w:val="20"/>
          <w:szCs w:val="20"/>
        </w:rPr>
        <w:t>are being carried out and it should raise concerns when difficulties arise. With e</w:t>
      </w:r>
      <w:r w:rsidR="00F17A1A" w:rsidRPr="00102F26">
        <w:rPr>
          <w:rFonts w:ascii="Calibri" w:eastAsia="Garamond" w:hAnsi="Calibri" w:cs="Calibri"/>
          <w:spacing w:val="-5"/>
          <w:sz w:val="20"/>
          <w:szCs w:val="20"/>
        </w:rPr>
        <w:t>xperience</w:t>
      </w:r>
      <w:r w:rsidR="001A27C2" w:rsidRPr="00102F26">
        <w:rPr>
          <w:rFonts w:ascii="Calibri" w:eastAsia="Garamond" w:hAnsi="Calibri" w:cs="Calibri"/>
          <w:spacing w:val="-5"/>
          <w:sz w:val="20"/>
          <w:szCs w:val="20"/>
        </w:rPr>
        <w:t xml:space="preserve"> from work implementation, it can be expected that what </w:t>
      </w:r>
      <w:r w:rsidR="00CE42E1" w:rsidRPr="00102F26">
        <w:rPr>
          <w:rFonts w:ascii="Calibri" w:eastAsia="Garamond" w:hAnsi="Calibri" w:cs="Calibri"/>
          <w:spacing w:val="-5"/>
          <w:sz w:val="20"/>
          <w:szCs w:val="20"/>
        </w:rPr>
        <w:t xml:space="preserve">may have </w:t>
      </w:r>
      <w:r w:rsidR="001A27C2" w:rsidRPr="00102F26">
        <w:rPr>
          <w:rFonts w:ascii="Calibri" w:eastAsia="Garamond" w:hAnsi="Calibri" w:cs="Calibri"/>
          <w:spacing w:val="-5"/>
          <w:sz w:val="20"/>
          <w:szCs w:val="20"/>
        </w:rPr>
        <w:t xml:space="preserve">seemed practical during the planning stage may later prove to be </w:t>
      </w:r>
      <w:r w:rsidR="00CE42E1" w:rsidRPr="00102F26">
        <w:rPr>
          <w:rFonts w:ascii="Calibri" w:eastAsia="Garamond" w:hAnsi="Calibri" w:cs="Calibri"/>
          <w:spacing w:val="-5"/>
          <w:sz w:val="20"/>
          <w:szCs w:val="20"/>
        </w:rPr>
        <w:t>too laborious to execute. Whether minor or major revisions are required for operations to be better guided for meeting work objectives</w:t>
      </w:r>
      <w:r w:rsidR="005B5919" w:rsidRPr="00102F26">
        <w:rPr>
          <w:rFonts w:ascii="Calibri" w:eastAsia="Garamond" w:hAnsi="Calibri" w:cs="Calibri"/>
          <w:spacing w:val="-5"/>
          <w:sz w:val="20"/>
          <w:szCs w:val="20"/>
        </w:rPr>
        <w:t xml:space="preserve"> and fulfilling work outcomes</w:t>
      </w:r>
      <w:r w:rsidR="00CE42E1" w:rsidRPr="00102F26">
        <w:rPr>
          <w:rFonts w:ascii="Calibri" w:eastAsia="Garamond" w:hAnsi="Calibri" w:cs="Calibri"/>
          <w:spacing w:val="-5"/>
          <w:sz w:val="20"/>
          <w:szCs w:val="20"/>
        </w:rPr>
        <w:t>, such changes need to be documented</w:t>
      </w:r>
      <w:r w:rsidR="00032091" w:rsidRPr="00102F26">
        <w:rPr>
          <w:rFonts w:ascii="Calibri" w:eastAsia="Garamond" w:hAnsi="Calibri" w:cs="Calibri"/>
          <w:spacing w:val="-5"/>
          <w:sz w:val="20"/>
          <w:szCs w:val="20"/>
        </w:rPr>
        <w:t xml:space="preserve"> in the </w:t>
      </w:r>
      <w:r w:rsidR="00032091" w:rsidRPr="00102F26">
        <w:rPr>
          <w:rFonts w:ascii="Calibri" w:eastAsia="Garamond" w:hAnsi="Calibri" w:cs="Calibri"/>
          <w:b/>
          <w:i/>
          <w:spacing w:val="-5"/>
          <w:sz w:val="20"/>
          <w:szCs w:val="20"/>
        </w:rPr>
        <w:t>Progress Report</w:t>
      </w:r>
      <w:r w:rsidR="00CE42E1" w:rsidRPr="00102F26">
        <w:rPr>
          <w:rFonts w:ascii="Calibri" w:eastAsia="Garamond" w:hAnsi="Calibri" w:cs="Calibri"/>
          <w:spacing w:val="-5"/>
          <w:sz w:val="20"/>
          <w:szCs w:val="20"/>
        </w:rPr>
        <w:t xml:space="preserve"> </w:t>
      </w:r>
      <w:r w:rsidR="00032091" w:rsidRPr="00102F26">
        <w:rPr>
          <w:rFonts w:ascii="Calibri" w:eastAsia="Garamond" w:hAnsi="Calibri" w:cs="Calibri"/>
          <w:spacing w:val="-5"/>
          <w:sz w:val="20"/>
          <w:szCs w:val="20"/>
        </w:rPr>
        <w:t xml:space="preserve">and, when changes are extensive, </w:t>
      </w:r>
      <w:r w:rsidR="00CE42E1" w:rsidRPr="00102F26">
        <w:rPr>
          <w:rFonts w:ascii="Calibri" w:eastAsia="Garamond" w:hAnsi="Calibri" w:cs="Calibri"/>
          <w:spacing w:val="-5"/>
          <w:sz w:val="20"/>
          <w:szCs w:val="20"/>
        </w:rPr>
        <w:t xml:space="preserve">in the </w:t>
      </w:r>
      <w:r w:rsidR="00CE42E1" w:rsidRPr="00102F26">
        <w:rPr>
          <w:rFonts w:ascii="Calibri" w:eastAsia="Garamond" w:hAnsi="Calibri" w:cs="Calibri"/>
          <w:b/>
          <w:i/>
          <w:spacing w:val="-5"/>
          <w:sz w:val="20"/>
          <w:szCs w:val="20"/>
        </w:rPr>
        <w:t>Implementation Plan</w:t>
      </w:r>
      <w:r w:rsidR="00CE42E1" w:rsidRPr="00102F26">
        <w:rPr>
          <w:rFonts w:ascii="Calibri" w:eastAsia="Garamond" w:hAnsi="Calibri" w:cs="Calibri"/>
          <w:spacing w:val="-5"/>
          <w:sz w:val="20"/>
          <w:szCs w:val="20"/>
        </w:rPr>
        <w:t>.</w:t>
      </w:r>
      <w:r w:rsidR="00E45046" w:rsidRPr="00102F26">
        <w:rPr>
          <w:rFonts w:ascii="Calibri" w:eastAsia="Garamond" w:hAnsi="Calibri" w:cs="Calibri"/>
          <w:spacing w:val="-5"/>
          <w:sz w:val="20"/>
          <w:szCs w:val="20"/>
        </w:rPr>
        <w:t xml:space="preserve"> Significant alterations to work processes will also need to be incorporated in technical and/or operational procedure manuals, and </w:t>
      </w:r>
      <w:r w:rsidR="00D65F67" w:rsidRPr="00102F26">
        <w:rPr>
          <w:rFonts w:ascii="Calibri" w:eastAsia="Garamond" w:hAnsi="Calibri" w:cs="Calibri"/>
          <w:spacing w:val="-5"/>
          <w:sz w:val="20"/>
          <w:szCs w:val="20"/>
        </w:rPr>
        <w:t>should</w:t>
      </w:r>
      <w:r w:rsidR="00E45046" w:rsidRPr="00102F26">
        <w:rPr>
          <w:rFonts w:ascii="Calibri" w:eastAsia="Garamond" w:hAnsi="Calibri" w:cs="Calibri"/>
          <w:spacing w:val="-5"/>
          <w:sz w:val="20"/>
          <w:szCs w:val="20"/>
        </w:rPr>
        <w:t xml:space="preserve"> </w:t>
      </w:r>
      <w:r w:rsidR="00D65F67" w:rsidRPr="00102F26">
        <w:rPr>
          <w:rFonts w:ascii="Calibri" w:eastAsia="Garamond" w:hAnsi="Calibri" w:cs="Calibri"/>
          <w:spacing w:val="-5"/>
          <w:sz w:val="20"/>
          <w:szCs w:val="20"/>
        </w:rPr>
        <w:t xml:space="preserve">have </w:t>
      </w:r>
      <w:r w:rsidR="00E45046" w:rsidRPr="00102F26">
        <w:rPr>
          <w:rFonts w:ascii="Calibri" w:eastAsia="Garamond" w:hAnsi="Calibri" w:cs="Calibri"/>
          <w:spacing w:val="-5"/>
          <w:sz w:val="20"/>
          <w:szCs w:val="20"/>
        </w:rPr>
        <w:t>be</w:t>
      </w:r>
      <w:r w:rsidR="00D65F67" w:rsidRPr="00102F26">
        <w:rPr>
          <w:rFonts w:ascii="Calibri" w:eastAsia="Garamond" w:hAnsi="Calibri" w:cs="Calibri"/>
          <w:spacing w:val="-5"/>
          <w:sz w:val="20"/>
          <w:szCs w:val="20"/>
        </w:rPr>
        <w:t>en</w:t>
      </w:r>
      <w:r w:rsidR="00E45046" w:rsidRPr="00102F26">
        <w:rPr>
          <w:rFonts w:ascii="Calibri" w:eastAsia="Garamond" w:hAnsi="Calibri" w:cs="Calibri"/>
          <w:spacing w:val="-5"/>
          <w:sz w:val="20"/>
          <w:szCs w:val="20"/>
        </w:rPr>
        <w:t xml:space="preserve"> </w:t>
      </w:r>
      <w:r w:rsidR="00D65F67" w:rsidRPr="00102F26">
        <w:rPr>
          <w:rFonts w:ascii="Calibri" w:eastAsia="Garamond" w:hAnsi="Calibri" w:cs="Calibri"/>
          <w:spacing w:val="-5"/>
          <w:sz w:val="20"/>
          <w:szCs w:val="20"/>
        </w:rPr>
        <w:t>documen</w:t>
      </w:r>
      <w:r w:rsidR="00E45046" w:rsidRPr="00102F26">
        <w:rPr>
          <w:rFonts w:ascii="Calibri" w:eastAsia="Garamond" w:hAnsi="Calibri" w:cs="Calibri"/>
          <w:spacing w:val="-5"/>
          <w:sz w:val="20"/>
          <w:szCs w:val="20"/>
        </w:rPr>
        <w:t xml:space="preserve">ted </w:t>
      </w:r>
      <w:r w:rsidR="00CF7E68" w:rsidRPr="00102F26">
        <w:rPr>
          <w:rFonts w:ascii="Calibri" w:eastAsia="Garamond" w:hAnsi="Calibri" w:cs="Calibri"/>
          <w:spacing w:val="-5"/>
          <w:sz w:val="20"/>
          <w:szCs w:val="20"/>
        </w:rPr>
        <w:t xml:space="preserve">in </w:t>
      </w:r>
      <w:r w:rsidR="00CF7E68" w:rsidRPr="00102F26">
        <w:rPr>
          <w:rFonts w:ascii="Calibri" w:eastAsia="Garamond" w:hAnsi="Calibri" w:cs="Calibri"/>
          <w:b/>
          <w:i/>
          <w:sz w:val="20"/>
          <w:szCs w:val="20"/>
        </w:rPr>
        <w:t xml:space="preserve">Corrective Action Reports. </w:t>
      </w:r>
      <w:r w:rsidR="00CF7E68" w:rsidRPr="00102F26">
        <w:rPr>
          <w:rFonts w:ascii="Calibri" w:eastAsia="Garamond" w:hAnsi="Calibri" w:cs="Calibri"/>
          <w:spacing w:val="-5"/>
          <w:sz w:val="20"/>
          <w:szCs w:val="20"/>
        </w:rPr>
        <w:t xml:space="preserve">The monitoring of work processes for effectiveness and efficiency and the </w:t>
      </w:r>
      <w:r w:rsidR="00507C87" w:rsidRPr="00102F26">
        <w:rPr>
          <w:rFonts w:ascii="Calibri" w:eastAsia="Garamond" w:hAnsi="Calibri" w:cs="Calibri"/>
          <w:spacing w:val="-5"/>
          <w:sz w:val="20"/>
          <w:szCs w:val="20"/>
        </w:rPr>
        <w:t xml:space="preserve">appropriate </w:t>
      </w:r>
      <w:r w:rsidR="00CF7E68" w:rsidRPr="00102F26">
        <w:rPr>
          <w:rFonts w:ascii="Calibri" w:eastAsia="Garamond" w:hAnsi="Calibri" w:cs="Calibri"/>
          <w:spacing w:val="-5"/>
          <w:sz w:val="20"/>
          <w:szCs w:val="20"/>
        </w:rPr>
        <w:t>reporting of such are seen as M&amp;E concerns.</w:t>
      </w:r>
    </w:p>
    <w:p w:rsidR="00626420" w:rsidRPr="00102F26" w:rsidRDefault="00626420" w:rsidP="00626420">
      <w:pPr>
        <w:jc w:val="both"/>
        <w:rPr>
          <w:rFonts w:ascii="Calibri" w:hAnsi="Calibri" w:cs="Calibri"/>
          <w:sz w:val="12"/>
          <w:szCs w:val="12"/>
        </w:rPr>
      </w:pPr>
    </w:p>
    <w:p w:rsidR="00626420" w:rsidRPr="00102F26" w:rsidRDefault="00626420" w:rsidP="00626420">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033D1A" w:rsidRDefault="00626420" w:rsidP="00626420">
      <w:pPr>
        <w:tabs>
          <w:tab w:val="left" w:pos="360"/>
          <w:tab w:val="left" w:pos="4614"/>
          <w:tab w:val="left" w:pos="5548"/>
          <w:tab w:val="left" w:pos="6480"/>
        </w:tabs>
        <w:ind w:left="360" w:hanging="360"/>
        <w:jc w:val="both"/>
        <w:rPr>
          <w:rFonts w:ascii="Calibri" w:eastAsia="Garamond" w:hAnsi="Calibri" w:cs="Calibri"/>
          <w:spacing w:val="-5"/>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Are there </w:t>
      </w:r>
      <w:r w:rsidRPr="00102F26">
        <w:rPr>
          <w:rFonts w:ascii="Calibri" w:eastAsia="Garamond" w:hAnsi="Calibri" w:cs="Calibri"/>
          <w:spacing w:val="-5"/>
          <w:sz w:val="20"/>
          <w:szCs w:val="20"/>
        </w:rPr>
        <w:t xml:space="preserve">guidelines and procedures </w:t>
      </w:r>
      <w:proofErr w:type="gramStart"/>
      <w:r w:rsidRPr="00102F26">
        <w:rPr>
          <w:rFonts w:ascii="Calibri" w:eastAsia="Garamond" w:hAnsi="Calibri" w:cs="Calibri"/>
          <w:spacing w:val="-5"/>
          <w:sz w:val="20"/>
          <w:szCs w:val="20"/>
        </w:rPr>
        <w:t>for</w:t>
      </w:r>
      <w:r w:rsidR="00033D1A">
        <w:rPr>
          <w:rFonts w:ascii="Calibri" w:eastAsia="Garamond" w:hAnsi="Calibri" w:cs="Calibri"/>
          <w:spacing w:val="-5"/>
          <w:sz w:val="20"/>
          <w:szCs w:val="20"/>
        </w:rPr>
        <w:t>:</w:t>
      </w:r>
      <w:proofErr w:type="gramEnd"/>
    </w:p>
    <w:p w:rsidR="00033D1A" w:rsidRPr="00033D1A" w:rsidRDefault="00626420" w:rsidP="00033D1A">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documenting</w:t>
      </w:r>
      <w:proofErr w:type="gramEnd"/>
      <w:r w:rsidRPr="00102F26">
        <w:rPr>
          <w:rFonts w:ascii="Calibri" w:eastAsia="Garamond" w:hAnsi="Calibri" w:cs="Calibri"/>
          <w:spacing w:val="-5"/>
          <w:sz w:val="20"/>
          <w:szCs w:val="20"/>
        </w:rPr>
        <w:t xml:space="preserve"> </w:t>
      </w:r>
      <w:r w:rsidR="00B91693" w:rsidRPr="00102F26">
        <w:rPr>
          <w:rFonts w:ascii="Calibri" w:eastAsia="Garamond" w:hAnsi="Calibri" w:cs="Calibri"/>
          <w:spacing w:val="-5"/>
          <w:sz w:val="20"/>
          <w:szCs w:val="20"/>
        </w:rPr>
        <w:t xml:space="preserve">the effectiveness and efficiency of </w:t>
      </w:r>
      <w:r w:rsidRPr="00102F26">
        <w:rPr>
          <w:rFonts w:ascii="Calibri" w:eastAsia="Garamond" w:hAnsi="Calibri" w:cs="Calibri"/>
          <w:spacing w:val="-5"/>
          <w:sz w:val="20"/>
          <w:szCs w:val="20"/>
        </w:rPr>
        <w:t xml:space="preserve">work </w:t>
      </w:r>
      <w:r w:rsidR="00B91693" w:rsidRPr="00102F26">
        <w:rPr>
          <w:rFonts w:ascii="Calibri" w:eastAsia="Garamond" w:hAnsi="Calibri" w:cs="Calibri"/>
          <w:spacing w:val="-5"/>
          <w:sz w:val="20"/>
          <w:szCs w:val="20"/>
        </w:rPr>
        <w:t>processes</w:t>
      </w:r>
      <w:r w:rsidR="00033D1A">
        <w:rPr>
          <w:rFonts w:ascii="Calibri" w:eastAsia="Garamond" w:hAnsi="Calibri" w:cs="Calibri"/>
          <w:spacing w:val="-5"/>
          <w:sz w:val="20"/>
          <w:szCs w:val="20"/>
        </w:rPr>
        <w:t xml:space="preserve">? </w:t>
      </w:r>
    </w:p>
    <w:p w:rsidR="00033D1A" w:rsidRPr="00803BFD" w:rsidRDefault="00626420" w:rsidP="00033D1A">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reporting</w:t>
      </w:r>
      <w:proofErr w:type="gramEnd"/>
      <w:r w:rsidRPr="00102F26">
        <w:rPr>
          <w:rFonts w:ascii="Calibri" w:eastAsia="Garamond" w:hAnsi="Calibri" w:cs="Calibri"/>
          <w:spacing w:val="-5"/>
          <w:sz w:val="20"/>
          <w:szCs w:val="20"/>
        </w:rPr>
        <w:t xml:space="preserve"> on </w:t>
      </w:r>
      <w:r w:rsidR="00033D1A">
        <w:rPr>
          <w:rFonts w:ascii="Calibri" w:eastAsia="Garamond" w:hAnsi="Calibri" w:cs="Calibri"/>
          <w:spacing w:val="-5"/>
          <w:sz w:val="20"/>
          <w:szCs w:val="20"/>
        </w:rPr>
        <w:t xml:space="preserve">findings </w:t>
      </w:r>
      <w:r w:rsidRPr="00102F26">
        <w:rPr>
          <w:rFonts w:ascii="Calibri" w:eastAsia="Garamond" w:hAnsi="Calibri" w:cs="Calibri"/>
          <w:spacing w:val="-5"/>
          <w:sz w:val="20"/>
          <w:szCs w:val="20"/>
        </w:rPr>
        <w:t>to specified parties within the organization on at least a quarterly basis</w:t>
      </w:r>
      <w:r w:rsidRPr="00102F26">
        <w:rPr>
          <w:rFonts w:ascii="Calibri" w:eastAsia="Garamond" w:hAnsi="Calibri" w:cs="Calibri"/>
          <w:sz w:val="20"/>
          <w:szCs w:val="20"/>
        </w:rPr>
        <w:t>?</w:t>
      </w:r>
      <w:r w:rsidR="00033D1A" w:rsidRPr="00033D1A">
        <w:rPr>
          <w:rFonts w:ascii="Calibri" w:eastAsia="Garamond" w:hAnsi="Calibri" w:cs="Calibri"/>
          <w:sz w:val="20"/>
          <w:szCs w:val="20"/>
        </w:rPr>
        <w:t xml:space="preserve"> </w:t>
      </w:r>
    </w:p>
    <w:p w:rsidR="00033D1A" w:rsidRPr="00803BFD" w:rsidRDefault="00626420" w:rsidP="00033D1A">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cross-comparing</w:t>
      </w:r>
      <w:proofErr w:type="gramEnd"/>
      <w:r w:rsidRPr="00102F26">
        <w:rPr>
          <w:rFonts w:ascii="Calibri" w:eastAsia="Garamond" w:hAnsi="Calibri" w:cs="Calibri"/>
          <w:spacing w:val="-5"/>
          <w:sz w:val="20"/>
          <w:szCs w:val="20"/>
        </w:rPr>
        <w:t xml:space="preserve"> work </w:t>
      </w:r>
      <w:r w:rsidR="00B91693" w:rsidRPr="00102F26">
        <w:rPr>
          <w:rFonts w:ascii="Calibri" w:eastAsia="Garamond" w:hAnsi="Calibri" w:cs="Calibri"/>
          <w:spacing w:val="-5"/>
          <w:sz w:val="20"/>
          <w:szCs w:val="20"/>
        </w:rPr>
        <w:t>process</w:t>
      </w:r>
      <w:r w:rsidRPr="00102F26">
        <w:rPr>
          <w:rFonts w:ascii="Calibri" w:eastAsia="Garamond" w:hAnsi="Calibri" w:cs="Calibri"/>
          <w:spacing w:val="-5"/>
          <w:sz w:val="20"/>
          <w:szCs w:val="20"/>
        </w:rPr>
        <w:t xml:space="preserve">es </w:t>
      </w:r>
      <w:r w:rsidR="00F149A3" w:rsidRPr="00102F26">
        <w:rPr>
          <w:rFonts w:ascii="Calibri" w:eastAsia="Garamond" w:hAnsi="Calibri" w:cs="Calibri"/>
          <w:spacing w:val="-5"/>
          <w:sz w:val="20"/>
          <w:szCs w:val="20"/>
        </w:rPr>
        <w:t xml:space="preserve">actually executed </w:t>
      </w:r>
      <w:r w:rsidRPr="00102F26">
        <w:rPr>
          <w:rFonts w:ascii="Calibri" w:eastAsia="Garamond" w:hAnsi="Calibri" w:cs="Calibri"/>
          <w:spacing w:val="-5"/>
          <w:sz w:val="20"/>
          <w:szCs w:val="20"/>
        </w:rPr>
        <w:t xml:space="preserve">against </w:t>
      </w:r>
      <w:r w:rsidR="00F149A3" w:rsidRPr="00102F26">
        <w:rPr>
          <w:rFonts w:ascii="Calibri" w:eastAsia="Garamond" w:hAnsi="Calibri" w:cs="Calibri"/>
          <w:spacing w:val="-5"/>
          <w:sz w:val="20"/>
          <w:szCs w:val="20"/>
        </w:rPr>
        <w:t>those expected to be implemented, as</w:t>
      </w:r>
      <w:r w:rsidRPr="00102F26">
        <w:rPr>
          <w:rFonts w:ascii="Calibri" w:eastAsia="Garamond" w:hAnsi="Calibri" w:cs="Calibri"/>
          <w:spacing w:val="-5"/>
          <w:sz w:val="20"/>
          <w:szCs w:val="20"/>
        </w:rPr>
        <w:t xml:space="preserve"> </w:t>
      </w:r>
      <w:r w:rsidR="00B91693" w:rsidRPr="00102F26">
        <w:rPr>
          <w:rFonts w:ascii="Calibri" w:eastAsia="Garamond" w:hAnsi="Calibri" w:cs="Calibri"/>
          <w:spacing w:val="-5"/>
          <w:sz w:val="20"/>
          <w:szCs w:val="20"/>
        </w:rPr>
        <w:t xml:space="preserve">described in the </w:t>
      </w:r>
      <w:r w:rsidR="00B91693" w:rsidRPr="00102F26">
        <w:rPr>
          <w:rFonts w:ascii="Calibri" w:eastAsia="Garamond" w:hAnsi="Calibri" w:cs="Calibri"/>
          <w:b/>
          <w:i/>
          <w:spacing w:val="-5"/>
          <w:sz w:val="20"/>
          <w:szCs w:val="20"/>
        </w:rPr>
        <w:t>Implementation P</w:t>
      </w:r>
      <w:r w:rsidRPr="00102F26">
        <w:rPr>
          <w:rFonts w:ascii="Calibri" w:eastAsia="Garamond" w:hAnsi="Calibri" w:cs="Calibri"/>
          <w:b/>
          <w:i/>
          <w:spacing w:val="-5"/>
          <w:sz w:val="20"/>
          <w:szCs w:val="20"/>
        </w:rPr>
        <w:t>lan</w:t>
      </w:r>
      <w:r w:rsidR="00033D1A">
        <w:rPr>
          <w:rFonts w:ascii="Calibri" w:eastAsia="Garamond" w:hAnsi="Calibri" w:cs="Calibri"/>
          <w:b/>
          <w:i/>
          <w:spacing w:val="-5"/>
          <w:sz w:val="20"/>
          <w:szCs w:val="20"/>
        </w:rPr>
        <w:t xml:space="preserve">, </w:t>
      </w:r>
      <w:r w:rsidR="00033D1A" w:rsidRPr="00102F26">
        <w:rPr>
          <w:rFonts w:ascii="Calibri" w:eastAsia="Garamond" w:hAnsi="Calibri" w:cs="Calibri"/>
          <w:spacing w:val="-5"/>
          <w:sz w:val="20"/>
          <w:szCs w:val="20"/>
        </w:rPr>
        <w:t>on at least a quarterly basis</w:t>
      </w:r>
      <w:r w:rsidRPr="00102F26">
        <w:rPr>
          <w:rFonts w:ascii="Calibri" w:eastAsia="Garamond" w:hAnsi="Calibri" w:cs="Calibri"/>
          <w:sz w:val="20"/>
          <w:szCs w:val="20"/>
        </w:rPr>
        <w:t>?</w:t>
      </w:r>
      <w:r w:rsidR="00033D1A" w:rsidRPr="00033D1A">
        <w:rPr>
          <w:rFonts w:ascii="Calibri" w:eastAsia="Garamond" w:hAnsi="Calibri" w:cs="Calibri"/>
          <w:sz w:val="20"/>
          <w:szCs w:val="20"/>
        </w:rPr>
        <w:t xml:space="preserve"> </w:t>
      </w:r>
    </w:p>
    <w:p w:rsidR="00033D1A" w:rsidRPr="00033D1A" w:rsidRDefault="00626420" w:rsidP="00033D1A">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determin</w:t>
      </w:r>
      <w:r w:rsidR="00033D1A">
        <w:rPr>
          <w:rFonts w:ascii="Calibri" w:eastAsia="Garamond" w:hAnsi="Calibri" w:cs="Calibri"/>
          <w:spacing w:val="-5"/>
          <w:sz w:val="20"/>
          <w:szCs w:val="20"/>
        </w:rPr>
        <w:t>ing</w:t>
      </w:r>
      <w:proofErr w:type="gramEnd"/>
      <w:r w:rsidRPr="00102F26">
        <w:rPr>
          <w:rFonts w:ascii="Calibri" w:eastAsia="Garamond" w:hAnsi="Calibri" w:cs="Calibri"/>
          <w:spacing w:val="-5"/>
          <w:sz w:val="20"/>
          <w:szCs w:val="20"/>
        </w:rPr>
        <w:t xml:space="preserve"> reasonable causes </w:t>
      </w:r>
      <w:r w:rsidR="00033D1A">
        <w:rPr>
          <w:rFonts w:ascii="Calibri" w:eastAsia="Garamond" w:hAnsi="Calibri" w:cs="Calibri"/>
          <w:spacing w:val="-5"/>
          <w:sz w:val="20"/>
          <w:szCs w:val="20"/>
        </w:rPr>
        <w:t xml:space="preserve">of significant variance between </w:t>
      </w:r>
      <w:r w:rsidRPr="00102F26">
        <w:rPr>
          <w:rFonts w:ascii="Calibri" w:eastAsia="Garamond" w:hAnsi="Calibri" w:cs="Calibri"/>
          <w:spacing w:val="-5"/>
          <w:sz w:val="20"/>
          <w:szCs w:val="20"/>
        </w:rPr>
        <w:t xml:space="preserve">planned versus actual implementation </w:t>
      </w:r>
      <w:r w:rsidR="00F149A3" w:rsidRPr="00102F26">
        <w:rPr>
          <w:rFonts w:ascii="Calibri" w:eastAsia="Garamond" w:hAnsi="Calibri" w:cs="Calibri"/>
          <w:spacing w:val="-5"/>
          <w:sz w:val="20"/>
          <w:szCs w:val="20"/>
        </w:rPr>
        <w:t>of work processes</w:t>
      </w:r>
      <w:r w:rsidRPr="00102F26">
        <w:rPr>
          <w:rFonts w:ascii="Calibri" w:eastAsia="Garamond" w:hAnsi="Calibri" w:cs="Calibri"/>
          <w:sz w:val="20"/>
          <w:szCs w:val="20"/>
        </w:rPr>
        <w:t>?</w:t>
      </w:r>
    </w:p>
    <w:p w:rsidR="00033D1A" w:rsidRPr="00033D1A" w:rsidRDefault="00626420" w:rsidP="00033D1A">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adjudging</w:t>
      </w:r>
      <w:proofErr w:type="gramEnd"/>
      <w:r w:rsidRPr="00102F26">
        <w:rPr>
          <w:rFonts w:ascii="Calibri" w:eastAsia="Garamond" w:hAnsi="Calibri" w:cs="Calibri"/>
          <w:spacing w:val="-5"/>
          <w:sz w:val="20"/>
          <w:szCs w:val="20"/>
        </w:rPr>
        <w:t xml:space="preserve"> scale and type of corrective action to be taken in response to instances of noteworthy variance</w:t>
      </w:r>
      <w:r w:rsidRPr="00102F26">
        <w:rPr>
          <w:rFonts w:ascii="Calibri" w:eastAsia="Garamond" w:hAnsi="Calibri" w:cs="Calibri"/>
          <w:sz w:val="20"/>
          <w:szCs w:val="20"/>
        </w:rPr>
        <w:t>?</w:t>
      </w:r>
      <w:r w:rsidR="00033D1A" w:rsidRPr="00033D1A">
        <w:rPr>
          <w:rFonts w:ascii="Calibri" w:eastAsia="Garamond" w:hAnsi="Calibri" w:cs="Calibri"/>
          <w:sz w:val="20"/>
          <w:szCs w:val="20"/>
        </w:rPr>
        <w:t xml:space="preserve"> </w:t>
      </w:r>
    </w:p>
    <w:p w:rsidR="00626420" w:rsidRPr="00102F26" w:rsidRDefault="00626420" w:rsidP="00626420">
      <w:pPr>
        <w:tabs>
          <w:tab w:val="left" w:pos="360"/>
          <w:tab w:val="left" w:pos="4614"/>
          <w:tab w:val="left" w:pos="5548"/>
          <w:tab w:val="left" w:pos="6480"/>
        </w:tabs>
        <w:ind w:left="360" w:hanging="360"/>
        <w:jc w:val="both"/>
        <w:rPr>
          <w:rFonts w:ascii="Calibri" w:hAnsi="Calibri" w:cs="Calibri"/>
          <w:sz w:val="12"/>
          <w:szCs w:val="12"/>
        </w:rPr>
      </w:pPr>
    </w:p>
    <w:p w:rsidR="00626420" w:rsidRPr="00102F26" w:rsidRDefault="00626420" w:rsidP="00626420">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organization’s policies</w:t>
      </w:r>
      <w:r w:rsidR="00827448">
        <w:rPr>
          <w:rFonts w:ascii="Calibri" w:eastAsia="Garamond" w:hAnsi="Calibri" w:cs="Calibri"/>
          <w:sz w:val="20"/>
          <w:szCs w:val="20"/>
        </w:rPr>
        <w:t>,</w:t>
      </w:r>
      <w:r w:rsidRPr="00102F26">
        <w:rPr>
          <w:rFonts w:ascii="Calibri" w:eastAsia="Garamond" w:hAnsi="Calibri" w:cs="Calibri"/>
          <w:sz w:val="20"/>
          <w:szCs w:val="20"/>
        </w:rPr>
        <w:t xml:space="preserve"> procedures</w:t>
      </w:r>
      <w:r w:rsidR="00827448">
        <w:rPr>
          <w:rFonts w:ascii="Calibri" w:eastAsia="Garamond" w:hAnsi="Calibri" w:cs="Calibri"/>
          <w:sz w:val="20"/>
          <w:szCs w:val="20"/>
        </w:rPr>
        <w:t>, and tools</w:t>
      </w:r>
      <w:r w:rsidRPr="00102F26">
        <w:rPr>
          <w:rFonts w:ascii="Calibri" w:eastAsia="Garamond" w:hAnsi="Calibri" w:cs="Calibri"/>
          <w:sz w:val="20"/>
          <w:szCs w:val="20"/>
        </w:rPr>
        <w:t xml:space="preserve"> related to reporting on and monitoring work </w:t>
      </w:r>
      <w:r w:rsidR="00F149A3" w:rsidRPr="00102F26">
        <w:rPr>
          <w:rFonts w:ascii="Calibri" w:eastAsia="Garamond" w:hAnsi="Calibri" w:cs="Calibri"/>
          <w:sz w:val="20"/>
          <w:szCs w:val="20"/>
        </w:rPr>
        <w:t>process</w:t>
      </w:r>
      <w:r w:rsidRPr="00102F26">
        <w:rPr>
          <w:rFonts w:ascii="Calibri" w:eastAsia="Garamond" w:hAnsi="Calibri" w:cs="Calibri"/>
          <w:sz w:val="20"/>
          <w:szCs w:val="20"/>
        </w:rPr>
        <w:t xml:space="preserve">es and related to taking corrective action; </w:t>
      </w:r>
      <w:r w:rsidRPr="00102F26">
        <w:rPr>
          <w:rFonts w:ascii="Calibri" w:eastAsia="Garamond" w:hAnsi="Calibri" w:cs="Calibri"/>
          <w:b/>
          <w:i/>
          <w:sz w:val="20"/>
          <w:szCs w:val="20"/>
        </w:rPr>
        <w:t>Implementation Plans</w:t>
      </w:r>
      <w:r w:rsidRPr="00102F26">
        <w:rPr>
          <w:rFonts w:ascii="Calibri" w:eastAsia="Garamond" w:hAnsi="Calibri" w:cs="Calibri"/>
          <w:sz w:val="20"/>
          <w:szCs w:val="20"/>
        </w:rPr>
        <w:t xml:space="preserve">; on-site work documentation reports; </w:t>
      </w:r>
      <w:r w:rsidRPr="00102F26">
        <w:rPr>
          <w:rFonts w:ascii="Calibri" w:eastAsia="Garamond" w:hAnsi="Calibri" w:cs="Calibri"/>
          <w:b/>
          <w:i/>
          <w:sz w:val="20"/>
          <w:szCs w:val="20"/>
        </w:rPr>
        <w:t>Progress Reports; Corrective Action Reports</w:t>
      </w:r>
      <w:r w:rsidRPr="00102F26">
        <w:rPr>
          <w:rFonts w:ascii="Calibri" w:eastAsia="Garamond" w:hAnsi="Calibri" w:cs="Calibri"/>
          <w:sz w:val="20"/>
          <w:szCs w:val="20"/>
        </w:rPr>
        <w:t>; 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sidRPr="00102F26">
        <w:rPr>
          <w:rFonts w:ascii="Calibri" w:eastAsia="Garamond" w:hAnsi="Calibri" w:cs="Calibri"/>
          <w:spacing w:val="2"/>
          <w:sz w:val="20"/>
          <w:szCs w:val="20"/>
        </w:rPr>
        <w:t>Unit staff members and managers</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minutes</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m</w:t>
      </w:r>
      <w:r w:rsidRPr="00102F26">
        <w:rPr>
          <w:rFonts w:ascii="Calibri" w:eastAsia="Garamond" w:hAnsi="Calibri" w:cs="Calibri"/>
          <w:spacing w:val="1"/>
          <w:sz w:val="20"/>
          <w:szCs w:val="20"/>
        </w:rPr>
        <w:t>e</w:t>
      </w:r>
      <w:r w:rsidRPr="00102F26">
        <w:rPr>
          <w:rFonts w:ascii="Calibri" w:eastAsia="Garamond" w:hAnsi="Calibri" w:cs="Calibri"/>
          <w:sz w:val="20"/>
          <w:szCs w:val="20"/>
        </w:rPr>
        <w:t>et</w:t>
      </w:r>
      <w:r w:rsidRPr="00102F26">
        <w:rPr>
          <w:rFonts w:ascii="Calibri" w:eastAsia="Garamond" w:hAnsi="Calibri" w:cs="Calibri"/>
          <w:spacing w:val="2"/>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gs</w:t>
      </w:r>
      <w:r w:rsidRPr="00102F26">
        <w:rPr>
          <w:rFonts w:ascii="Calibri" w:eastAsia="Garamond" w:hAnsi="Calibri" w:cs="Calibri"/>
          <w:spacing w:val="-8"/>
          <w:sz w:val="20"/>
          <w:szCs w:val="20"/>
        </w:rPr>
        <w:t xml:space="preserve"> </w:t>
      </w:r>
      <w:r w:rsidRPr="00102F26">
        <w:rPr>
          <w:rFonts w:ascii="Calibri" w:eastAsia="Garamond" w:hAnsi="Calibri" w:cs="Calibri"/>
          <w:spacing w:val="1"/>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at</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d</w:t>
      </w:r>
      <w:r w:rsidRPr="00102F26">
        <w:rPr>
          <w:rFonts w:ascii="Calibri" w:eastAsia="Garamond" w:hAnsi="Calibri" w:cs="Calibri"/>
          <w:spacing w:val="1"/>
          <w:sz w:val="20"/>
          <w:szCs w:val="20"/>
        </w:rPr>
        <w:t>e</w:t>
      </w:r>
      <w:r w:rsidRPr="00102F26">
        <w:rPr>
          <w:rFonts w:ascii="Calibri" w:eastAsia="Garamond" w:hAnsi="Calibri" w:cs="Calibri"/>
          <w:sz w:val="20"/>
          <w:szCs w:val="20"/>
        </w:rPr>
        <w:t>alt with review of</w:t>
      </w:r>
      <w:r w:rsidRPr="00102F26">
        <w:rPr>
          <w:rFonts w:ascii="Calibri" w:eastAsia="Garamond" w:hAnsi="Calibri" w:cs="Calibri"/>
          <w:spacing w:val="-4"/>
          <w:sz w:val="20"/>
          <w:szCs w:val="20"/>
        </w:rPr>
        <w:t xml:space="preserve"> </w:t>
      </w:r>
      <w:r w:rsidRPr="00102F26">
        <w:rPr>
          <w:rFonts w:ascii="Calibri" w:eastAsia="Garamond" w:hAnsi="Calibri" w:cs="Calibri"/>
          <w:b/>
          <w:i/>
          <w:sz w:val="20"/>
          <w:szCs w:val="20"/>
        </w:rPr>
        <w:t>Progress Reports</w:t>
      </w:r>
      <w:r w:rsidRPr="00102F26">
        <w:rPr>
          <w:rFonts w:ascii="Calibri" w:eastAsia="Garamond" w:hAnsi="Calibri" w:cs="Calibri"/>
          <w:sz w:val="20"/>
          <w:szCs w:val="20"/>
        </w:rPr>
        <w:t xml:space="preserve"> and </w:t>
      </w:r>
      <w:r w:rsidRPr="00102F26">
        <w:rPr>
          <w:rFonts w:ascii="Calibri" w:eastAsia="Garamond" w:hAnsi="Calibri" w:cs="Calibri"/>
          <w:b/>
          <w:i/>
          <w:sz w:val="20"/>
          <w:szCs w:val="20"/>
        </w:rPr>
        <w:t>Corrective Action Reports</w:t>
      </w:r>
    </w:p>
    <w:p w:rsidR="00626420" w:rsidRPr="00102F26" w:rsidRDefault="00626420" w:rsidP="00626420">
      <w:pPr>
        <w:jc w:val="both"/>
        <w:rPr>
          <w:rFonts w:ascii="Calibri" w:hAnsi="Calibri" w:cs="Calibri"/>
          <w:sz w:val="12"/>
          <w:szCs w:val="12"/>
        </w:rPr>
      </w:pPr>
    </w:p>
    <w:p w:rsidR="00626420" w:rsidRPr="00102F26" w:rsidRDefault="00626420" w:rsidP="00626420">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2B1906" w:rsidRDefault="002B1906">
      <w:pPr>
        <w:rPr>
          <w:rFonts w:ascii="Calibri" w:eastAsia="Garamond" w:hAnsi="Calibri" w:cs="Calibri"/>
          <w:bCs/>
          <w:sz w:val="28"/>
          <w:szCs w:val="28"/>
        </w:rPr>
      </w:pPr>
      <w:r>
        <w:rPr>
          <w:rFonts w:ascii="Calibri" w:eastAsia="Garamond" w:hAnsi="Calibri" w:cs="Calibri"/>
          <w:bCs/>
          <w:sz w:val="28"/>
          <w:szCs w:val="28"/>
        </w:rPr>
        <w:br w:type="page"/>
      </w: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8712DD" w:rsidRPr="00C13C62" w:rsidTr="006F7EC0">
        <w:tc>
          <w:tcPr>
            <w:tcW w:w="1890" w:type="dxa"/>
            <w:tcBorders>
              <w:top w:val="nil"/>
              <w:bottom w:val="nil"/>
              <w:right w:val="single" w:sz="4" w:space="0" w:color="auto"/>
            </w:tcBorders>
            <w:shd w:val="clear" w:color="auto" w:fill="FDE9D9" w:themeFill="accent6" w:themeFillTint="33"/>
            <w:vAlign w:val="center"/>
          </w:tcPr>
          <w:p w:rsidR="008712DD" w:rsidRPr="00C13C62" w:rsidRDefault="008712DD" w:rsidP="008712DD">
            <w:pPr>
              <w:rPr>
                <w:rFonts w:ascii="Calibri" w:eastAsia="Arial" w:hAnsi="Calibri" w:cs="Calibri"/>
                <w:bCs/>
              </w:rPr>
            </w:pPr>
            <w:r w:rsidRPr="00102F26">
              <w:rPr>
                <w:rFonts w:ascii="Calibri" w:eastAsia="Arial" w:hAnsi="Calibri" w:cs="Calibri"/>
                <w:b/>
                <w:bCs/>
                <w:i/>
              </w:rPr>
              <w:lastRenderedPageBreak/>
              <w:t xml:space="preserve">Condition </w:t>
            </w:r>
            <w:r>
              <w:rPr>
                <w:rFonts w:ascii="Calibri" w:eastAsia="Arial" w:hAnsi="Calibri" w:cs="Calibri"/>
                <w:b/>
                <w:bCs/>
                <w:i/>
              </w:rPr>
              <w:t>4</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8712DD" w:rsidRPr="00C13C62" w:rsidRDefault="008712DD" w:rsidP="008712DD">
            <w:pPr>
              <w:rPr>
                <w:rFonts w:ascii="Calibri" w:eastAsia="Arial" w:hAnsi="Calibri" w:cs="Calibri"/>
              </w:rPr>
            </w:pPr>
            <w:r w:rsidRPr="00102F26">
              <w:rPr>
                <w:rFonts w:ascii="Calibri" w:eastAsiaTheme="minorEastAsia" w:hAnsi="Calibri" w:cs="Calibri"/>
                <w:color w:val="000000" w:themeColor="dark1"/>
                <w:kern w:val="24"/>
              </w:rPr>
              <w:t>Documented evidence for written policies/procedures for monitoring work outputs on a quarterly or more frequent</w:t>
            </w:r>
            <w:r>
              <w:rPr>
                <w:rFonts w:ascii="Calibri" w:eastAsiaTheme="minorEastAsia" w:hAnsi="Calibri" w:cs="Calibri"/>
                <w:color w:val="000000" w:themeColor="dark1"/>
                <w:kern w:val="24"/>
              </w:rPr>
              <w:t xml:space="preserve"> </w:t>
            </w:r>
            <w:r w:rsidRPr="00102F26">
              <w:rPr>
                <w:rFonts w:ascii="Calibri" w:eastAsiaTheme="minorEastAsia" w:hAnsi="Calibri" w:cs="Calibri"/>
                <w:color w:val="000000" w:themeColor="dark1"/>
                <w:kern w:val="24"/>
              </w:rPr>
              <w:t>basis</w:t>
            </w:r>
          </w:p>
        </w:tc>
      </w:tr>
    </w:tbl>
    <w:p w:rsidR="00FA7534" w:rsidRPr="00102F26" w:rsidRDefault="00FA7534" w:rsidP="000A2C2D">
      <w:pPr>
        <w:tabs>
          <w:tab w:val="left" w:pos="9600"/>
        </w:tabs>
        <w:ind w:left="1530" w:hanging="1530"/>
        <w:jc w:val="both"/>
        <w:rPr>
          <w:rFonts w:ascii="Calibri" w:hAnsi="Calibri" w:cs="Calibri"/>
          <w:sz w:val="12"/>
          <w:szCs w:val="12"/>
        </w:rPr>
      </w:pPr>
    </w:p>
    <w:p w:rsidR="00F0165C" w:rsidRPr="00102F26" w:rsidRDefault="00A52FA7" w:rsidP="00A52FA7">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Pr="00102F26">
        <w:rPr>
          <w:rFonts w:ascii="Calibri" w:eastAsia="Garamond" w:hAnsi="Calibri" w:cs="Calibri"/>
          <w:spacing w:val="-5"/>
          <w:sz w:val="20"/>
          <w:szCs w:val="20"/>
        </w:rPr>
        <w:t xml:space="preserve">In support of M&amp;E of work activities, there should be standardized procedures for collecting and analyzing information related to work outputs, that is, </w:t>
      </w:r>
      <w:r w:rsidR="00F0165C" w:rsidRPr="00102F26">
        <w:rPr>
          <w:rFonts w:ascii="Calibri" w:eastAsia="Times New Roman" w:hAnsi="Calibri" w:cs="Calibri"/>
          <w:sz w:val="20"/>
          <w:szCs w:val="20"/>
        </w:rPr>
        <w:t>direct prod</w:t>
      </w:r>
      <w:r w:rsidR="00965775">
        <w:rPr>
          <w:rFonts w:ascii="Calibri" w:eastAsia="Times New Roman" w:hAnsi="Calibri" w:cs="Calibri"/>
          <w:sz w:val="20"/>
          <w:szCs w:val="20"/>
        </w:rPr>
        <w:t>ucts or deliverables arising from</w:t>
      </w:r>
      <w:r w:rsidR="00F0165C" w:rsidRPr="00102F26">
        <w:rPr>
          <w:rFonts w:ascii="Calibri" w:eastAsia="Times New Roman" w:hAnsi="Calibri" w:cs="Calibri"/>
          <w:sz w:val="20"/>
          <w:szCs w:val="20"/>
        </w:rPr>
        <w:t xml:space="preserve"> </w:t>
      </w:r>
      <w:r w:rsidR="00965775">
        <w:rPr>
          <w:rFonts w:ascii="Calibri" w:eastAsia="Times New Roman" w:hAnsi="Calibri" w:cs="Calibri"/>
          <w:sz w:val="20"/>
          <w:szCs w:val="20"/>
        </w:rPr>
        <w:t>a</w:t>
      </w:r>
      <w:r w:rsidR="00F0165C" w:rsidRPr="00102F26">
        <w:rPr>
          <w:rFonts w:ascii="Calibri" w:eastAsia="Times New Roman" w:hAnsi="Calibri" w:cs="Calibri"/>
          <w:sz w:val="20"/>
          <w:szCs w:val="20"/>
        </w:rPr>
        <w:t xml:space="preserve"> </w:t>
      </w:r>
      <w:r w:rsidR="00965775">
        <w:rPr>
          <w:rFonts w:ascii="Calibri" w:eastAsia="Times New Roman" w:hAnsi="Calibri" w:cs="Calibri"/>
          <w:sz w:val="20"/>
          <w:szCs w:val="20"/>
        </w:rPr>
        <w:t>completed activity</w:t>
      </w:r>
      <w:r w:rsidR="00965775" w:rsidRPr="00102F26">
        <w:rPr>
          <w:rFonts w:ascii="Calibri" w:eastAsia="Times New Roman" w:hAnsi="Calibri" w:cs="Calibri"/>
          <w:sz w:val="20"/>
          <w:szCs w:val="20"/>
        </w:rPr>
        <w:t xml:space="preserve"> </w:t>
      </w:r>
      <w:r w:rsidR="00965775" w:rsidRPr="00102F26">
        <w:rPr>
          <w:rFonts w:ascii="Calibri" w:hAnsi="Calibri" w:cs="Calibri"/>
          <w:sz w:val="20"/>
          <w:szCs w:val="20"/>
        </w:rPr>
        <w:t xml:space="preserve">— </w:t>
      </w:r>
      <w:r w:rsidR="00F0165C" w:rsidRPr="00102F26">
        <w:rPr>
          <w:rFonts w:ascii="Calibri" w:eastAsia="Times New Roman" w:hAnsi="Calibri" w:cs="Calibri"/>
          <w:sz w:val="20"/>
          <w:szCs w:val="20"/>
        </w:rPr>
        <w:t xml:space="preserve">training </w:t>
      </w:r>
      <w:r w:rsidR="00965775">
        <w:rPr>
          <w:rFonts w:ascii="Calibri" w:eastAsia="Times New Roman" w:hAnsi="Calibri" w:cs="Calibri"/>
          <w:sz w:val="20"/>
          <w:szCs w:val="20"/>
        </w:rPr>
        <w:t>or informational session held</w:t>
      </w:r>
      <w:r w:rsidR="00F0165C" w:rsidRPr="00102F26">
        <w:rPr>
          <w:rFonts w:ascii="Calibri" w:eastAsia="Times New Roman" w:hAnsi="Calibri" w:cs="Calibri"/>
          <w:sz w:val="20"/>
          <w:szCs w:val="20"/>
        </w:rPr>
        <w:t>, persons served or reached, materials created or distributed</w:t>
      </w:r>
      <w:r w:rsidR="00F0165C" w:rsidRPr="00102F26">
        <w:rPr>
          <w:rFonts w:ascii="Calibri" w:hAnsi="Calibri" w:cs="Calibri"/>
          <w:sz w:val="20"/>
          <w:szCs w:val="20"/>
        </w:rPr>
        <w:t xml:space="preserve"> — that are relevant for fulfilling </w:t>
      </w:r>
      <w:r w:rsidR="00F0165C" w:rsidRPr="00102F26">
        <w:rPr>
          <w:rFonts w:ascii="Calibri" w:eastAsia="Garamond" w:hAnsi="Calibri" w:cs="Calibri"/>
          <w:spacing w:val="-5"/>
          <w:sz w:val="20"/>
          <w:szCs w:val="20"/>
        </w:rPr>
        <w:t>work objectives</w:t>
      </w:r>
      <w:r w:rsidR="005B5919" w:rsidRPr="00102F26">
        <w:rPr>
          <w:rFonts w:ascii="Calibri" w:eastAsia="Garamond" w:hAnsi="Calibri" w:cs="Calibri"/>
          <w:spacing w:val="-5"/>
          <w:sz w:val="20"/>
          <w:szCs w:val="20"/>
        </w:rPr>
        <w:t xml:space="preserve"> and outcomes.</w:t>
      </w:r>
    </w:p>
    <w:p w:rsidR="00A52FA7" w:rsidRPr="00102F26" w:rsidRDefault="00A52FA7" w:rsidP="00A52FA7">
      <w:pPr>
        <w:jc w:val="both"/>
        <w:rPr>
          <w:rFonts w:ascii="Calibri" w:hAnsi="Calibri" w:cs="Calibri"/>
          <w:sz w:val="12"/>
          <w:szCs w:val="12"/>
        </w:rPr>
      </w:pPr>
    </w:p>
    <w:p w:rsidR="00A52FA7" w:rsidRPr="00102F26" w:rsidRDefault="00A52FA7" w:rsidP="00A52FA7">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Pr="00102F26">
        <w:rPr>
          <w:rFonts w:ascii="Calibri" w:eastAsia="Garamond" w:hAnsi="Calibri" w:cs="Calibri"/>
          <w:spacing w:val="-5"/>
          <w:sz w:val="20"/>
          <w:szCs w:val="20"/>
        </w:rPr>
        <w:t xml:space="preserve">Work </w:t>
      </w:r>
      <w:r w:rsidR="00BB4E47" w:rsidRPr="00102F26">
        <w:rPr>
          <w:rFonts w:ascii="Calibri" w:eastAsia="Garamond" w:hAnsi="Calibri" w:cs="Calibri"/>
          <w:spacing w:val="-5"/>
          <w:sz w:val="20"/>
          <w:szCs w:val="20"/>
        </w:rPr>
        <w:t>out</w:t>
      </w:r>
      <w:r w:rsidRPr="00102F26">
        <w:rPr>
          <w:rFonts w:ascii="Calibri" w:eastAsia="Garamond" w:hAnsi="Calibri" w:cs="Calibri"/>
          <w:spacing w:val="-5"/>
          <w:sz w:val="20"/>
          <w:szCs w:val="20"/>
        </w:rPr>
        <w:t xml:space="preserve">puts </w:t>
      </w:r>
      <w:r w:rsidR="00EA2B4B">
        <w:rPr>
          <w:rFonts w:ascii="Calibri" w:eastAsia="Garamond" w:hAnsi="Calibri" w:cs="Calibri"/>
          <w:spacing w:val="-5"/>
          <w:sz w:val="20"/>
          <w:szCs w:val="20"/>
        </w:rPr>
        <w:t>result from</w:t>
      </w:r>
      <w:r w:rsidR="00B97EE4" w:rsidRPr="00102F26">
        <w:rPr>
          <w:rFonts w:ascii="Calibri" w:eastAsia="Garamond" w:hAnsi="Calibri" w:cs="Calibri"/>
          <w:spacing w:val="-5"/>
          <w:sz w:val="20"/>
          <w:szCs w:val="20"/>
        </w:rPr>
        <w:t xml:space="preserve"> work inputs </w:t>
      </w:r>
      <w:r w:rsidR="00EA2B4B">
        <w:rPr>
          <w:rFonts w:ascii="Calibri" w:eastAsia="Garamond" w:hAnsi="Calibri" w:cs="Calibri"/>
          <w:spacing w:val="-5"/>
          <w:sz w:val="20"/>
          <w:szCs w:val="20"/>
        </w:rPr>
        <w:t>being</w:t>
      </w:r>
      <w:r w:rsidR="00B97EE4" w:rsidRPr="00102F26">
        <w:rPr>
          <w:rFonts w:ascii="Calibri" w:eastAsia="Garamond" w:hAnsi="Calibri" w:cs="Calibri"/>
          <w:spacing w:val="-5"/>
          <w:sz w:val="20"/>
          <w:szCs w:val="20"/>
        </w:rPr>
        <w:t xml:space="preserve"> deployed and work</w:t>
      </w:r>
      <w:r w:rsidRPr="00102F26">
        <w:rPr>
          <w:rFonts w:ascii="Calibri" w:eastAsia="Garamond" w:hAnsi="Calibri" w:cs="Calibri"/>
          <w:spacing w:val="-5"/>
          <w:sz w:val="20"/>
          <w:szCs w:val="20"/>
        </w:rPr>
        <w:t xml:space="preserve"> activities</w:t>
      </w:r>
      <w:r w:rsidR="00B97EE4" w:rsidRPr="00102F26">
        <w:rPr>
          <w:rFonts w:ascii="Calibri" w:eastAsia="Garamond" w:hAnsi="Calibri" w:cs="Calibri"/>
          <w:spacing w:val="-5"/>
          <w:sz w:val="20"/>
          <w:szCs w:val="20"/>
        </w:rPr>
        <w:t xml:space="preserve"> executed</w:t>
      </w:r>
      <w:r w:rsidRPr="00102F26">
        <w:rPr>
          <w:rFonts w:ascii="Calibri" w:eastAsia="Garamond" w:hAnsi="Calibri" w:cs="Calibri"/>
          <w:spacing w:val="-5"/>
          <w:sz w:val="20"/>
          <w:szCs w:val="20"/>
        </w:rPr>
        <w:t xml:space="preserve">. The amount and type </w:t>
      </w:r>
      <w:r w:rsidR="00386298" w:rsidRPr="00102F26">
        <w:rPr>
          <w:rFonts w:ascii="Calibri" w:eastAsia="Garamond" w:hAnsi="Calibri" w:cs="Calibri"/>
          <w:spacing w:val="-5"/>
          <w:sz w:val="20"/>
          <w:szCs w:val="20"/>
        </w:rPr>
        <w:t xml:space="preserve">of work outputs </w:t>
      </w:r>
      <w:r w:rsidR="00672497" w:rsidRPr="00102F26">
        <w:rPr>
          <w:rFonts w:ascii="Calibri" w:eastAsia="Garamond" w:hAnsi="Calibri" w:cs="Calibri"/>
          <w:spacing w:val="-5"/>
          <w:sz w:val="20"/>
          <w:szCs w:val="20"/>
        </w:rPr>
        <w:t xml:space="preserve">expected to be generated </w:t>
      </w:r>
      <w:r w:rsidRPr="00102F26">
        <w:rPr>
          <w:rFonts w:ascii="Calibri" w:eastAsia="Garamond" w:hAnsi="Calibri" w:cs="Calibri"/>
          <w:spacing w:val="-5"/>
          <w:sz w:val="20"/>
          <w:szCs w:val="20"/>
        </w:rPr>
        <w:t xml:space="preserve">are carefully considered in advance </w:t>
      </w:r>
      <w:r w:rsidR="00672497" w:rsidRPr="00102F26">
        <w:rPr>
          <w:rFonts w:ascii="Calibri" w:eastAsia="Garamond" w:hAnsi="Calibri" w:cs="Calibri"/>
          <w:spacing w:val="-5"/>
          <w:sz w:val="20"/>
          <w:szCs w:val="20"/>
        </w:rPr>
        <w:t>and, a</w:t>
      </w:r>
      <w:r w:rsidRPr="00102F26">
        <w:rPr>
          <w:rFonts w:ascii="Calibri" w:eastAsia="Garamond" w:hAnsi="Calibri" w:cs="Calibri"/>
          <w:spacing w:val="-5"/>
          <w:sz w:val="20"/>
          <w:szCs w:val="20"/>
        </w:rPr>
        <w:t xml:space="preserve">s detailed in </w:t>
      </w:r>
      <w:r w:rsidRPr="00102F26">
        <w:rPr>
          <w:rFonts w:ascii="Calibri" w:eastAsia="Garamond" w:hAnsi="Calibri" w:cs="Calibri"/>
          <w:b/>
          <w:i/>
          <w:spacing w:val="-5"/>
          <w:sz w:val="20"/>
          <w:szCs w:val="20"/>
        </w:rPr>
        <w:t>Implementation Plans</w:t>
      </w:r>
      <w:r w:rsidRPr="00102F26">
        <w:rPr>
          <w:rFonts w:ascii="Calibri" w:eastAsia="Garamond" w:hAnsi="Calibri" w:cs="Calibri"/>
          <w:spacing w:val="-5"/>
          <w:sz w:val="20"/>
          <w:szCs w:val="20"/>
        </w:rPr>
        <w:t xml:space="preserve">, </w:t>
      </w:r>
      <w:r w:rsidR="00672497" w:rsidRPr="00102F26">
        <w:rPr>
          <w:rFonts w:ascii="Calibri" w:eastAsia="Garamond" w:hAnsi="Calibri" w:cs="Calibri"/>
          <w:spacing w:val="-5"/>
          <w:sz w:val="20"/>
          <w:szCs w:val="20"/>
        </w:rPr>
        <w:t>are</w:t>
      </w:r>
      <w:r w:rsidRPr="00102F26">
        <w:rPr>
          <w:rFonts w:ascii="Calibri" w:eastAsia="Garamond" w:hAnsi="Calibri" w:cs="Calibri"/>
          <w:spacing w:val="-5"/>
          <w:sz w:val="20"/>
          <w:szCs w:val="20"/>
        </w:rPr>
        <w:t xml:space="preserve"> </w:t>
      </w:r>
      <w:r w:rsidR="00EA2B4B">
        <w:rPr>
          <w:rFonts w:ascii="Calibri" w:eastAsia="Garamond" w:hAnsi="Calibri" w:cs="Calibri"/>
          <w:spacing w:val="-5"/>
          <w:sz w:val="20"/>
          <w:szCs w:val="20"/>
        </w:rPr>
        <w:t>quantified in projections</w:t>
      </w:r>
      <w:r w:rsidRPr="00102F26">
        <w:rPr>
          <w:rFonts w:ascii="Calibri" w:eastAsia="Garamond" w:hAnsi="Calibri" w:cs="Calibri"/>
          <w:spacing w:val="-5"/>
          <w:sz w:val="20"/>
          <w:szCs w:val="20"/>
        </w:rPr>
        <w:t xml:space="preserve"> </w:t>
      </w:r>
      <w:r w:rsidR="00EA2B4B">
        <w:rPr>
          <w:rFonts w:ascii="Calibri" w:eastAsia="Garamond" w:hAnsi="Calibri" w:cs="Calibri"/>
          <w:spacing w:val="-5"/>
          <w:sz w:val="20"/>
          <w:szCs w:val="20"/>
        </w:rPr>
        <w:t>for, usually,</w:t>
      </w:r>
      <w:r w:rsidR="00672497" w:rsidRPr="00102F26">
        <w:rPr>
          <w:rFonts w:ascii="Calibri" w:eastAsia="Garamond" w:hAnsi="Calibri" w:cs="Calibri"/>
          <w:spacing w:val="-5"/>
          <w:sz w:val="20"/>
          <w:szCs w:val="20"/>
        </w:rPr>
        <w:t xml:space="preserve"> </w:t>
      </w:r>
      <w:r w:rsidR="00EA2B4B">
        <w:rPr>
          <w:rFonts w:ascii="Calibri" w:eastAsia="Garamond" w:hAnsi="Calibri" w:cs="Calibri"/>
          <w:spacing w:val="-5"/>
          <w:sz w:val="20"/>
          <w:szCs w:val="20"/>
        </w:rPr>
        <w:t xml:space="preserve">each </w:t>
      </w:r>
      <w:r w:rsidR="00672497" w:rsidRPr="00102F26">
        <w:rPr>
          <w:rFonts w:ascii="Calibri" w:eastAsia="Garamond" w:hAnsi="Calibri" w:cs="Calibri"/>
          <w:spacing w:val="-5"/>
          <w:sz w:val="20"/>
          <w:szCs w:val="20"/>
        </w:rPr>
        <w:t>three-month period</w:t>
      </w:r>
      <w:r w:rsidRPr="00102F26">
        <w:rPr>
          <w:rFonts w:ascii="Calibri" w:eastAsia="Garamond" w:hAnsi="Calibri" w:cs="Calibri"/>
          <w:spacing w:val="-5"/>
          <w:sz w:val="20"/>
          <w:szCs w:val="20"/>
        </w:rPr>
        <w:t xml:space="preserve">. Cross-comparing the </w:t>
      </w:r>
      <w:r w:rsidR="008652E6" w:rsidRPr="00102F26">
        <w:rPr>
          <w:rFonts w:ascii="Calibri" w:eastAsia="Garamond" w:hAnsi="Calibri" w:cs="Calibri"/>
          <w:spacing w:val="-5"/>
          <w:sz w:val="20"/>
          <w:szCs w:val="20"/>
        </w:rPr>
        <w:t xml:space="preserve">amount and type of work outputs expected and actually generated during that time span </w:t>
      </w:r>
      <w:r w:rsidR="00D32C99" w:rsidRPr="00102F26">
        <w:rPr>
          <w:rFonts w:ascii="Calibri" w:eastAsia="Times New Roman" w:hAnsi="Calibri" w:cs="Calibri"/>
          <w:sz w:val="20"/>
          <w:szCs w:val="20"/>
        </w:rPr>
        <w:t>—</w:t>
      </w:r>
      <w:r w:rsidR="00D32C99" w:rsidRPr="00102F26">
        <w:rPr>
          <w:rFonts w:ascii="Calibri" w:eastAsia="Garamond" w:hAnsi="Calibri" w:cs="Calibri"/>
          <w:spacing w:val="-5"/>
          <w:sz w:val="20"/>
          <w:szCs w:val="20"/>
        </w:rPr>
        <w:t xml:space="preserve"> as documented in </w:t>
      </w:r>
      <w:r w:rsidR="00D32C99" w:rsidRPr="00102F26">
        <w:rPr>
          <w:rFonts w:ascii="Calibri" w:eastAsia="Garamond" w:hAnsi="Calibri" w:cs="Calibri"/>
          <w:b/>
          <w:i/>
          <w:spacing w:val="-5"/>
          <w:sz w:val="20"/>
          <w:szCs w:val="20"/>
        </w:rPr>
        <w:t>Progress Reports</w:t>
      </w:r>
      <w:r w:rsidR="00D32C99" w:rsidRPr="00102F26">
        <w:rPr>
          <w:rFonts w:ascii="Calibri" w:eastAsia="Garamond" w:hAnsi="Calibri" w:cs="Calibri"/>
          <w:spacing w:val="-5"/>
          <w:sz w:val="20"/>
          <w:szCs w:val="20"/>
        </w:rPr>
        <w:t xml:space="preserve"> </w:t>
      </w:r>
      <w:r w:rsidR="00D32C99" w:rsidRPr="00102F26">
        <w:rPr>
          <w:rFonts w:ascii="Calibri" w:eastAsia="Times New Roman" w:hAnsi="Calibri" w:cs="Calibri"/>
          <w:sz w:val="20"/>
          <w:szCs w:val="20"/>
        </w:rPr>
        <w:t>—</w:t>
      </w:r>
      <w:r w:rsidR="00D32C99" w:rsidRPr="00102F26">
        <w:rPr>
          <w:rFonts w:ascii="Calibri" w:eastAsia="Garamond" w:hAnsi="Calibri" w:cs="Calibri"/>
          <w:spacing w:val="-5"/>
          <w:sz w:val="20"/>
          <w:szCs w:val="20"/>
        </w:rPr>
        <w:t xml:space="preserve"> </w:t>
      </w:r>
      <w:r w:rsidRPr="00102F26">
        <w:rPr>
          <w:rFonts w:ascii="Calibri" w:eastAsia="Garamond" w:hAnsi="Calibri" w:cs="Calibri"/>
          <w:spacing w:val="-5"/>
          <w:sz w:val="20"/>
          <w:szCs w:val="20"/>
        </w:rPr>
        <w:t xml:space="preserve">is a basic monitoring function. So is the determination of reasonable causes for instances of significant variance, along with recommendations for scale and type of corrective action to be taken. All such oversight procedures </w:t>
      </w:r>
      <w:r w:rsidR="00C64972">
        <w:rPr>
          <w:rFonts w:ascii="Calibri" w:eastAsia="Garamond" w:hAnsi="Calibri" w:cs="Calibri"/>
          <w:spacing w:val="-5"/>
          <w:sz w:val="20"/>
          <w:szCs w:val="20"/>
        </w:rPr>
        <w:t xml:space="preserve">in </w:t>
      </w:r>
      <w:r w:rsidR="00C64972" w:rsidRPr="00102F26">
        <w:rPr>
          <w:rFonts w:ascii="Calibri" w:eastAsia="Garamond" w:hAnsi="Calibri" w:cs="Calibri"/>
          <w:spacing w:val="-5"/>
          <w:sz w:val="20"/>
          <w:szCs w:val="20"/>
        </w:rPr>
        <w:t xml:space="preserve">M&amp;E practice </w:t>
      </w:r>
      <w:r w:rsidRPr="00102F26">
        <w:rPr>
          <w:rFonts w:ascii="Calibri" w:eastAsia="Garamond" w:hAnsi="Calibri" w:cs="Calibri"/>
          <w:spacing w:val="-5"/>
          <w:sz w:val="20"/>
          <w:szCs w:val="20"/>
        </w:rPr>
        <w:t>should be codified for consistency and quality.</w:t>
      </w:r>
    </w:p>
    <w:p w:rsidR="00A52FA7" w:rsidRPr="00102F26" w:rsidRDefault="00A52FA7" w:rsidP="00A52FA7">
      <w:pPr>
        <w:jc w:val="both"/>
        <w:rPr>
          <w:rFonts w:ascii="Calibri" w:hAnsi="Calibri" w:cs="Calibri"/>
          <w:sz w:val="12"/>
          <w:szCs w:val="12"/>
        </w:rPr>
      </w:pPr>
    </w:p>
    <w:p w:rsidR="00A52FA7" w:rsidRPr="00102F26" w:rsidRDefault="00A52FA7" w:rsidP="00A52FA7">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033D1A" w:rsidRDefault="00A52FA7" w:rsidP="00A52FA7">
      <w:pPr>
        <w:tabs>
          <w:tab w:val="left" w:pos="360"/>
          <w:tab w:val="left" w:pos="4614"/>
          <w:tab w:val="left" w:pos="5548"/>
          <w:tab w:val="left" w:pos="6480"/>
        </w:tabs>
        <w:ind w:left="360" w:hanging="360"/>
        <w:jc w:val="both"/>
        <w:rPr>
          <w:rFonts w:ascii="Calibri" w:eastAsia="Garamond" w:hAnsi="Calibri" w:cs="Calibri"/>
          <w:spacing w:val="-5"/>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Are there </w:t>
      </w:r>
      <w:r w:rsidRPr="00102F26">
        <w:rPr>
          <w:rFonts w:ascii="Calibri" w:eastAsia="Garamond" w:hAnsi="Calibri" w:cs="Calibri"/>
          <w:spacing w:val="-5"/>
          <w:sz w:val="20"/>
          <w:szCs w:val="20"/>
        </w:rPr>
        <w:t xml:space="preserve">guidelines and procedures </w:t>
      </w:r>
      <w:proofErr w:type="gramStart"/>
      <w:r w:rsidRPr="00102F26">
        <w:rPr>
          <w:rFonts w:ascii="Calibri" w:eastAsia="Garamond" w:hAnsi="Calibri" w:cs="Calibri"/>
          <w:spacing w:val="-5"/>
          <w:sz w:val="20"/>
          <w:szCs w:val="20"/>
        </w:rPr>
        <w:t>for</w:t>
      </w:r>
      <w:r w:rsidR="00033D1A">
        <w:rPr>
          <w:rFonts w:ascii="Calibri" w:eastAsia="Garamond" w:hAnsi="Calibri" w:cs="Calibri"/>
          <w:spacing w:val="-5"/>
          <w:sz w:val="20"/>
          <w:szCs w:val="20"/>
        </w:rPr>
        <w:t>:</w:t>
      </w:r>
      <w:proofErr w:type="gramEnd"/>
    </w:p>
    <w:p w:rsidR="00033D1A" w:rsidRPr="00033D1A" w:rsidRDefault="00990BAF" w:rsidP="00033D1A">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documenting</w:t>
      </w:r>
      <w:proofErr w:type="gramEnd"/>
      <w:r w:rsidRPr="00102F26">
        <w:rPr>
          <w:rFonts w:ascii="Calibri" w:eastAsia="Garamond" w:hAnsi="Calibri" w:cs="Calibri"/>
          <w:spacing w:val="-5"/>
          <w:sz w:val="20"/>
          <w:szCs w:val="20"/>
        </w:rPr>
        <w:t xml:space="preserve"> work out</w:t>
      </w:r>
      <w:r w:rsidR="00A52FA7" w:rsidRPr="00102F26">
        <w:rPr>
          <w:rFonts w:ascii="Calibri" w:eastAsia="Garamond" w:hAnsi="Calibri" w:cs="Calibri"/>
          <w:spacing w:val="-5"/>
          <w:sz w:val="20"/>
          <w:szCs w:val="20"/>
        </w:rPr>
        <w:t xml:space="preserve">puts </w:t>
      </w:r>
      <w:r w:rsidRPr="00102F26">
        <w:rPr>
          <w:rFonts w:ascii="Calibri" w:eastAsia="Garamond" w:hAnsi="Calibri" w:cs="Calibri"/>
          <w:spacing w:val="-5"/>
          <w:sz w:val="20"/>
          <w:szCs w:val="20"/>
        </w:rPr>
        <w:t>generat</w:t>
      </w:r>
      <w:r w:rsidR="00A52FA7" w:rsidRPr="00102F26">
        <w:rPr>
          <w:rFonts w:ascii="Calibri" w:eastAsia="Garamond" w:hAnsi="Calibri" w:cs="Calibri"/>
          <w:spacing w:val="-5"/>
          <w:sz w:val="20"/>
          <w:szCs w:val="20"/>
        </w:rPr>
        <w:t>ed</w:t>
      </w:r>
      <w:r w:rsidR="00033D1A">
        <w:rPr>
          <w:rFonts w:ascii="Calibri" w:eastAsia="Garamond" w:hAnsi="Calibri" w:cs="Calibri"/>
          <w:spacing w:val="-5"/>
          <w:sz w:val="20"/>
          <w:szCs w:val="20"/>
        </w:rPr>
        <w:t>?</w:t>
      </w:r>
    </w:p>
    <w:p w:rsidR="00033D1A" w:rsidRPr="00033D1A" w:rsidRDefault="00A52FA7" w:rsidP="00033D1A">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reporting</w:t>
      </w:r>
      <w:proofErr w:type="gramEnd"/>
      <w:r w:rsidRPr="00102F26">
        <w:rPr>
          <w:rFonts w:ascii="Calibri" w:eastAsia="Garamond" w:hAnsi="Calibri" w:cs="Calibri"/>
          <w:spacing w:val="-5"/>
          <w:sz w:val="20"/>
          <w:szCs w:val="20"/>
        </w:rPr>
        <w:t xml:space="preserve"> on </w:t>
      </w:r>
      <w:r w:rsidR="00033D1A">
        <w:rPr>
          <w:rFonts w:ascii="Calibri" w:eastAsia="Garamond" w:hAnsi="Calibri" w:cs="Calibri"/>
          <w:spacing w:val="-5"/>
          <w:sz w:val="20"/>
          <w:szCs w:val="20"/>
        </w:rPr>
        <w:t>findings</w:t>
      </w:r>
      <w:r w:rsidRPr="00102F26">
        <w:rPr>
          <w:rFonts w:ascii="Calibri" w:eastAsia="Garamond" w:hAnsi="Calibri" w:cs="Calibri"/>
          <w:spacing w:val="-5"/>
          <w:sz w:val="20"/>
          <w:szCs w:val="20"/>
        </w:rPr>
        <w:t xml:space="preserve"> to specified parties within the organization on at least a quarterly basis</w:t>
      </w:r>
      <w:r w:rsidRPr="00102F26">
        <w:rPr>
          <w:rFonts w:ascii="Calibri" w:eastAsia="Garamond" w:hAnsi="Calibri" w:cs="Calibri"/>
          <w:sz w:val="20"/>
          <w:szCs w:val="20"/>
        </w:rPr>
        <w:t>?</w:t>
      </w:r>
      <w:r w:rsidR="00033D1A" w:rsidRPr="00033D1A">
        <w:rPr>
          <w:rFonts w:ascii="Calibri" w:eastAsia="Garamond" w:hAnsi="Calibri" w:cs="Calibri"/>
          <w:sz w:val="20"/>
          <w:szCs w:val="20"/>
        </w:rPr>
        <w:t xml:space="preserve"> </w:t>
      </w:r>
    </w:p>
    <w:p w:rsidR="00033D1A" w:rsidRPr="00033D1A" w:rsidRDefault="00A52FA7" w:rsidP="00033D1A">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cross-comparing</w:t>
      </w:r>
      <w:proofErr w:type="gramEnd"/>
      <w:r w:rsidRPr="00102F26">
        <w:rPr>
          <w:rFonts w:ascii="Calibri" w:eastAsia="Garamond" w:hAnsi="Calibri" w:cs="Calibri"/>
          <w:spacing w:val="-5"/>
          <w:sz w:val="20"/>
          <w:szCs w:val="20"/>
        </w:rPr>
        <w:t xml:space="preserve"> actual </w:t>
      </w:r>
      <w:r w:rsidR="00990BAF" w:rsidRPr="00102F26">
        <w:rPr>
          <w:rFonts w:ascii="Calibri" w:eastAsia="Garamond" w:hAnsi="Calibri" w:cs="Calibri"/>
          <w:spacing w:val="-5"/>
          <w:sz w:val="20"/>
          <w:szCs w:val="20"/>
        </w:rPr>
        <w:t>generation</w:t>
      </w:r>
      <w:r w:rsidRPr="00102F26">
        <w:rPr>
          <w:rFonts w:ascii="Calibri" w:eastAsia="Garamond" w:hAnsi="Calibri" w:cs="Calibri"/>
          <w:spacing w:val="-5"/>
          <w:sz w:val="20"/>
          <w:szCs w:val="20"/>
        </w:rPr>
        <w:t xml:space="preserve"> of work </w:t>
      </w:r>
      <w:r w:rsidR="00990BAF" w:rsidRPr="00102F26">
        <w:rPr>
          <w:rFonts w:ascii="Calibri" w:eastAsia="Garamond" w:hAnsi="Calibri" w:cs="Calibri"/>
          <w:spacing w:val="-5"/>
          <w:sz w:val="20"/>
          <w:szCs w:val="20"/>
        </w:rPr>
        <w:t>out</w:t>
      </w:r>
      <w:r w:rsidRPr="00102F26">
        <w:rPr>
          <w:rFonts w:ascii="Calibri" w:eastAsia="Garamond" w:hAnsi="Calibri" w:cs="Calibri"/>
          <w:spacing w:val="-5"/>
          <w:sz w:val="20"/>
          <w:szCs w:val="20"/>
        </w:rPr>
        <w:t>puts against projected levels</w:t>
      </w:r>
      <w:r w:rsidR="00033D1A">
        <w:rPr>
          <w:rFonts w:ascii="Calibri" w:eastAsia="Garamond" w:hAnsi="Calibri" w:cs="Calibri"/>
          <w:spacing w:val="-5"/>
          <w:sz w:val="20"/>
          <w:szCs w:val="20"/>
        </w:rPr>
        <w:t xml:space="preserve"> </w:t>
      </w:r>
      <w:r w:rsidR="00033D1A" w:rsidRPr="00102F26">
        <w:rPr>
          <w:rFonts w:ascii="Calibri" w:eastAsia="Garamond" w:hAnsi="Calibri" w:cs="Calibri"/>
          <w:spacing w:val="-5"/>
          <w:sz w:val="20"/>
          <w:szCs w:val="20"/>
        </w:rPr>
        <w:t>on at least a quarterly basis</w:t>
      </w:r>
      <w:r w:rsidRPr="00102F26">
        <w:rPr>
          <w:rFonts w:ascii="Calibri" w:eastAsia="Garamond" w:hAnsi="Calibri" w:cs="Calibri"/>
          <w:sz w:val="20"/>
          <w:szCs w:val="20"/>
        </w:rPr>
        <w:t>?</w:t>
      </w:r>
      <w:r w:rsidR="00033D1A" w:rsidRPr="00033D1A">
        <w:rPr>
          <w:rFonts w:ascii="Calibri" w:eastAsia="Garamond" w:hAnsi="Calibri" w:cs="Calibri"/>
          <w:sz w:val="20"/>
          <w:szCs w:val="20"/>
        </w:rPr>
        <w:t xml:space="preserve"> </w:t>
      </w:r>
    </w:p>
    <w:p w:rsidR="00033D1A" w:rsidRPr="00033D1A" w:rsidRDefault="00A52FA7" w:rsidP="00033D1A">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determin</w:t>
      </w:r>
      <w:r w:rsidR="00033D1A">
        <w:rPr>
          <w:rFonts w:ascii="Calibri" w:eastAsia="Garamond" w:hAnsi="Calibri" w:cs="Calibri"/>
          <w:spacing w:val="-5"/>
          <w:sz w:val="20"/>
          <w:szCs w:val="20"/>
        </w:rPr>
        <w:t>ing</w:t>
      </w:r>
      <w:proofErr w:type="gramEnd"/>
      <w:r w:rsidR="00033D1A">
        <w:rPr>
          <w:rFonts w:ascii="Calibri" w:eastAsia="Garamond" w:hAnsi="Calibri" w:cs="Calibri"/>
          <w:spacing w:val="-5"/>
          <w:sz w:val="20"/>
          <w:szCs w:val="20"/>
        </w:rPr>
        <w:t xml:space="preserve"> reasonable</w:t>
      </w:r>
      <w:r w:rsidR="00033D1A" w:rsidRPr="00102F26">
        <w:rPr>
          <w:rFonts w:ascii="Calibri" w:eastAsia="Garamond" w:hAnsi="Calibri" w:cs="Calibri"/>
          <w:spacing w:val="-5"/>
          <w:sz w:val="20"/>
          <w:szCs w:val="20"/>
        </w:rPr>
        <w:t xml:space="preserve"> causes </w:t>
      </w:r>
      <w:r w:rsidR="00033D1A">
        <w:rPr>
          <w:rFonts w:ascii="Calibri" w:eastAsia="Garamond" w:hAnsi="Calibri" w:cs="Calibri"/>
          <w:spacing w:val="-5"/>
          <w:sz w:val="20"/>
          <w:szCs w:val="20"/>
        </w:rPr>
        <w:t xml:space="preserve">of significant variance between </w:t>
      </w:r>
      <w:r w:rsidRPr="00102F26">
        <w:rPr>
          <w:rFonts w:ascii="Calibri" w:eastAsia="Garamond" w:hAnsi="Calibri" w:cs="Calibri"/>
          <w:spacing w:val="-5"/>
          <w:sz w:val="20"/>
          <w:szCs w:val="20"/>
        </w:rPr>
        <w:t xml:space="preserve">planned versus actual </w:t>
      </w:r>
      <w:r w:rsidR="00990BAF" w:rsidRPr="00102F26">
        <w:rPr>
          <w:rFonts w:ascii="Calibri" w:eastAsia="Garamond" w:hAnsi="Calibri" w:cs="Calibri"/>
          <w:spacing w:val="-5"/>
          <w:sz w:val="20"/>
          <w:szCs w:val="20"/>
        </w:rPr>
        <w:t>generation</w:t>
      </w:r>
      <w:r w:rsidRPr="00102F26">
        <w:rPr>
          <w:rFonts w:ascii="Calibri" w:eastAsia="Garamond" w:hAnsi="Calibri" w:cs="Calibri"/>
          <w:spacing w:val="-5"/>
          <w:sz w:val="20"/>
          <w:szCs w:val="20"/>
        </w:rPr>
        <w:t xml:space="preserve"> of work </w:t>
      </w:r>
      <w:r w:rsidR="00990BAF" w:rsidRPr="00102F26">
        <w:rPr>
          <w:rFonts w:ascii="Calibri" w:eastAsia="Garamond" w:hAnsi="Calibri" w:cs="Calibri"/>
          <w:spacing w:val="-5"/>
          <w:sz w:val="20"/>
          <w:szCs w:val="20"/>
        </w:rPr>
        <w:t>out</w:t>
      </w:r>
      <w:r w:rsidRPr="00102F26">
        <w:rPr>
          <w:rFonts w:ascii="Calibri" w:eastAsia="Garamond" w:hAnsi="Calibri" w:cs="Calibri"/>
          <w:spacing w:val="-5"/>
          <w:sz w:val="20"/>
          <w:szCs w:val="20"/>
        </w:rPr>
        <w:t>puts</w:t>
      </w:r>
      <w:r w:rsidRPr="00102F26">
        <w:rPr>
          <w:rFonts w:ascii="Calibri" w:eastAsia="Garamond" w:hAnsi="Calibri" w:cs="Calibri"/>
          <w:sz w:val="20"/>
          <w:szCs w:val="20"/>
        </w:rPr>
        <w:t>?</w:t>
      </w:r>
      <w:r w:rsidR="00033D1A" w:rsidRPr="00033D1A">
        <w:rPr>
          <w:rFonts w:ascii="Calibri" w:eastAsia="Garamond" w:hAnsi="Calibri" w:cs="Calibri"/>
          <w:sz w:val="20"/>
          <w:szCs w:val="20"/>
        </w:rPr>
        <w:t xml:space="preserve"> </w:t>
      </w:r>
    </w:p>
    <w:p w:rsidR="00033D1A" w:rsidRPr="00033D1A" w:rsidRDefault="00A52FA7" w:rsidP="00033D1A">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adjudging</w:t>
      </w:r>
      <w:proofErr w:type="gramEnd"/>
      <w:r w:rsidRPr="00102F26">
        <w:rPr>
          <w:rFonts w:ascii="Calibri" w:eastAsia="Garamond" w:hAnsi="Calibri" w:cs="Calibri"/>
          <w:spacing w:val="-5"/>
          <w:sz w:val="20"/>
          <w:szCs w:val="20"/>
        </w:rPr>
        <w:t xml:space="preserve"> scale and type of corrective action to be taken in response to instances of noteworthy variance</w:t>
      </w:r>
      <w:r w:rsidRPr="00102F26">
        <w:rPr>
          <w:rFonts w:ascii="Calibri" w:eastAsia="Garamond" w:hAnsi="Calibri" w:cs="Calibri"/>
          <w:sz w:val="20"/>
          <w:szCs w:val="20"/>
        </w:rPr>
        <w:t>?</w:t>
      </w:r>
      <w:r w:rsidR="00033D1A" w:rsidRPr="00033D1A">
        <w:rPr>
          <w:rFonts w:ascii="Calibri" w:eastAsia="Garamond" w:hAnsi="Calibri" w:cs="Calibri"/>
          <w:sz w:val="20"/>
          <w:szCs w:val="20"/>
        </w:rPr>
        <w:t xml:space="preserve"> </w:t>
      </w:r>
    </w:p>
    <w:p w:rsidR="00A52FA7" w:rsidRPr="00102F26" w:rsidRDefault="00A52FA7" w:rsidP="00A52FA7">
      <w:pPr>
        <w:tabs>
          <w:tab w:val="left" w:pos="360"/>
          <w:tab w:val="left" w:pos="4614"/>
          <w:tab w:val="left" w:pos="5548"/>
          <w:tab w:val="left" w:pos="6480"/>
        </w:tabs>
        <w:ind w:left="360" w:hanging="360"/>
        <w:jc w:val="both"/>
        <w:rPr>
          <w:rFonts w:ascii="Calibri" w:hAnsi="Calibri" w:cs="Calibri"/>
          <w:sz w:val="12"/>
          <w:szCs w:val="12"/>
        </w:rPr>
      </w:pPr>
    </w:p>
    <w:p w:rsidR="00A52FA7" w:rsidRPr="00102F26" w:rsidRDefault="00A52FA7" w:rsidP="00A52FA7">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organization’s policies</w:t>
      </w:r>
      <w:r w:rsidR="00827448">
        <w:rPr>
          <w:rFonts w:ascii="Calibri" w:eastAsia="Garamond" w:hAnsi="Calibri" w:cs="Calibri"/>
          <w:sz w:val="20"/>
          <w:szCs w:val="20"/>
        </w:rPr>
        <w:t>,</w:t>
      </w:r>
      <w:r w:rsidRPr="00102F26">
        <w:rPr>
          <w:rFonts w:ascii="Calibri" w:eastAsia="Garamond" w:hAnsi="Calibri" w:cs="Calibri"/>
          <w:sz w:val="20"/>
          <w:szCs w:val="20"/>
        </w:rPr>
        <w:t xml:space="preserve"> procedures</w:t>
      </w:r>
      <w:r w:rsidR="00827448">
        <w:rPr>
          <w:rFonts w:ascii="Calibri" w:eastAsia="Garamond" w:hAnsi="Calibri" w:cs="Calibri"/>
          <w:sz w:val="20"/>
          <w:szCs w:val="20"/>
        </w:rPr>
        <w:t>, and tools</w:t>
      </w:r>
      <w:r w:rsidRPr="00102F26">
        <w:rPr>
          <w:rFonts w:ascii="Calibri" w:eastAsia="Garamond" w:hAnsi="Calibri" w:cs="Calibri"/>
          <w:sz w:val="20"/>
          <w:szCs w:val="20"/>
        </w:rPr>
        <w:t xml:space="preserve"> related to reporting on and monitoring work inputs and related to taking corrective action; </w:t>
      </w:r>
      <w:r w:rsidRPr="00102F26">
        <w:rPr>
          <w:rFonts w:ascii="Calibri" w:eastAsia="Garamond" w:hAnsi="Calibri" w:cs="Calibri"/>
          <w:b/>
          <w:i/>
          <w:sz w:val="20"/>
          <w:szCs w:val="20"/>
        </w:rPr>
        <w:t>Implementation Plans</w:t>
      </w:r>
      <w:r w:rsidRPr="00102F26">
        <w:rPr>
          <w:rFonts w:ascii="Calibri" w:eastAsia="Garamond" w:hAnsi="Calibri" w:cs="Calibri"/>
          <w:sz w:val="20"/>
          <w:szCs w:val="20"/>
        </w:rPr>
        <w:t xml:space="preserve">; on-site work documentation reports; </w:t>
      </w:r>
      <w:r w:rsidRPr="00102F26">
        <w:rPr>
          <w:rFonts w:ascii="Calibri" w:eastAsia="Garamond" w:hAnsi="Calibri" w:cs="Calibri"/>
          <w:b/>
          <w:i/>
          <w:sz w:val="20"/>
          <w:szCs w:val="20"/>
        </w:rPr>
        <w:t>Progress Reports; Corrective Action Reports</w:t>
      </w:r>
      <w:r w:rsidRPr="00102F26">
        <w:rPr>
          <w:rFonts w:ascii="Calibri" w:eastAsia="Garamond" w:hAnsi="Calibri" w:cs="Calibri"/>
          <w:sz w:val="20"/>
          <w:szCs w:val="20"/>
        </w:rPr>
        <w:t>; 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sidRPr="00102F26">
        <w:rPr>
          <w:rFonts w:ascii="Calibri" w:eastAsia="Garamond" w:hAnsi="Calibri" w:cs="Calibri"/>
          <w:spacing w:val="2"/>
          <w:sz w:val="20"/>
          <w:szCs w:val="20"/>
        </w:rPr>
        <w:t>Unit staff members and managers</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minutes</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m</w:t>
      </w:r>
      <w:r w:rsidRPr="00102F26">
        <w:rPr>
          <w:rFonts w:ascii="Calibri" w:eastAsia="Garamond" w:hAnsi="Calibri" w:cs="Calibri"/>
          <w:spacing w:val="1"/>
          <w:sz w:val="20"/>
          <w:szCs w:val="20"/>
        </w:rPr>
        <w:t>e</w:t>
      </w:r>
      <w:r w:rsidRPr="00102F26">
        <w:rPr>
          <w:rFonts w:ascii="Calibri" w:eastAsia="Garamond" w:hAnsi="Calibri" w:cs="Calibri"/>
          <w:sz w:val="20"/>
          <w:szCs w:val="20"/>
        </w:rPr>
        <w:t>et</w:t>
      </w:r>
      <w:r w:rsidRPr="00102F26">
        <w:rPr>
          <w:rFonts w:ascii="Calibri" w:eastAsia="Garamond" w:hAnsi="Calibri" w:cs="Calibri"/>
          <w:spacing w:val="2"/>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gs</w:t>
      </w:r>
      <w:r w:rsidRPr="00102F26">
        <w:rPr>
          <w:rFonts w:ascii="Calibri" w:eastAsia="Garamond" w:hAnsi="Calibri" w:cs="Calibri"/>
          <w:spacing w:val="-8"/>
          <w:sz w:val="20"/>
          <w:szCs w:val="20"/>
        </w:rPr>
        <w:t xml:space="preserve"> </w:t>
      </w:r>
      <w:r w:rsidRPr="00102F26">
        <w:rPr>
          <w:rFonts w:ascii="Calibri" w:eastAsia="Garamond" w:hAnsi="Calibri" w:cs="Calibri"/>
          <w:spacing w:val="1"/>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at</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d</w:t>
      </w:r>
      <w:r w:rsidRPr="00102F26">
        <w:rPr>
          <w:rFonts w:ascii="Calibri" w:eastAsia="Garamond" w:hAnsi="Calibri" w:cs="Calibri"/>
          <w:spacing w:val="1"/>
          <w:sz w:val="20"/>
          <w:szCs w:val="20"/>
        </w:rPr>
        <w:t>e</w:t>
      </w:r>
      <w:r w:rsidRPr="00102F26">
        <w:rPr>
          <w:rFonts w:ascii="Calibri" w:eastAsia="Garamond" w:hAnsi="Calibri" w:cs="Calibri"/>
          <w:sz w:val="20"/>
          <w:szCs w:val="20"/>
        </w:rPr>
        <w:t>alt with review of</w:t>
      </w:r>
      <w:r w:rsidRPr="00102F26">
        <w:rPr>
          <w:rFonts w:ascii="Calibri" w:eastAsia="Garamond" w:hAnsi="Calibri" w:cs="Calibri"/>
          <w:spacing w:val="-4"/>
          <w:sz w:val="20"/>
          <w:szCs w:val="20"/>
        </w:rPr>
        <w:t xml:space="preserve"> </w:t>
      </w:r>
      <w:r w:rsidRPr="00102F26">
        <w:rPr>
          <w:rFonts w:ascii="Calibri" w:eastAsia="Garamond" w:hAnsi="Calibri" w:cs="Calibri"/>
          <w:b/>
          <w:i/>
          <w:sz w:val="20"/>
          <w:szCs w:val="20"/>
        </w:rPr>
        <w:t>Progress Reports</w:t>
      </w:r>
      <w:r w:rsidRPr="00102F26">
        <w:rPr>
          <w:rFonts w:ascii="Calibri" w:eastAsia="Garamond" w:hAnsi="Calibri" w:cs="Calibri"/>
          <w:sz w:val="20"/>
          <w:szCs w:val="20"/>
        </w:rPr>
        <w:t xml:space="preserve"> and </w:t>
      </w:r>
      <w:r w:rsidRPr="00102F26">
        <w:rPr>
          <w:rFonts w:ascii="Calibri" w:eastAsia="Garamond" w:hAnsi="Calibri" w:cs="Calibri"/>
          <w:b/>
          <w:i/>
          <w:sz w:val="20"/>
          <w:szCs w:val="20"/>
        </w:rPr>
        <w:t>Corrective Action Reports</w:t>
      </w:r>
    </w:p>
    <w:p w:rsidR="00A52FA7" w:rsidRPr="00102F26" w:rsidRDefault="00A52FA7" w:rsidP="00A52FA7">
      <w:pPr>
        <w:jc w:val="both"/>
        <w:rPr>
          <w:rFonts w:ascii="Calibri" w:hAnsi="Calibri" w:cs="Calibri"/>
          <w:sz w:val="12"/>
          <w:szCs w:val="12"/>
        </w:rPr>
      </w:pPr>
    </w:p>
    <w:p w:rsidR="00A52FA7" w:rsidRPr="00102F26" w:rsidRDefault="00A52FA7" w:rsidP="00A52FA7">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2B1906" w:rsidRDefault="002B1906">
      <w:pPr>
        <w:rPr>
          <w:rFonts w:ascii="Calibri" w:eastAsia="Garamond" w:hAnsi="Calibri" w:cs="Calibri"/>
          <w:bCs/>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8712DD" w:rsidRPr="00C13C62" w:rsidTr="006F7EC0">
        <w:tc>
          <w:tcPr>
            <w:tcW w:w="1890" w:type="dxa"/>
            <w:tcBorders>
              <w:top w:val="nil"/>
              <w:bottom w:val="nil"/>
              <w:right w:val="single" w:sz="4" w:space="0" w:color="auto"/>
            </w:tcBorders>
            <w:shd w:val="clear" w:color="auto" w:fill="FDE9D9" w:themeFill="accent6" w:themeFillTint="33"/>
            <w:vAlign w:val="center"/>
          </w:tcPr>
          <w:p w:rsidR="008712DD" w:rsidRPr="00C13C62" w:rsidRDefault="008712DD" w:rsidP="008712DD">
            <w:pPr>
              <w:rPr>
                <w:rFonts w:ascii="Calibri" w:eastAsia="Arial" w:hAnsi="Calibri" w:cs="Calibri"/>
                <w:bCs/>
              </w:rPr>
            </w:pPr>
            <w:r w:rsidRPr="00102F26">
              <w:rPr>
                <w:rFonts w:ascii="Calibri" w:eastAsia="Arial" w:hAnsi="Calibri" w:cs="Calibri"/>
                <w:b/>
                <w:bCs/>
                <w:i/>
              </w:rPr>
              <w:t xml:space="preserve">Condition </w:t>
            </w:r>
            <w:r>
              <w:rPr>
                <w:rFonts w:ascii="Calibri" w:eastAsia="Arial" w:hAnsi="Calibri" w:cs="Calibri"/>
                <w:b/>
                <w:bCs/>
                <w:i/>
              </w:rPr>
              <w:t>5</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8712DD" w:rsidRPr="00C13C62" w:rsidRDefault="008712DD" w:rsidP="006F7EC0">
            <w:pPr>
              <w:rPr>
                <w:rFonts w:ascii="Calibri" w:eastAsia="Arial" w:hAnsi="Calibri" w:cs="Calibri"/>
              </w:rPr>
            </w:pPr>
            <w:r w:rsidRPr="00102F26">
              <w:rPr>
                <w:rFonts w:ascii="Calibri" w:eastAsiaTheme="minorEastAsia" w:hAnsi="Calibri" w:cs="Calibri"/>
                <w:color w:val="000000" w:themeColor="dark1"/>
                <w:kern w:val="24"/>
              </w:rPr>
              <w:t>Documented evidence for written policies/procedures on M&amp;E activities related to responsiveness in ensuring collection of all required work-related data</w:t>
            </w:r>
          </w:p>
        </w:tc>
      </w:tr>
    </w:tbl>
    <w:p w:rsidR="00EA1736" w:rsidRPr="00102F26" w:rsidRDefault="00EA1736" w:rsidP="00EA1736">
      <w:pPr>
        <w:tabs>
          <w:tab w:val="left" w:pos="9600"/>
        </w:tabs>
        <w:jc w:val="both"/>
        <w:rPr>
          <w:rFonts w:ascii="Calibri" w:hAnsi="Calibri" w:cs="Calibri"/>
          <w:sz w:val="12"/>
          <w:szCs w:val="12"/>
        </w:rPr>
      </w:pPr>
    </w:p>
    <w:p w:rsidR="00EA1736" w:rsidRPr="00102F26" w:rsidRDefault="00EA1736" w:rsidP="00EA1736">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00CB0D71" w:rsidRPr="00102F26">
        <w:rPr>
          <w:rFonts w:ascii="Calibri" w:eastAsia="Garamond" w:hAnsi="Calibri" w:cs="Calibri"/>
          <w:spacing w:val="-5"/>
          <w:sz w:val="20"/>
          <w:szCs w:val="20"/>
        </w:rPr>
        <w:t xml:space="preserve">As a basic M&amp;E </w:t>
      </w:r>
      <w:proofErr w:type="gramStart"/>
      <w:r w:rsidR="00CB0D71" w:rsidRPr="00102F26">
        <w:rPr>
          <w:rFonts w:ascii="Calibri" w:eastAsia="Garamond" w:hAnsi="Calibri" w:cs="Calibri"/>
          <w:spacing w:val="-5"/>
          <w:sz w:val="20"/>
          <w:szCs w:val="20"/>
        </w:rPr>
        <w:t>function</w:t>
      </w:r>
      <w:r w:rsidRPr="00102F26">
        <w:rPr>
          <w:rFonts w:ascii="Calibri" w:eastAsia="Garamond" w:hAnsi="Calibri" w:cs="Calibri"/>
          <w:spacing w:val="-5"/>
          <w:sz w:val="20"/>
          <w:szCs w:val="20"/>
        </w:rPr>
        <w:t>,</w:t>
      </w:r>
      <w:proofErr w:type="gramEnd"/>
      <w:r w:rsidRPr="00102F26">
        <w:rPr>
          <w:rFonts w:ascii="Calibri" w:eastAsia="Garamond" w:hAnsi="Calibri" w:cs="Calibri"/>
          <w:spacing w:val="-5"/>
          <w:sz w:val="20"/>
          <w:szCs w:val="20"/>
        </w:rPr>
        <w:t xml:space="preserve"> there should be </w:t>
      </w:r>
      <w:r w:rsidR="00CB0D71" w:rsidRPr="00102F26">
        <w:rPr>
          <w:rFonts w:ascii="Calibri" w:eastAsia="Garamond" w:hAnsi="Calibri" w:cs="Calibri"/>
          <w:spacing w:val="-5"/>
          <w:sz w:val="20"/>
          <w:szCs w:val="20"/>
        </w:rPr>
        <w:t xml:space="preserve">established </w:t>
      </w:r>
      <w:r w:rsidRPr="00102F26">
        <w:rPr>
          <w:rFonts w:ascii="Calibri" w:eastAsia="Garamond" w:hAnsi="Calibri" w:cs="Calibri"/>
          <w:spacing w:val="-5"/>
          <w:sz w:val="20"/>
          <w:szCs w:val="20"/>
        </w:rPr>
        <w:t xml:space="preserve">standardized procedures </w:t>
      </w:r>
      <w:r w:rsidR="00CB0D71" w:rsidRPr="00102F26">
        <w:rPr>
          <w:rFonts w:ascii="Calibri" w:eastAsia="Garamond" w:hAnsi="Calibri" w:cs="Calibri"/>
          <w:spacing w:val="-5"/>
          <w:sz w:val="20"/>
          <w:szCs w:val="20"/>
        </w:rPr>
        <w:t xml:space="preserve">for </w:t>
      </w:r>
      <w:r w:rsidR="00954019">
        <w:rPr>
          <w:rFonts w:ascii="Calibri" w:eastAsia="Garamond" w:hAnsi="Calibri" w:cs="Calibri"/>
          <w:spacing w:val="-5"/>
          <w:sz w:val="20"/>
          <w:szCs w:val="20"/>
        </w:rPr>
        <w:t xml:space="preserve">ensuring the collection of all elements related to </w:t>
      </w:r>
      <w:r w:rsidR="00FB6DFA" w:rsidRPr="00102F26">
        <w:rPr>
          <w:rFonts w:ascii="Calibri" w:eastAsia="Garamond" w:hAnsi="Calibri" w:cs="Calibri"/>
          <w:spacing w:val="-5"/>
          <w:sz w:val="20"/>
          <w:szCs w:val="20"/>
        </w:rPr>
        <w:t>input</w:t>
      </w:r>
      <w:r w:rsidR="00242BF0">
        <w:rPr>
          <w:rFonts w:ascii="Calibri" w:eastAsia="Garamond" w:hAnsi="Calibri" w:cs="Calibri"/>
          <w:spacing w:val="-5"/>
          <w:sz w:val="20"/>
          <w:szCs w:val="20"/>
        </w:rPr>
        <w:t>s</w:t>
      </w:r>
      <w:r w:rsidR="00FB6DFA" w:rsidRPr="00102F26">
        <w:rPr>
          <w:rFonts w:ascii="Calibri" w:eastAsia="Garamond" w:hAnsi="Calibri" w:cs="Calibri"/>
          <w:spacing w:val="-5"/>
          <w:sz w:val="20"/>
          <w:szCs w:val="20"/>
        </w:rPr>
        <w:t xml:space="preserve">, activities, processes, and </w:t>
      </w:r>
      <w:r w:rsidR="00954019">
        <w:rPr>
          <w:rFonts w:ascii="Calibri" w:eastAsia="Garamond" w:hAnsi="Calibri" w:cs="Calibri"/>
          <w:spacing w:val="-5"/>
          <w:sz w:val="20"/>
          <w:szCs w:val="20"/>
        </w:rPr>
        <w:t xml:space="preserve">outputs </w:t>
      </w:r>
      <w:r w:rsidR="00592502">
        <w:rPr>
          <w:rFonts w:ascii="Calibri" w:eastAsia="Garamond" w:hAnsi="Calibri" w:cs="Calibri"/>
          <w:spacing w:val="-5"/>
          <w:sz w:val="20"/>
          <w:szCs w:val="20"/>
        </w:rPr>
        <w:t xml:space="preserve">that are </w:t>
      </w:r>
      <w:r w:rsidR="00954019">
        <w:rPr>
          <w:rFonts w:ascii="Calibri" w:eastAsia="Garamond" w:hAnsi="Calibri" w:cs="Calibri"/>
          <w:spacing w:val="-5"/>
          <w:sz w:val="20"/>
          <w:szCs w:val="20"/>
        </w:rPr>
        <w:t>essential for work implementation</w:t>
      </w:r>
      <w:r w:rsidR="00592502">
        <w:rPr>
          <w:rFonts w:ascii="Calibri" w:eastAsia="Garamond" w:hAnsi="Calibri" w:cs="Calibri"/>
          <w:spacing w:val="-5"/>
          <w:sz w:val="20"/>
          <w:szCs w:val="20"/>
        </w:rPr>
        <w:t xml:space="preserve"> and reporting purposes</w:t>
      </w:r>
      <w:r w:rsidR="005025EF">
        <w:rPr>
          <w:rFonts w:ascii="Calibri" w:eastAsia="Garamond" w:hAnsi="Calibri" w:cs="Calibri"/>
          <w:spacing w:val="-5"/>
          <w:sz w:val="20"/>
          <w:szCs w:val="20"/>
        </w:rPr>
        <w:t>.</w:t>
      </w:r>
    </w:p>
    <w:p w:rsidR="00EA1736" w:rsidRPr="00102F26" w:rsidRDefault="00EA1736" w:rsidP="00EA1736">
      <w:pPr>
        <w:jc w:val="both"/>
        <w:rPr>
          <w:rFonts w:ascii="Calibri" w:hAnsi="Calibri" w:cs="Calibri"/>
          <w:sz w:val="12"/>
          <w:szCs w:val="12"/>
        </w:rPr>
      </w:pPr>
    </w:p>
    <w:p w:rsidR="008957A7" w:rsidRDefault="00EA1736" w:rsidP="003E26CC">
      <w:pPr>
        <w:jc w:val="both"/>
        <w:rPr>
          <w:rFonts w:ascii="Calibri" w:eastAsia="Garamond" w:hAnsi="Calibri" w:cs="Calibri"/>
          <w:spacing w:val="-5"/>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Pr="00102F26">
        <w:rPr>
          <w:rFonts w:ascii="Calibri" w:eastAsia="Garamond" w:hAnsi="Calibri" w:cs="Calibri"/>
          <w:spacing w:val="-5"/>
          <w:sz w:val="20"/>
          <w:szCs w:val="20"/>
        </w:rPr>
        <w:t>Work</w:t>
      </w:r>
      <w:r w:rsidR="00CB0D71" w:rsidRPr="00102F26">
        <w:rPr>
          <w:rFonts w:ascii="Calibri" w:eastAsia="Garamond" w:hAnsi="Calibri" w:cs="Calibri"/>
          <w:spacing w:val="-5"/>
          <w:sz w:val="20"/>
          <w:szCs w:val="20"/>
        </w:rPr>
        <w:t xml:space="preserve"> input</w:t>
      </w:r>
      <w:r w:rsidR="00242BF0">
        <w:rPr>
          <w:rFonts w:ascii="Calibri" w:eastAsia="Garamond" w:hAnsi="Calibri" w:cs="Calibri"/>
          <w:spacing w:val="-5"/>
          <w:sz w:val="20"/>
          <w:szCs w:val="20"/>
        </w:rPr>
        <w:t>s</w:t>
      </w:r>
      <w:r w:rsidR="00CB0D71" w:rsidRPr="00102F26">
        <w:rPr>
          <w:rFonts w:ascii="Calibri" w:eastAsia="Garamond" w:hAnsi="Calibri" w:cs="Calibri"/>
          <w:spacing w:val="-5"/>
          <w:sz w:val="20"/>
          <w:szCs w:val="20"/>
        </w:rPr>
        <w:t>, activities, processes, and outputs</w:t>
      </w:r>
      <w:r w:rsidRPr="00102F26">
        <w:rPr>
          <w:rFonts w:ascii="Calibri" w:eastAsia="Garamond" w:hAnsi="Calibri" w:cs="Calibri"/>
          <w:spacing w:val="-5"/>
          <w:sz w:val="20"/>
          <w:szCs w:val="20"/>
        </w:rPr>
        <w:t xml:space="preserve"> </w:t>
      </w:r>
      <w:r w:rsidR="00CB0D71" w:rsidRPr="00102F26">
        <w:rPr>
          <w:rFonts w:ascii="Calibri" w:eastAsia="Garamond" w:hAnsi="Calibri" w:cs="Calibri"/>
          <w:spacing w:val="-5"/>
          <w:sz w:val="20"/>
          <w:szCs w:val="20"/>
        </w:rPr>
        <w:t xml:space="preserve">are all carefully considered in </w:t>
      </w:r>
      <w:r w:rsidR="007F47CF" w:rsidRPr="00102F26">
        <w:rPr>
          <w:rFonts w:ascii="Calibri" w:eastAsia="Garamond" w:hAnsi="Calibri" w:cs="Calibri"/>
          <w:spacing w:val="-5"/>
          <w:sz w:val="20"/>
          <w:szCs w:val="20"/>
        </w:rPr>
        <w:t xml:space="preserve">the </w:t>
      </w:r>
      <w:r w:rsidR="00CB0D71" w:rsidRPr="00102F26">
        <w:rPr>
          <w:rFonts w:ascii="Calibri" w:eastAsia="Garamond" w:hAnsi="Calibri" w:cs="Calibri"/>
          <w:spacing w:val="-5"/>
          <w:sz w:val="20"/>
          <w:szCs w:val="20"/>
        </w:rPr>
        <w:t>formulati</w:t>
      </w:r>
      <w:r w:rsidR="00B565DE" w:rsidRPr="00102F26">
        <w:rPr>
          <w:rFonts w:ascii="Calibri" w:eastAsia="Garamond" w:hAnsi="Calibri" w:cs="Calibri"/>
          <w:spacing w:val="-5"/>
          <w:sz w:val="20"/>
          <w:szCs w:val="20"/>
        </w:rPr>
        <w:t>o</w:t>
      </w:r>
      <w:r w:rsidR="00CB0D71" w:rsidRPr="00102F26">
        <w:rPr>
          <w:rFonts w:ascii="Calibri" w:eastAsia="Garamond" w:hAnsi="Calibri" w:cs="Calibri"/>
          <w:spacing w:val="-5"/>
          <w:sz w:val="20"/>
          <w:szCs w:val="20"/>
        </w:rPr>
        <w:t>n</w:t>
      </w:r>
      <w:r w:rsidR="00B565DE" w:rsidRPr="00102F26">
        <w:rPr>
          <w:rFonts w:ascii="Calibri" w:eastAsia="Garamond" w:hAnsi="Calibri" w:cs="Calibri"/>
          <w:spacing w:val="-5"/>
          <w:sz w:val="20"/>
          <w:szCs w:val="20"/>
        </w:rPr>
        <w:t xml:space="preserve"> of the </w:t>
      </w:r>
      <w:r w:rsidR="00B565DE" w:rsidRPr="00185EB5">
        <w:rPr>
          <w:rFonts w:ascii="Calibri" w:eastAsia="Garamond" w:hAnsi="Calibri" w:cs="Calibri"/>
          <w:b/>
          <w:i/>
          <w:spacing w:val="-5"/>
          <w:sz w:val="20"/>
          <w:szCs w:val="20"/>
        </w:rPr>
        <w:t>Implementation Plan</w:t>
      </w:r>
      <w:r w:rsidR="00B565DE" w:rsidRPr="00102F26">
        <w:rPr>
          <w:rFonts w:ascii="Calibri" w:eastAsia="Garamond" w:hAnsi="Calibri" w:cs="Calibri"/>
          <w:spacing w:val="-5"/>
          <w:sz w:val="20"/>
          <w:szCs w:val="20"/>
        </w:rPr>
        <w:t xml:space="preserve">, </w:t>
      </w:r>
      <w:r w:rsidR="00185EB5">
        <w:rPr>
          <w:rFonts w:ascii="Calibri" w:eastAsia="Garamond" w:hAnsi="Calibri" w:cs="Calibri"/>
          <w:spacing w:val="-5"/>
          <w:sz w:val="20"/>
          <w:szCs w:val="20"/>
        </w:rPr>
        <w:t>through which</w:t>
      </w:r>
      <w:r w:rsidR="00B565DE" w:rsidRPr="00102F26">
        <w:rPr>
          <w:rFonts w:ascii="Calibri" w:eastAsia="Garamond" w:hAnsi="Calibri" w:cs="Calibri"/>
          <w:spacing w:val="-5"/>
          <w:sz w:val="20"/>
          <w:szCs w:val="20"/>
        </w:rPr>
        <w:t xml:space="preserve"> work objectives</w:t>
      </w:r>
      <w:r w:rsidR="005B5919" w:rsidRPr="00102F26">
        <w:rPr>
          <w:rFonts w:ascii="Calibri" w:eastAsia="Garamond" w:hAnsi="Calibri" w:cs="Calibri"/>
          <w:spacing w:val="-5"/>
          <w:sz w:val="20"/>
          <w:szCs w:val="20"/>
        </w:rPr>
        <w:t xml:space="preserve"> and outcomes </w:t>
      </w:r>
      <w:r w:rsidR="00B565DE" w:rsidRPr="00102F26">
        <w:rPr>
          <w:rFonts w:ascii="Calibri" w:eastAsia="Garamond" w:hAnsi="Calibri" w:cs="Calibri"/>
          <w:spacing w:val="-5"/>
          <w:sz w:val="20"/>
          <w:szCs w:val="20"/>
        </w:rPr>
        <w:t xml:space="preserve">are </w:t>
      </w:r>
      <w:r w:rsidR="00185EB5">
        <w:rPr>
          <w:rFonts w:ascii="Calibri" w:eastAsia="Garamond" w:hAnsi="Calibri" w:cs="Calibri"/>
          <w:spacing w:val="-5"/>
          <w:sz w:val="20"/>
          <w:szCs w:val="20"/>
        </w:rPr>
        <w:t xml:space="preserve">determined and level of achievement defined. </w:t>
      </w:r>
      <w:r w:rsidR="00237BD2">
        <w:rPr>
          <w:rFonts w:ascii="Calibri" w:eastAsia="Garamond" w:hAnsi="Calibri" w:cs="Calibri"/>
          <w:spacing w:val="-5"/>
          <w:sz w:val="20"/>
          <w:szCs w:val="20"/>
        </w:rPr>
        <w:t xml:space="preserve">As </w:t>
      </w:r>
      <w:r w:rsidR="00237BD2" w:rsidRPr="00102F26">
        <w:rPr>
          <w:rFonts w:ascii="Calibri" w:eastAsia="Garamond" w:hAnsi="Calibri" w:cs="Calibri"/>
          <w:spacing w:val="-5"/>
          <w:sz w:val="20"/>
          <w:szCs w:val="20"/>
        </w:rPr>
        <w:t xml:space="preserve">a basic monitoring </w:t>
      </w:r>
      <w:r w:rsidR="00237BD2">
        <w:rPr>
          <w:rFonts w:ascii="Calibri" w:eastAsia="Garamond" w:hAnsi="Calibri" w:cs="Calibri"/>
          <w:spacing w:val="-5"/>
          <w:sz w:val="20"/>
          <w:szCs w:val="20"/>
        </w:rPr>
        <w:t xml:space="preserve">function, </w:t>
      </w:r>
      <w:r w:rsidR="00DD51BF">
        <w:rPr>
          <w:rFonts w:ascii="Calibri" w:eastAsia="Garamond" w:hAnsi="Calibri" w:cs="Calibri"/>
          <w:spacing w:val="-5"/>
          <w:sz w:val="20"/>
          <w:szCs w:val="20"/>
        </w:rPr>
        <w:t>c</w:t>
      </w:r>
      <w:r w:rsidRPr="00102F26">
        <w:rPr>
          <w:rFonts w:ascii="Calibri" w:eastAsia="Garamond" w:hAnsi="Calibri" w:cs="Calibri"/>
          <w:spacing w:val="-5"/>
          <w:sz w:val="20"/>
          <w:szCs w:val="20"/>
        </w:rPr>
        <w:t>ross-compari</w:t>
      </w:r>
      <w:r w:rsidR="00DD51BF">
        <w:rPr>
          <w:rFonts w:ascii="Calibri" w:eastAsia="Garamond" w:hAnsi="Calibri" w:cs="Calibri"/>
          <w:spacing w:val="-5"/>
          <w:sz w:val="20"/>
          <w:szCs w:val="20"/>
        </w:rPr>
        <w:t>so</w:t>
      </w:r>
      <w:r w:rsidRPr="00102F26">
        <w:rPr>
          <w:rFonts w:ascii="Calibri" w:eastAsia="Garamond" w:hAnsi="Calibri" w:cs="Calibri"/>
          <w:spacing w:val="-5"/>
          <w:sz w:val="20"/>
          <w:szCs w:val="20"/>
        </w:rPr>
        <w:t>n</w:t>
      </w:r>
      <w:r w:rsidR="00DD51BF">
        <w:rPr>
          <w:rFonts w:ascii="Calibri" w:eastAsia="Garamond" w:hAnsi="Calibri" w:cs="Calibri"/>
          <w:spacing w:val="-5"/>
          <w:sz w:val="20"/>
          <w:szCs w:val="20"/>
        </w:rPr>
        <w:t xml:space="preserve">s </w:t>
      </w:r>
      <w:r w:rsidR="00CE64DD">
        <w:rPr>
          <w:rFonts w:ascii="Calibri" w:eastAsia="Garamond" w:hAnsi="Calibri" w:cs="Calibri"/>
          <w:spacing w:val="-5"/>
          <w:sz w:val="20"/>
          <w:szCs w:val="20"/>
        </w:rPr>
        <w:t>are</w:t>
      </w:r>
      <w:r w:rsidR="00DD51BF">
        <w:rPr>
          <w:rFonts w:ascii="Calibri" w:eastAsia="Garamond" w:hAnsi="Calibri" w:cs="Calibri"/>
          <w:spacing w:val="-5"/>
          <w:sz w:val="20"/>
          <w:szCs w:val="20"/>
        </w:rPr>
        <w:t xml:space="preserve"> made </w:t>
      </w:r>
      <w:r w:rsidR="00237BD2">
        <w:rPr>
          <w:rFonts w:ascii="Calibri" w:eastAsia="Garamond" w:hAnsi="Calibri" w:cs="Calibri"/>
          <w:spacing w:val="-5"/>
          <w:sz w:val="20"/>
          <w:szCs w:val="20"/>
        </w:rPr>
        <w:t xml:space="preserve">between performance levels for the past period, as noted in the </w:t>
      </w:r>
      <w:r w:rsidR="00237BD2" w:rsidRPr="00D534CC">
        <w:rPr>
          <w:rFonts w:ascii="Calibri" w:eastAsia="Garamond" w:hAnsi="Calibri" w:cs="Calibri"/>
          <w:b/>
          <w:i/>
          <w:spacing w:val="-5"/>
          <w:sz w:val="20"/>
          <w:szCs w:val="20"/>
        </w:rPr>
        <w:t>Progress Report</w:t>
      </w:r>
      <w:r w:rsidR="00237BD2" w:rsidRPr="00237BD2">
        <w:rPr>
          <w:rFonts w:ascii="Calibri" w:eastAsia="Garamond" w:hAnsi="Calibri" w:cs="Calibri"/>
          <w:spacing w:val="-5"/>
          <w:sz w:val="20"/>
          <w:szCs w:val="20"/>
        </w:rPr>
        <w:t>,</w:t>
      </w:r>
      <w:r w:rsidR="00237BD2">
        <w:rPr>
          <w:rFonts w:ascii="Calibri" w:eastAsia="Garamond" w:hAnsi="Calibri" w:cs="Calibri"/>
          <w:spacing w:val="-5"/>
          <w:sz w:val="20"/>
          <w:szCs w:val="20"/>
        </w:rPr>
        <w:t xml:space="preserve"> to </w:t>
      </w:r>
      <w:r w:rsidR="00522902">
        <w:rPr>
          <w:rFonts w:ascii="Calibri" w:eastAsia="Garamond" w:hAnsi="Calibri" w:cs="Calibri"/>
          <w:spacing w:val="-5"/>
          <w:sz w:val="20"/>
          <w:szCs w:val="20"/>
        </w:rPr>
        <w:t>project</w:t>
      </w:r>
      <w:r w:rsidR="00237BD2">
        <w:rPr>
          <w:rFonts w:ascii="Calibri" w:eastAsia="Garamond" w:hAnsi="Calibri" w:cs="Calibri"/>
          <w:spacing w:val="-5"/>
          <w:sz w:val="20"/>
          <w:szCs w:val="20"/>
        </w:rPr>
        <w:t>ed</w:t>
      </w:r>
      <w:r w:rsidR="00522902">
        <w:rPr>
          <w:rFonts w:ascii="Calibri" w:eastAsia="Garamond" w:hAnsi="Calibri" w:cs="Calibri"/>
          <w:spacing w:val="-5"/>
          <w:sz w:val="20"/>
          <w:szCs w:val="20"/>
        </w:rPr>
        <w:t xml:space="preserve"> </w:t>
      </w:r>
      <w:r w:rsidR="00237BD2">
        <w:rPr>
          <w:rFonts w:ascii="Calibri" w:eastAsia="Garamond" w:hAnsi="Calibri" w:cs="Calibri"/>
          <w:spacing w:val="-5"/>
          <w:sz w:val="20"/>
          <w:szCs w:val="20"/>
        </w:rPr>
        <w:t>levels, as presented</w:t>
      </w:r>
      <w:r w:rsidR="00522902">
        <w:rPr>
          <w:rFonts w:ascii="Calibri" w:eastAsia="Garamond" w:hAnsi="Calibri" w:cs="Calibri"/>
          <w:spacing w:val="-5"/>
          <w:sz w:val="20"/>
          <w:szCs w:val="20"/>
        </w:rPr>
        <w:t xml:space="preserve"> in </w:t>
      </w:r>
      <w:r w:rsidR="00DD51BF">
        <w:rPr>
          <w:rFonts w:ascii="Calibri" w:eastAsia="Garamond" w:hAnsi="Calibri" w:cs="Calibri"/>
          <w:spacing w:val="-5"/>
          <w:sz w:val="20"/>
          <w:szCs w:val="20"/>
        </w:rPr>
        <w:t xml:space="preserve">the </w:t>
      </w:r>
      <w:r w:rsidR="00DD51BF" w:rsidRPr="00DD51BF">
        <w:rPr>
          <w:rFonts w:ascii="Calibri" w:eastAsia="Garamond" w:hAnsi="Calibri" w:cs="Calibri"/>
          <w:b/>
          <w:i/>
          <w:spacing w:val="-5"/>
          <w:sz w:val="20"/>
          <w:szCs w:val="20"/>
        </w:rPr>
        <w:t>Implementation Plan</w:t>
      </w:r>
      <w:r w:rsidR="00DD51BF">
        <w:rPr>
          <w:rFonts w:ascii="Calibri" w:eastAsia="Garamond" w:hAnsi="Calibri" w:cs="Calibri"/>
          <w:spacing w:val="-5"/>
          <w:sz w:val="20"/>
          <w:szCs w:val="20"/>
        </w:rPr>
        <w:t>,</w:t>
      </w:r>
      <w:r w:rsidRPr="00102F26">
        <w:rPr>
          <w:rFonts w:ascii="Calibri" w:eastAsia="Garamond" w:hAnsi="Calibri" w:cs="Calibri"/>
          <w:spacing w:val="-5"/>
          <w:sz w:val="20"/>
          <w:szCs w:val="20"/>
        </w:rPr>
        <w:t xml:space="preserve"> </w:t>
      </w:r>
      <w:r w:rsidR="00237BD2">
        <w:rPr>
          <w:rFonts w:ascii="Calibri" w:eastAsia="Garamond" w:hAnsi="Calibri" w:cs="Calibri"/>
          <w:spacing w:val="-5"/>
          <w:sz w:val="20"/>
          <w:szCs w:val="20"/>
        </w:rPr>
        <w:t>which covers a year’s span.</w:t>
      </w:r>
      <w:r w:rsidRPr="00102F26">
        <w:rPr>
          <w:rFonts w:ascii="Calibri" w:eastAsia="Garamond" w:hAnsi="Calibri" w:cs="Calibri"/>
          <w:spacing w:val="-5"/>
          <w:sz w:val="20"/>
          <w:szCs w:val="20"/>
        </w:rPr>
        <w:t xml:space="preserve"> </w:t>
      </w:r>
      <w:r w:rsidR="008957A7">
        <w:rPr>
          <w:rFonts w:ascii="Calibri" w:eastAsia="Garamond" w:hAnsi="Calibri" w:cs="Calibri"/>
          <w:spacing w:val="-5"/>
          <w:sz w:val="20"/>
          <w:szCs w:val="20"/>
        </w:rPr>
        <w:t>Given the inter-relationships among</w:t>
      </w:r>
      <w:r w:rsidR="00242BF0">
        <w:rPr>
          <w:rFonts w:ascii="Calibri" w:eastAsia="Garamond" w:hAnsi="Calibri" w:cs="Calibri"/>
          <w:spacing w:val="-5"/>
          <w:sz w:val="20"/>
          <w:szCs w:val="20"/>
        </w:rPr>
        <w:t xml:space="preserve"> work inputs, a</w:t>
      </w:r>
      <w:r w:rsidR="00242BF0" w:rsidRPr="00102F26">
        <w:rPr>
          <w:rFonts w:ascii="Calibri" w:eastAsia="Garamond" w:hAnsi="Calibri" w:cs="Calibri"/>
          <w:spacing w:val="-5"/>
          <w:sz w:val="20"/>
          <w:szCs w:val="20"/>
        </w:rPr>
        <w:t>ctivities, processes, and outputs</w:t>
      </w:r>
      <w:r w:rsidR="00242BF0">
        <w:rPr>
          <w:rFonts w:ascii="Calibri" w:eastAsia="Garamond" w:hAnsi="Calibri" w:cs="Calibri"/>
          <w:spacing w:val="-5"/>
          <w:sz w:val="20"/>
          <w:szCs w:val="20"/>
        </w:rPr>
        <w:t xml:space="preserve"> in creating conditions by which to fulfill expectations, these </w:t>
      </w:r>
      <w:r w:rsidR="006F1F5D">
        <w:rPr>
          <w:rFonts w:ascii="Calibri" w:eastAsia="Garamond" w:hAnsi="Calibri" w:cs="Calibri"/>
          <w:spacing w:val="-5"/>
          <w:sz w:val="20"/>
          <w:szCs w:val="20"/>
        </w:rPr>
        <w:t xml:space="preserve">implementation </w:t>
      </w:r>
      <w:r w:rsidR="00242BF0">
        <w:rPr>
          <w:rFonts w:ascii="Calibri" w:eastAsia="Garamond" w:hAnsi="Calibri" w:cs="Calibri"/>
          <w:spacing w:val="-5"/>
          <w:sz w:val="20"/>
          <w:szCs w:val="20"/>
        </w:rPr>
        <w:t>elements must be reported and analyzed co</w:t>
      </w:r>
      <w:r w:rsidR="00237BD2">
        <w:rPr>
          <w:rFonts w:ascii="Calibri" w:eastAsia="Garamond" w:hAnsi="Calibri" w:cs="Calibri"/>
          <w:spacing w:val="-5"/>
          <w:sz w:val="20"/>
          <w:szCs w:val="20"/>
        </w:rPr>
        <w:t>mprehens</w:t>
      </w:r>
      <w:r w:rsidR="00242BF0">
        <w:rPr>
          <w:rFonts w:ascii="Calibri" w:eastAsia="Garamond" w:hAnsi="Calibri" w:cs="Calibri"/>
          <w:spacing w:val="-5"/>
          <w:sz w:val="20"/>
          <w:szCs w:val="20"/>
        </w:rPr>
        <w:t>ively, not selectively.</w:t>
      </w:r>
      <w:r w:rsidR="00A268ED">
        <w:rPr>
          <w:rFonts w:ascii="Calibri" w:eastAsia="Garamond" w:hAnsi="Calibri" w:cs="Calibri"/>
          <w:spacing w:val="-5"/>
          <w:sz w:val="20"/>
          <w:szCs w:val="20"/>
        </w:rPr>
        <w:t xml:space="preserve"> All such </w:t>
      </w:r>
      <w:r w:rsidR="00A268ED" w:rsidRPr="00A268ED">
        <w:rPr>
          <w:rFonts w:ascii="Calibri" w:eastAsia="Garamond" w:hAnsi="Calibri" w:cs="Calibri"/>
          <w:spacing w:val="-5"/>
          <w:sz w:val="20"/>
          <w:szCs w:val="20"/>
        </w:rPr>
        <w:t>M&amp;E procedures should be codified for promoting consistency and quality of practice.</w:t>
      </w:r>
    </w:p>
    <w:p w:rsidR="00242BF0" w:rsidRPr="00102F26" w:rsidRDefault="00242BF0" w:rsidP="00242BF0">
      <w:pPr>
        <w:jc w:val="both"/>
        <w:rPr>
          <w:rFonts w:ascii="Calibri" w:hAnsi="Calibri" w:cs="Calibri"/>
          <w:sz w:val="12"/>
          <w:szCs w:val="12"/>
        </w:rPr>
      </w:pPr>
    </w:p>
    <w:p w:rsidR="00EA1736" w:rsidRPr="00102F26" w:rsidRDefault="00242BF0" w:rsidP="003E26CC">
      <w:pPr>
        <w:jc w:val="both"/>
        <w:rPr>
          <w:rFonts w:ascii="Calibri" w:eastAsia="Garamond" w:hAnsi="Calibri" w:cs="Calibri"/>
          <w:sz w:val="20"/>
          <w:szCs w:val="20"/>
        </w:rPr>
      </w:pPr>
      <w:r>
        <w:rPr>
          <w:rFonts w:ascii="Calibri" w:eastAsia="Garamond" w:hAnsi="Calibri" w:cs="Calibri"/>
          <w:spacing w:val="-5"/>
          <w:sz w:val="20"/>
          <w:szCs w:val="20"/>
        </w:rPr>
        <w:t xml:space="preserve">Furthermore, in </w:t>
      </w:r>
      <w:r w:rsidR="00EA1736" w:rsidRPr="00102F26">
        <w:rPr>
          <w:rFonts w:ascii="Calibri" w:eastAsia="Garamond" w:hAnsi="Calibri" w:cs="Calibri"/>
          <w:spacing w:val="-5"/>
          <w:sz w:val="20"/>
          <w:szCs w:val="20"/>
        </w:rPr>
        <w:t xml:space="preserve">instances of significant </w:t>
      </w:r>
      <w:r>
        <w:rPr>
          <w:rFonts w:ascii="Calibri" w:eastAsia="Garamond" w:hAnsi="Calibri" w:cs="Calibri"/>
          <w:spacing w:val="-5"/>
          <w:sz w:val="20"/>
          <w:szCs w:val="20"/>
        </w:rPr>
        <w:t xml:space="preserve">performance </w:t>
      </w:r>
      <w:r w:rsidR="00EA1736" w:rsidRPr="00102F26">
        <w:rPr>
          <w:rFonts w:ascii="Calibri" w:eastAsia="Garamond" w:hAnsi="Calibri" w:cs="Calibri"/>
          <w:spacing w:val="-5"/>
          <w:sz w:val="20"/>
          <w:szCs w:val="20"/>
        </w:rPr>
        <w:t xml:space="preserve">variance, </w:t>
      </w:r>
      <w:r w:rsidRPr="00102F26">
        <w:rPr>
          <w:rFonts w:ascii="Calibri" w:eastAsia="Garamond" w:hAnsi="Calibri" w:cs="Calibri"/>
          <w:spacing w:val="-5"/>
          <w:sz w:val="20"/>
          <w:szCs w:val="20"/>
        </w:rPr>
        <w:t xml:space="preserve">determination of reasonable causes </w:t>
      </w:r>
      <w:r>
        <w:rPr>
          <w:rFonts w:ascii="Calibri" w:eastAsia="Garamond" w:hAnsi="Calibri" w:cs="Calibri"/>
          <w:spacing w:val="-5"/>
          <w:sz w:val="20"/>
          <w:szCs w:val="20"/>
        </w:rPr>
        <w:t xml:space="preserve">could result in </w:t>
      </w:r>
      <w:r w:rsidRPr="00102F26">
        <w:rPr>
          <w:rFonts w:ascii="Calibri" w:eastAsia="Garamond" w:hAnsi="Calibri" w:cs="Calibri"/>
          <w:sz w:val="20"/>
          <w:szCs w:val="20"/>
        </w:rPr>
        <w:t xml:space="preserve">reconsideration and recalibration </w:t>
      </w:r>
      <w:r>
        <w:rPr>
          <w:rFonts w:ascii="Calibri" w:eastAsia="Garamond" w:hAnsi="Calibri" w:cs="Calibri"/>
          <w:sz w:val="20"/>
          <w:szCs w:val="20"/>
        </w:rPr>
        <w:t xml:space="preserve">of any one or combination of these </w:t>
      </w:r>
      <w:r w:rsidR="006F1F5D">
        <w:rPr>
          <w:rFonts w:ascii="Calibri" w:eastAsia="Garamond" w:hAnsi="Calibri" w:cs="Calibri"/>
          <w:sz w:val="20"/>
          <w:szCs w:val="20"/>
        </w:rPr>
        <w:t xml:space="preserve">implementation </w:t>
      </w:r>
      <w:r>
        <w:rPr>
          <w:rFonts w:ascii="Calibri" w:eastAsia="Garamond" w:hAnsi="Calibri" w:cs="Calibri"/>
          <w:sz w:val="20"/>
          <w:szCs w:val="20"/>
        </w:rPr>
        <w:t xml:space="preserve">elements so </w:t>
      </w:r>
      <w:r>
        <w:rPr>
          <w:rFonts w:ascii="Calibri" w:eastAsia="Garamond" w:hAnsi="Calibri" w:cs="Calibri"/>
          <w:spacing w:val="-5"/>
          <w:sz w:val="20"/>
          <w:szCs w:val="20"/>
        </w:rPr>
        <w:t>that overall</w:t>
      </w:r>
      <w:r w:rsidRPr="00102F26">
        <w:rPr>
          <w:rFonts w:ascii="Calibri" w:hAnsi="Calibri" w:cs="Calibri"/>
          <w:sz w:val="20"/>
          <w:szCs w:val="20"/>
        </w:rPr>
        <w:t xml:space="preserve"> </w:t>
      </w:r>
      <w:r w:rsidRPr="00102F26">
        <w:rPr>
          <w:rFonts w:ascii="Calibri" w:eastAsia="Garamond" w:hAnsi="Calibri" w:cs="Calibri"/>
          <w:spacing w:val="-5"/>
          <w:sz w:val="20"/>
          <w:szCs w:val="20"/>
        </w:rPr>
        <w:t xml:space="preserve">work objectives </w:t>
      </w:r>
      <w:r>
        <w:rPr>
          <w:rFonts w:ascii="Calibri" w:eastAsia="Garamond" w:hAnsi="Calibri" w:cs="Calibri"/>
          <w:spacing w:val="-5"/>
          <w:sz w:val="20"/>
          <w:szCs w:val="20"/>
        </w:rPr>
        <w:t>and outcomes can still be achieved.</w:t>
      </w:r>
      <w:r w:rsidR="00EA1736" w:rsidRPr="00102F26">
        <w:rPr>
          <w:rFonts w:ascii="Calibri" w:eastAsia="Garamond" w:hAnsi="Calibri" w:cs="Calibri"/>
          <w:spacing w:val="-5"/>
          <w:sz w:val="20"/>
          <w:szCs w:val="20"/>
        </w:rPr>
        <w:t xml:space="preserve"> </w:t>
      </w:r>
      <w:r w:rsidR="006F1F5D">
        <w:rPr>
          <w:rFonts w:ascii="Calibri" w:eastAsia="Garamond" w:hAnsi="Calibri" w:cs="Calibri"/>
          <w:spacing w:val="-5"/>
          <w:sz w:val="20"/>
          <w:szCs w:val="20"/>
        </w:rPr>
        <w:t>R</w:t>
      </w:r>
      <w:r w:rsidR="006F1F5D" w:rsidRPr="00102F26">
        <w:rPr>
          <w:rFonts w:ascii="Calibri" w:eastAsia="Garamond" w:hAnsi="Calibri" w:cs="Calibri"/>
          <w:spacing w:val="-5"/>
          <w:sz w:val="20"/>
          <w:szCs w:val="20"/>
        </w:rPr>
        <w:t xml:space="preserve">ecommendations for scale and type of </w:t>
      </w:r>
      <w:r w:rsidR="006F1F5D">
        <w:rPr>
          <w:rFonts w:ascii="Calibri" w:eastAsia="Garamond" w:hAnsi="Calibri" w:cs="Calibri"/>
          <w:spacing w:val="-5"/>
          <w:sz w:val="20"/>
          <w:szCs w:val="20"/>
        </w:rPr>
        <w:t>responsive</w:t>
      </w:r>
      <w:r w:rsidR="006F1F5D" w:rsidRPr="00102F26">
        <w:rPr>
          <w:rFonts w:ascii="Calibri" w:eastAsia="Garamond" w:hAnsi="Calibri" w:cs="Calibri"/>
          <w:spacing w:val="-5"/>
          <w:sz w:val="20"/>
          <w:szCs w:val="20"/>
        </w:rPr>
        <w:t xml:space="preserve"> action </w:t>
      </w:r>
      <w:r w:rsidR="006F1F5D">
        <w:rPr>
          <w:rFonts w:ascii="Calibri" w:eastAsia="Garamond" w:hAnsi="Calibri" w:cs="Calibri"/>
          <w:spacing w:val="-5"/>
          <w:sz w:val="20"/>
          <w:szCs w:val="20"/>
        </w:rPr>
        <w:t xml:space="preserve">should be documented in a </w:t>
      </w:r>
      <w:r w:rsidR="006F1F5D" w:rsidRPr="006F1F5D">
        <w:rPr>
          <w:rFonts w:ascii="Calibri" w:eastAsia="Garamond" w:hAnsi="Calibri" w:cs="Calibri"/>
          <w:b/>
          <w:i/>
          <w:spacing w:val="-5"/>
          <w:sz w:val="20"/>
          <w:szCs w:val="20"/>
        </w:rPr>
        <w:t>Corrective Action Report</w:t>
      </w:r>
      <w:r w:rsidR="006F1F5D">
        <w:rPr>
          <w:rFonts w:ascii="Calibri" w:eastAsia="Garamond" w:hAnsi="Calibri" w:cs="Calibri"/>
          <w:spacing w:val="-5"/>
          <w:sz w:val="20"/>
          <w:szCs w:val="20"/>
        </w:rPr>
        <w:t>, while a</w:t>
      </w:r>
      <w:r w:rsidR="003E26CC">
        <w:rPr>
          <w:rFonts w:ascii="Calibri" w:eastAsia="Garamond" w:hAnsi="Calibri" w:cs="Calibri"/>
          <w:spacing w:val="-5"/>
          <w:sz w:val="20"/>
          <w:szCs w:val="20"/>
        </w:rPr>
        <w:t xml:space="preserve">ssessment of achievements and constraints encountered </w:t>
      </w:r>
      <w:r w:rsidR="00DD51BF">
        <w:rPr>
          <w:rFonts w:ascii="Calibri" w:eastAsia="Garamond" w:hAnsi="Calibri" w:cs="Calibri"/>
          <w:spacing w:val="-5"/>
          <w:sz w:val="20"/>
          <w:szCs w:val="20"/>
        </w:rPr>
        <w:t xml:space="preserve">over the course </w:t>
      </w:r>
      <w:r w:rsidR="003E26CC">
        <w:rPr>
          <w:rFonts w:ascii="Calibri" w:eastAsia="Garamond" w:hAnsi="Calibri" w:cs="Calibri"/>
          <w:spacing w:val="-5"/>
          <w:sz w:val="20"/>
          <w:szCs w:val="20"/>
        </w:rPr>
        <w:t xml:space="preserve">of </w:t>
      </w:r>
      <w:r w:rsidR="00DD51BF">
        <w:rPr>
          <w:rFonts w:ascii="Calibri" w:eastAsia="Garamond" w:hAnsi="Calibri" w:cs="Calibri"/>
          <w:spacing w:val="-5"/>
          <w:sz w:val="20"/>
          <w:szCs w:val="20"/>
        </w:rPr>
        <w:t xml:space="preserve">the </w:t>
      </w:r>
      <w:r w:rsidR="003E26CC">
        <w:rPr>
          <w:rFonts w:ascii="Calibri" w:eastAsia="Garamond" w:hAnsi="Calibri" w:cs="Calibri"/>
          <w:spacing w:val="-5"/>
          <w:sz w:val="20"/>
          <w:szCs w:val="20"/>
        </w:rPr>
        <w:t xml:space="preserve">one-year period of an </w:t>
      </w:r>
      <w:r w:rsidR="00DD51BF" w:rsidRPr="002B0C29">
        <w:rPr>
          <w:rFonts w:ascii="Calibri" w:eastAsia="Garamond" w:hAnsi="Calibri" w:cs="Calibri"/>
          <w:b/>
          <w:i/>
          <w:spacing w:val="-5"/>
          <w:sz w:val="20"/>
          <w:szCs w:val="20"/>
        </w:rPr>
        <w:t>Implementation Plan</w:t>
      </w:r>
      <w:r w:rsidR="00DD51BF">
        <w:rPr>
          <w:rFonts w:ascii="Calibri" w:eastAsia="Garamond" w:hAnsi="Calibri" w:cs="Calibri"/>
          <w:spacing w:val="-5"/>
          <w:sz w:val="20"/>
          <w:szCs w:val="20"/>
        </w:rPr>
        <w:t xml:space="preserve"> </w:t>
      </w:r>
      <w:r w:rsidR="006F1F5D">
        <w:rPr>
          <w:rFonts w:ascii="Calibri" w:eastAsia="Garamond" w:hAnsi="Calibri" w:cs="Calibri"/>
          <w:spacing w:val="-5"/>
          <w:sz w:val="20"/>
          <w:szCs w:val="20"/>
        </w:rPr>
        <w:t>can lead to</w:t>
      </w:r>
      <w:r w:rsidR="003E26CC" w:rsidRPr="00102F26">
        <w:rPr>
          <w:rFonts w:ascii="Calibri" w:eastAsia="Garamond" w:hAnsi="Calibri" w:cs="Calibri"/>
          <w:sz w:val="20"/>
          <w:szCs w:val="20"/>
        </w:rPr>
        <w:t xml:space="preserve"> </w:t>
      </w:r>
      <w:r w:rsidR="008C2BCB">
        <w:rPr>
          <w:rFonts w:ascii="Calibri" w:eastAsia="Garamond" w:hAnsi="Calibri" w:cs="Calibri"/>
          <w:sz w:val="20"/>
          <w:szCs w:val="20"/>
        </w:rPr>
        <w:t xml:space="preserve">revisions to </w:t>
      </w:r>
      <w:r w:rsidR="006F1F5D">
        <w:rPr>
          <w:rFonts w:ascii="Calibri" w:eastAsia="Garamond" w:hAnsi="Calibri" w:cs="Calibri"/>
          <w:sz w:val="20"/>
          <w:szCs w:val="20"/>
        </w:rPr>
        <w:t xml:space="preserve">the following year’s version of </w:t>
      </w:r>
      <w:r w:rsidR="008C2BCB">
        <w:rPr>
          <w:rFonts w:ascii="Calibri" w:eastAsia="Garamond" w:hAnsi="Calibri" w:cs="Calibri"/>
          <w:sz w:val="20"/>
          <w:szCs w:val="20"/>
        </w:rPr>
        <w:t>this document.</w:t>
      </w:r>
    </w:p>
    <w:p w:rsidR="00EA1736" w:rsidRPr="00102F26" w:rsidRDefault="00EA1736" w:rsidP="00EA1736">
      <w:pPr>
        <w:jc w:val="both"/>
        <w:rPr>
          <w:rFonts w:ascii="Calibri" w:hAnsi="Calibri" w:cs="Calibri"/>
          <w:sz w:val="12"/>
          <w:szCs w:val="12"/>
        </w:rPr>
      </w:pPr>
    </w:p>
    <w:p w:rsidR="00EA1736" w:rsidRPr="00102F26" w:rsidRDefault="00EA1736" w:rsidP="00EA1736">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7C2455" w:rsidRDefault="00EA1736" w:rsidP="00EA1736">
      <w:pPr>
        <w:tabs>
          <w:tab w:val="left" w:pos="360"/>
          <w:tab w:val="left" w:pos="4614"/>
          <w:tab w:val="left" w:pos="5548"/>
          <w:tab w:val="left" w:pos="6480"/>
        </w:tabs>
        <w:ind w:left="360" w:hanging="360"/>
        <w:jc w:val="both"/>
        <w:rPr>
          <w:rFonts w:ascii="Calibri" w:eastAsia="Garamond" w:hAnsi="Calibri" w:cs="Calibri"/>
          <w:spacing w:val="-5"/>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Are there </w:t>
      </w:r>
      <w:r w:rsidRPr="00102F26">
        <w:rPr>
          <w:rFonts w:ascii="Calibri" w:eastAsia="Garamond" w:hAnsi="Calibri" w:cs="Calibri"/>
          <w:spacing w:val="-5"/>
          <w:sz w:val="20"/>
          <w:szCs w:val="20"/>
        </w:rPr>
        <w:t xml:space="preserve">guidelines and procedures </w:t>
      </w:r>
      <w:proofErr w:type="gramStart"/>
      <w:r w:rsidRPr="00102F26">
        <w:rPr>
          <w:rFonts w:ascii="Calibri" w:eastAsia="Garamond" w:hAnsi="Calibri" w:cs="Calibri"/>
          <w:spacing w:val="-5"/>
          <w:sz w:val="20"/>
          <w:szCs w:val="20"/>
        </w:rPr>
        <w:t>for</w:t>
      </w:r>
      <w:r w:rsidR="007C2455">
        <w:rPr>
          <w:rFonts w:ascii="Calibri" w:eastAsia="Garamond" w:hAnsi="Calibri" w:cs="Calibri"/>
          <w:spacing w:val="-5"/>
          <w:sz w:val="20"/>
          <w:szCs w:val="20"/>
        </w:rPr>
        <w:t>:</w:t>
      </w:r>
      <w:proofErr w:type="gramEnd"/>
    </w:p>
    <w:p w:rsidR="007C2455" w:rsidRPr="007C2455" w:rsidRDefault="008C2BCB" w:rsidP="007C2455">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pacing w:val="-5"/>
          <w:sz w:val="20"/>
          <w:szCs w:val="20"/>
        </w:rPr>
        <w:t>ensuring</w:t>
      </w:r>
      <w:proofErr w:type="gramEnd"/>
      <w:r>
        <w:rPr>
          <w:rFonts w:ascii="Calibri" w:eastAsia="Garamond" w:hAnsi="Calibri" w:cs="Calibri"/>
          <w:spacing w:val="-5"/>
          <w:sz w:val="20"/>
          <w:szCs w:val="20"/>
        </w:rPr>
        <w:t xml:space="preserve"> full </w:t>
      </w:r>
      <w:r w:rsidR="00EA1736" w:rsidRPr="00102F26">
        <w:rPr>
          <w:rFonts w:ascii="Calibri" w:eastAsia="Garamond" w:hAnsi="Calibri" w:cs="Calibri"/>
          <w:spacing w:val="-5"/>
          <w:sz w:val="20"/>
          <w:szCs w:val="20"/>
        </w:rPr>
        <w:t>document</w:t>
      </w:r>
      <w:r>
        <w:rPr>
          <w:rFonts w:ascii="Calibri" w:eastAsia="Garamond" w:hAnsi="Calibri" w:cs="Calibri"/>
          <w:spacing w:val="-5"/>
          <w:sz w:val="20"/>
          <w:szCs w:val="20"/>
        </w:rPr>
        <w:t xml:space="preserve">ation </w:t>
      </w:r>
      <w:r w:rsidR="007C2455">
        <w:rPr>
          <w:rFonts w:ascii="Calibri" w:eastAsia="Garamond" w:hAnsi="Calibri" w:cs="Calibri"/>
          <w:spacing w:val="-5"/>
          <w:sz w:val="20"/>
          <w:szCs w:val="20"/>
        </w:rPr>
        <w:t>of</w:t>
      </w:r>
      <w:r w:rsidR="007C2455" w:rsidRPr="00102F26">
        <w:rPr>
          <w:rFonts w:ascii="Calibri" w:eastAsia="Garamond" w:hAnsi="Calibri" w:cs="Calibri"/>
          <w:spacing w:val="-5"/>
          <w:sz w:val="20"/>
          <w:szCs w:val="20"/>
        </w:rPr>
        <w:t xml:space="preserve"> work input</w:t>
      </w:r>
      <w:r w:rsidR="007C2455">
        <w:rPr>
          <w:rFonts w:ascii="Calibri" w:eastAsia="Garamond" w:hAnsi="Calibri" w:cs="Calibri"/>
          <w:spacing w:val="-5"/>
          <w:sz w:val="20"/>
          <w:szCs w:val="20"/>
        </w:rPr>
        <w:t>s</w:t>
      </w:r>
      <w:r w:rsidR="007C2455" w:rsidRPr="00102F26">
        <w:rPr>
          <w:rFonts w:ascii="Calibri" w:eastAsia="Garamond" w:hAnsi="Calibri" w:cs="Calibri"/>
          <w:spacing w:val="-5"/>
          <w:sz w:val="20"/>
          <w:szCs w:val="20"/>
        </w:rPr>
        <w:t>, activities, processes, and outputs</w:t>
      </w:r>
      <w:r w:rsidR="007C2455">
        <w:rPr>
          <w:rFonts w:ascii="Calibri" w:eastAsia="Garamond" w:hAnsi="Calibri" w:cs="Calibri"/>
          <w:spacing w:val="-5"/>
          <w:sz w:val="20"/>
          <w:szCs w:val="20"/>
        </w:rPr>
        <w:t>?</w:t>
      </w:r>
    </w:p>
    <w:p w:rsidR="007C2455" w:rsidRPr="00033D1A" w:rsidRDefault="008C2BCB" w:rsidP="007C2455">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pacing w:val="-5"/>
          <w:sz w:val="20"/>
          <w:szCs w:val="20"/>
        </w:rPr>
        <w:t>reporting</w:t>
      </w:r>
      <w:proofErr w:type="gramEnd"/>
      <w:r>
        <w:rPr>
          <w:rFonts w:ascii="Calibri" w:eastAsia="Garamond" w:hAnsi="Calibri" w:cs="Calibri"/>
          <w:spacing w:val="-5"/>
          <w:sz w:val="20"/>
          <w:szCs w:val="20"/>
        </w:rPr>
        <w:t xml:space="preserve"> </w:t>
      </w:r>
      <w:r w:rsidR="007C2455">
        <w:rPr>
          <w:rFonts w:ascii="Calibri" w:eastAsia="Garamond" w:hAnsi="Calibri" w:cs="Calibri"/>
          <w:spacing w:val="-5"/>
          <w:sz w:val="20"/>
          <w:szCs w:val="20"/>
        </w:rPr>
        <w:t>o</w:t>
      </w:r>
      <w:r w:rsidR="00AF3A34">
        <w:rPr>
          <w:rFonts w:ascii="Calibri" w:eastAsia="Garamond" w:hAnsi="Calibri" w:cs="Calibri"/>
          <w:spacing w:val="-5"/>
          <w:sz w:val="20"/>
          <w:szCs w:val="20"/>
        </w:rPr>
        <w:t>n</w:t>
      </w:r>
      <w:r w:rsidR="007C2455" w:rsidRPr="00102F26">
        <w:rPr>
          <w:rFonts w:ascii="Calibri" w:eastAsia="Garamond" w:hAnsi="Calibri" w:cs="Calibri"/>
          <w:spacing w:val="-5"/>
          <w:sz w:val="20"/>
          <w:szCs w:val="20"/>
        </w:rPr>
        <w:t xml:space="preserve"> </w:t>
      </w:r>
      <w:r w:rsidR="00AF3A34">
        <w:rPr>
          <w:rFonts w:ascii="Calibri" w:eastAsia="Garamond" w:hAnsi="Calibri" w:cs="Calibri"/>
          <w:spacing w:val="-5"/>
          <w:sz w:val="20"/>
          <w:szCs w:val="20"/>
        </w:rPr>
        <w:t xml:space="preserve">all </w:t>
      </w:r>
      <w:r w:rsidR="007C2455" w:rsidRPr="00102F26">
        <w:rPr>
          <w:rFonts w:ascii="Calibri" w:eastAsia="Garamond" w:hAnsi="Calibri" w:cs="Calibri"/>
          <w:spacing w:val="-5"/>
          <w:sz w:val="20"/>
          <w:szCs w:val="20"/>
        </w:rPr>
        <w:t>work input</w:t>
      </w:r>
      <w:r w:rsidR="007C2455">
        <w:rPr>
          <w:rFonts w:ascii="Calibri" w:eastAsia="Garamond" w:hAnsi="Calibri" w:cs="Calibri"/>
          <w:spacing w:val="-5"/>
          <w:sz w:val="20"/>
          <w:szCs w:val="20"/>
        </w:rPr>
        <w:t>s</w:t>
      </w:r>
      <w:r w:rsidR="007C2455" w:rsidRPr="00102F26">
        <w:rPr>
          <w:rFonts w:ascii="Calibri" w:eastAsia="Garamond" w:hAnsi="Calibri" w:cs="Calibri"/>
          <w:spacing w:val="-5"/>
          <w:sz w:val="20"/>
          <w:szCs w:val="20"/>
        </w:rPr>
        <w:t xml:space="preserve">, activities, processes, and outputs </w:t>
      </w:r>
      <w:r w:rsidR="00EA1736" w:rsidRPr="00102F26">
        <w:rPr>
          <w:rFonts w:ascii="Calibri" w:eastAsia="Garamond" w:hAnsi="Calibri" w:cs="Calibri"/>
          <w:spacing w:val="-5"/>
          <w:sz w:val="20"/>
          <w:szCs w:val="20"/>
        </w:rPr>
        <w:t>to specified parties within the organization on at least a quarterly basis</w:t>
      </w:r>
      <w:r w:rsidR="00EA1736" w:rsidRPr="00102F26">
        <w:rPr>
          <w:rFonts w:ascii="Calibri" w:eastAsia="Garamond" w:hAnsi="Calibri" w:cs="Calibri"/>
          <w:sz w:val="20"/>
          <w:szCs w:val="20"/>
        </w:rPr>
        <w:t>?</w:t>
      </w:r>
      <w:r w:rsidR="007C2455" w:rsidRPr="007C2455">
        <w:rPr>
          <w:rFonts w:ascii="Calibri" w:eastAsia="Garamond" w:hAnsi="Calibri" w:cs="Calibri"/>
          <w:sz w:val="20"/>
          <w:szCs w:val="20"/>
        </w:rPr>
        <w:t xml:space="preserve"> </w:t>
      </w:r>
    </w:p>
    <w:p w:rsidR="007C2455" w:rsidRPr="00033D1A" w:rsidRDefault="00EA1736" w:rsidP="007C2455">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cross-comparing</w:t>
      </w:r>
      <w:proofErr w:type="gramEnd"/>
      <w:r w:rsidRPr="00102F26">
        <w:rPr>
          <w:rFonts w:ascii="Calibri" w:eastAsia="Garamond" w:hAnsi="Calibri" w:cs="Calibri"/>
          <w:spacing w:val="-5"/>
          <w:sz w:val="20"/>
          <w:szCs w:val="20"/>
        </w:rPr>
        <w:t xml:space="preserve"> actual </w:t>
      </w:r>
      <w:r w:rsidR="00CD3882">
        <w:rPr>
          <w:rFonts w:ascii="Calibri" w:eastAsia="Garamond" w:hAnsi="Calibri" w:cs="Calibri"/>
          <w:spacing w:val="-5"/>
          <w:sz w:val="20"/>
          <w:szCs w:val="20"/>
        </w:rPr>
        <w:t xml:space="preserve">performance across all these </w:t>
      </w:r>
      <w:r w:rsidR="006F1F5D">
        <w:rPr>
          <w:rFonts w:ascii="Calibri" w:eastAsia="Garamond" w:hAnsi="Calibri" w:cs="Calibri"/>
          <w:spacing w:val="-5"/>
          <w:sz w:val="20"/>
          <w:szCs w:val="20"/>
        </w:rPr>
        <w:t xml:space="preserve">implementation </w:t>
      </w:r>
      <w:r w:rsidR="00CD3882">
        <w:rPr>
          <w:rFonts w:ascii="Calibri" w:eastAsia="Garamond" w:hAnsi="Calibri" w:cs="Calibri"/>
          <w:spacing w:val="-5"/>
          <w:sz w:val="20"/>
          <w:szCs w:val="20"/>
        </w:rPr>
        <w:t xml:space="preserve">elements to </w:t>
      </w:r>
      <w:r w:rsidR="006F1F5D">
        <w:rPr>
          <w:rFonts w:ascii="Calibri" w:eastAsia="Garamond" w:hAnsi="Calibri" w:cs="Calibri"/>
          <w:spacing w:val="-5"/>
          <w:sz w:val="20"/>
          <w:szCs w:val="20"/>
        </w:rPr>
        <w:t xml:space="preserve">each of their </w:t>
      </w:r>
      <w:r w:rsidR="007C2455">
        <w:rPr>
          <w:rFonts w:ascii="Calibri" w:eastAsia="Garamond" w:hAnsi="Calibri" w:cs="Calibri"/>
          <w:spacing w:val="-5"/>
          <w:sz w:val="20"/>
          <w:szCs w:val="20"/>
        </w:rPr>
        <w:t xml:space="preserve">respective, </w:t>
      </w:r>
      <w:r w:rsidR="00CD3882">
        <w:rPr>
          <w:rFonts w:ascii="Calibri" w:eastAsia="Garamond" w:hAnsi="Calibri" w:cs="Calibri"/>
          <w:spacing w:val="-5"/>
          <w:sz w:val="20"/>
          <w:szCs w:val="20"/>
        </w:rPr>
        <w:t>projected l</w:t>
      </w:r>
      <w:r w:rsidRPr="00102F26">
        <w:rPr>
          <w:rFonts w:ascii="Calibri" w:eastAsia="Garamond" w:hAnsi="Calibri" w:cs="Calibri"/>
          <w:spacing w:val="-5"/>
          <w:sz w:val="20"/>
          <w:szCs w:val="20"/>
        </w:rPr>
        <w:t>evels</w:t>
      </w:r>
      <w:r w:rsidR="007C2455" w:rsidRPr="007C2455">
        <w:rPr>
          <w:rFonts w:ascii="Calibri" w:eastAsia="Garamond" w:hAnsi="Calibri" w:cs="Calibri"/>
          <w:spacing w:val="-5"/>
          <w:sz w:val="20"/>
          <w:szCs w:val="20"/>
        </w:rPr>
        <w:t xml:space="preserve"> </w:t>
      </w:r>
      <w:r w:rsidR="007C2455" w:rsidRPr="00102F26">
        <w:rPr>
          <w:rFonts w:ascii="Calibri" w:eastAsia="Garamond" w:hAnsi="Calibri" w:cs="Calibri"/>
          <w:spacing w:val="-5"/>
          <w:sz w:val="20"/>
          <w:szCs w:val="20"/>
        </w:rPr>
        <w:t>on at least a quarterly basis</w:t>
      </w:r>
      <w:r w:rsidRPr="00102F26">
        <w:rPr>
          <w:rFonts w:ascii="Calibri" w:eastAsia="Garamond" w:hAnsi="Calibri" w:cs="Calibri"/>
          <w:sz w:val="20"/>
          <w:szCs w:val="20"/>
        </w:rPr>
        <w:t>?</w:t>
      </w:r>
      <w:r w:rsidR="007C2455" w:rsidRPr="007C2455">
        <w:rPr>
          <w:rFonts w:ascii="Calibri" w:eastAsia="Garamond" w:hAnsi="Calibri" w:cs="Calibri"/>
          <w:sz w:val="20"/>
          <w:szCs w:val="20"/>
        </w:rPr>
        <w:t xml:space="preserve"> </w:t>
      </w:r>
    </w:p>
    <w:p w:rsidR="007C2455" w:rsidRPr="00033D1A" w:rsidRDefault="00EA1736" w:rsidP="007C2455">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determin</w:t>
      </w:r>
      <w:r w:rsidR="007C2455">
        <w:rPr>
          <w:rFonts w:ascii="Calibri" w:eastAsia="Garamond" w:hAnsi="Calibri" w:cs="Calibri"/>
          <w:spacing w:val="-5"/>
          <w:sz w:val="20"/>
          <w:szCs w:val="20"/>
        </w:rPr>
        <w:t>ing</w:t>
      </w:r>
      <w:proofErr w:type="gramEnd"/>
      <w:r w:rsidRPr="00102F26">
        <w:rPr>
          <w:rFonts w:ascii="Calibri" w:eastAsia="Garamond" w:hAnsi="Calibri" w:cs="Calibri"/>
          <w:spacing w:val="-5"/>
          <w:sz w:val="20"/>
          <w:szCs w:val="20"/>
        </w:rPr>
        <w:t xml:space="preserve"> reasonable </w:t>
      </w:r>
      <w:r w:rsidR="007C2455" w:rsidRPr="00102F26">
        <w:rPr>
          <w:rFonts w:ascii="Calibri" w:eastAsia="Garamond" w:hAnsi="Calibri" w:cs="Calibri"/>
          <w:spacing w:val="-5"/>
          <w:sz w:val="20"/>
          <w:szCs w:val="20"/>
        </w:rPr>
        <w:t xml:space="preserve">causes </w:t>
      </w:r>
      <w:r w:rsidR="007C2455">
        <w:rPr>
          <w:rFonts w:ascii="Calibri" w:eastAsia="Garamond" w:hAnsi="Calibri" w:cs="Calibri"/>
          <w:spacing w:val="-5"/>
          <w:sz w:val="20"/>
          <w:szCs w:val="20"/>
        </w:rPr>
        <w:t xml:space="preserve">of significant variance between </w:t>
      </w:r>
      <w:r w:rsidRPr="00102F26">
        <w:rPr>
          <w:rFonts w:ascii="Calibri" w:eastAsia="Garamond" w:hAnsi="Calibri" w:cs="Calibri"/>
          <w:spacing w:val="-5"/>
          <w:sz w:val="20"/>
          <w:szCs w:val="20"/>
        </w:rPr>
        <w:t xml:space="preserve">planned versus actual </w:t>
      </w:r>
      <w:r w:rsidR="006F1F5D">
        <w:rPr>
          <w:rFonts w:ascii="Calibri" w:eastAsia="Garamond" w:hAnsi="Calibri" w:cs="Calibri"/>
          <w:spacing w:val="-5"/>
          <w:sz w:val="20"/>
          <w:szCs w:val="20"/>
        </w:rPr>
        <w:t xml:space="preserve">performance levels of </w:t>
      </w:r>
      <w:r w:rsidR="00732CBE">
        <w:rPr>
          <w:rFonts w:ascii="Calibri" w:eastAsia="Garamond" w:hAnsi="Calibri" w:cs="Calibri"/>
          <w:spacing w:val="-5"/>
          <w:sz w:val="20"/>
          <w:szCs w:val="20"/>
        </w:rPr>
        <w:t xml:space="preserve">each of </w:t>
      </w:r>
      <w:r w:rsidR="006F1F5D">
        <w:rPr>
          <w:rFonts w:ascii="Calibri" w:eastAsia="Garamond" w:hAnsi="Calibri" w:cs="Calibri"/>
          <w:spacing w:val="-5"/>
          <w:sz w:val="20"/>
          <w:szCs w:val="20"/>
        </w:rPr>
        <w:t>these elements</w:t>
      </w:r>
      <w:r w:rsidRPr="00102F26">
        <w:rPr>
          <w:rFonts w:ascii="Calibri" w:eastAsia="Garamond" w:hAnsi="Calibri" w:cs="Calibri"/>
          <w:sz w:val="20"/>
          <w:szCs w:val="20"/>
        </w:rPr>
        <w:t>?</w:t>
      </w:r>
      <w:r w:rsidR="007C2455" w:rsidRPr="007C2455">
        <w:rPr>
          <w:rFonts w:ascii="Calibri" w:eastAsia="Garamond" w:hAnsi="Calibri" w:cs="Calibri"/>
          <w:sz w:val="20"/>
          <w:szCs w:val="20"/>
        </w:rPr>
        <w:t xml:space="preserve"> </w:t>
      </w:r>
    </w:p>
    <w:p w:rsidR="007C2455" w:rsidRPr="00033D1A" w:rsidRDefault="00EA1736" w:rsidP="007C2455">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lastRenderedPageBreak/>
        <w:t>adjudging</w:t>
      </w:r>
      <w:proofErr w:type="gramEnd"/>
      <w:r w:rsidRPr="00102F26">
        <w:rPr>
          <w:rFonts w:ascii="Calibri" w:eastAsia="Garamond" w:hAnsi="Calibri" w:cs="Calibri"/>
          <w:spacing w:val="-5"/>
          <w:sz w:val="20"/>
          <w:szCs w:val="20"/>
        </w:rPr>
        <w:t xml:space="preserve"> scale and type of corrective action to be taken in response to instances of noteworthy variance</w:t>
      </w:r>
      <w:r w:rsidRPr="00102F26">
        <w:rPr>
          <w:rFonts w:ascii="Calibri" w:eastAsia="Garamond" w:hAnsi="Calibri" w:cs="Calibri"/>
          <w:sz w:val="20"/>
          <w:szCs w:val="20"/>
        </w:rPr>
        <w:t>?</w:t>
      </w:r>
      <w:r w:rsidR="007C2455" w:rsidRPr="007C2455">
        <w:rPr>
          <w:rFonts w:ascii="Calibri" w:eastAsia="Garamond" w:hAnsi="Calibri" w:cs="Calibri"/>
          <w:sz w:val="20"/>
          <w:szCs w:val="20"/>
        </w:rPr>
        <w:t xml:space="preserve"> </w:t>
      </w:r>
    </w:p>
    <w:p w:rsidR="00EA1736" w:rsidRPr="00102F26" w:rsidRDefault="00EA1736" w:rsidP="00EA1736">
      <w:pPr>
        <w:tabs>
          <w:tab w:val="left" w:pos="360"/>
          <w:tab w:val="left" w:pos="4614"/>
          <w:tab w:val="left" w:pos="5548"/>
          <w:tab w:val="left" w:pos="6480"/>
        </w:tabs>
        <w:ind w:left="360" w:hanging="360"/>
        <w:jc w:val="both"/>
        <w:rPr>
          <w:rFonts w:ascii="Calibri" w:hAnsi="Calibri" w:cs="Calibri"/>
          <w:sz w:val="12"/>
          <w:szCs w:val="12"/>
        </w:rPr>
      </w:pPr>
    </w:p>
    <w:p w:rsidR="00EA1736" w:rsidRPr="00102F26" w:rsidRDefault="00EA1736" w:rsidP="00EA1736">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organization’s policies</w:t>
      </w:r>
      <w:r w:rsidR="00827448">
        <w:rPr>
          <w:rFonts w:ascii="Calibri" w:eastAsia="Garamond" w:hAnsi="Calibri" w:cs="Calibri"/>
          <w:sz w:val="20"/>
          <w:szCs w:val="20"/>
        </w:rPr>
        <w:t>,</w:t>
      </w:r>
      <w:r w:rsidRPr="00102F26">
        <w:rPr>
          <w:rFonts w:ascii="Calibri" w:eastAsia="Garamond" w:hAnsi="Calibri" w:cs="Calibri"/>
          <w:sz w:val="20"/>
          <w:szCs w:val="20"/>
        </w:rPr>
        <w:t xml:space="preserve"> procedures</w:t>
      </w:r>
      <w:r w:rsidR="00827448">
        <w:rPr>
          <w:rFonts w:ascii="Calibri" w:eastAsia="Garamond" w:hAnsi="Calibri" w:cs="Calibri"/>
          <w:sz w:val="20"/>
          <w:szCs w:val="20"/>
        </w:rPr>
        <w:t>, and tools</w:t>
      </w:r>
      <w:r w:rsidRPr="00102F26">
        <w:rPr>
          <w:rFonts w:ascii="Calibri" w:eastAsia="Garamond" w:hAnsi="Calibri" w:cs="Calibri"/>
          <w:sz w:val="20"/>
          <w:szCs w:val="20"/>
        </w:rPr>
        <w:t xml:space="preserve"> related to reporting on and monitoring </w:t>
      </w:r>
      <w:r w:rsidR="006F1F5D">
        <w:rPr>
          <w:rFonts w:ascii="Calibri" w:eastAsia="Garamond" w:hAnsi="Calibri" w:cs="Calibri"/>
          <w:sz w:val="20"/>
          <w:szCs w:val="20"/>
        </w:rPr>
        <w:t>all implementation elemen</w:t>
      </w:r>
      <w:r w:rsidRPr="00102F26">
        <w:rPr>
          <w:rFonts w:ascii="Calibri" w:eastAsia="Garamond" w:hAnsi="Calibri" w:cs="Calibri"/>
          <w:sz w:val="20"/>
          <w:szCs w:val="20"/>
        </w:rPr>
        <w:t xml:space="preserve">ts and related to taking corrective action; </w:t>
      </w:r>
      <w:r w:rsidRPr="00102F26">
        <w:rPr>
          <w:rFonts w:ascii="Calibri" w:eastAsia="Garamond" w:hAnsi="Calibri" w:cs="Calibri"/>
          <w:b/>
          <w:i/>
          <w:sz w:val="20"/>
          <w:szCs w:val="20"/>
        </w:rPr>
        <w:t>Implementation Plans</w:t>
      </w:r>
      <w:r w:rsidRPr="00102F26">
        <w:rPr>
          <w:rFonts w:ascii="Calibri" w:eastAsia="Garamond" w:hAnsi="Calibri" w:cs="Calibri"/>
          <w:sz w:val="20"/>
          <w:szCs w:val="20"/>
        </w:rPr>
        <w:t xml:space="preserve">; on-site work documentation reports; </w:t>
      </w:r>
      <w:r w:rsidRPr="00102F26">
        <w:rPr>
          <w:rFonts w:ascii="Calibri" w:eastAsia="Garamond" w:hAnsi="Calibri" w:cs="Calibri"/>
          <w:b/>
          <w:i/>
          <w:sz w:val="20"/>
          <w:szCs w:val="20"/>
        </w:rPr>
        <w:t>Progress Reports; Corrective Action Reports</w:t>
      </w:r>
      <w:r w:rsidRPr="00102F26">
        <w:rPr>
          <w:rFonts w:ascii="Calibri" w:eastAsia="Garamond" w:hAnsi="Calibri" w:cs="Calibri"/>
          <w:sz w:val="20"/>
          <w:szCs w:val="20"/>
        </w:rPr>
        <w:t>; 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sidRPr="00102F26">
        <w:rPr>
          <w:rFonts w:ascii="Calibri" w:eastAsia="Garamond" w:hAnsi="Calibri" w:cs="Calibri"/>
          <w:spacing w:val="2"/>
          <w:sz w:val="20"/>
          <w:szCs w:val="20"/>
        </w:rPr>
        <w:t>Unit staff members and managers</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minutes</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m</w:t>
      </w:r>
      <w:r w:rsidRPr="00102F26">
        <w:rPr>
          <w:rFonts w:ascii="Calibri" w:eastAsia="Garamond" w:hAnsi="Calibri" w:cs="Calibri"/>
          <w:spacing w:val="1"/>
          <w:sz w:val="20"/>
          <w:szCs w:val="20"/>
        </w:rPr>
        <w:t>e</w:t>
      </w:r>
      <w:r w:rsidRPr="00102F26">
        <w:rPr>
          <w:rFonts w:ascii="Calibri" w:eastAsia="Garamond" w:hAnsi="Calibri" w:cs="Calibri"/>
          <w:sz w:val="20"/>
          <w:szCs w:val="20"/>
        </w:rPr>
        <w:t>et</w:t>
      </w:r>
      <w:r w:rsidRPr="00102F26">
        <w:rPr>
          <w:rFonts w:ascii="Calibri" w:eastAsia="Garamond" w:hAnsi="Calibri" w:cs="Calibri"/>
          <w:spacing w:val="2"/>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gs</w:t>
      </w:r>
      <w:r w:rsidRPr="00102F26">
        <w:rPr>
          <w:rFonts w:ascii="Calibri" w:eastAsia="Garamond" w:hAnsi="Calibri" w:cs="Calibri"/>
          <w:spacing w:val="-8"/>
          <w:sz w:val="20"/>
          <w:szCs w:val="20"/>
        </w:rPr>
        <w:t xml:space="preserve"> </w:t>
      </w:r>
      <w:r w:rsidRPr="00102F26">
        <w:rPr>
          <w:rFonts w:ascii="Calibri" w:eastAsia="Garamond" w:hAnsi="Calibri" w:cs="Calibri"/>
          <w:spacing w:val="1"/>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at</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d</w:t>
      </w:r>
      <w:r w:rsidRPr="00102F26">
        <w:rPr>
          <w:rFonts w:ascii="Calibri" w:eastAsia="Garamond" w:hAnsi="Calibri" w:cs="Calibri"/>
          <w:spacing w:val="1"/>
          <w:sz w:val="20"/>
          <w:szCs w:val="20"/>
        </w:rPr>
        <w:t>e</w:t>
      </w:r>
      <w:r w:rsidRPr="00102F26">
        <w:rPr>
          <w:rFonts w:ascii="Calibri" w:eastAsia="Garamond" w:hAnsi="Calibri" w:cs="Calibri"/>
          <w:sz w:val="20"/>
          <w:szCs w:val="20"/>
        </w:rPr>
        <w:t>alt with review of</w:t>
      </w:r>
      <w:r w:rsidRPr="00102F26">
        <w:rPr>
          <w:rFonts w:ascii="Calibri" w:eastAsia="Garamond" w:hAnsi="Calibri" w:cs="Calibri"/>
          <w:spacing w:val="-4"/>
          <w:sz w:val="20"/>
          <w:szCs w:val="20"/>
        </w:rPr>
        <w:t xml:space="preserve"> </w:t>
      </w:r>
      <w:r w:rsidRPr="00102F26">
        <w:rPr>
          <w:rFonts w:ascii="Calibri" w:eastAsia="Garamond" w:hAnsi="Calibri" w:cs="Calibri"/>
          <w:b/>
          <w:i/>
          <w:sz w:val="20"/>
          <w:szCs w:val="20"/>
        </w:rPr>
        <w:t>Progress Reports</w:t>
      </w:r>
      <w:r w:rsidRPr="00102F26">
        <w:rPr>
          <w:rFonts w:ascii="Calibri" w:eastAsia="Garamond" w:hAnsi="Calibri" w:cs="Calibri"/>
          <w:sz w:val="20"/>
          <w:szCs w:val="20"/>
        </w:rPr>
        <w:t xml:space="preserve"> and </w:t>
      </w:r>
      <w:r w:rsidRPr="00102F26">
        <w:rPr>
          <w:rFonts w:ascii="Calibri" w:eastAsia="Garamond" w:hAnsi="Calibri" w:cs="Calibri"/>
          <w:b/>
          <w:i/>
          <w:sz w:val="20"/>
          <w:szCs w:val="20"/>
        </w:rPr>
        <w:t>Corrective Action Reports</w:t>
      </w:r>
    </w:p>
    <w:p w:rsidR="00EA1736" w:rsidRPr="00102F26" w:rsidRDefault="00EA1736" w:rsidP="00EA1736">
      <w:pPr>
        <w:jc w:val="both"/>
        <w:rPr>
          <w:rFonts w:ascii="Calibri" w:hAnsi="Calibri" w:cs="Calibri"/>
          <w:sz w:val="12"/>
          <w:szCs w:val="12"/>
        </w:rPr>
      </w:pPr>
    </w:p>
    <w:p w:rsidR="00EA1736" w:rsidRPr="00102F26" w:rsidRDefault="00EA1736" w:rsidP="00EA1736">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2B1906" w:rsidRPr="00B43845" w:rsidRDefault="002B1906">
      <w:pPr>
        <w:rPr>
          <w:rFonts w:ascii="Calibri" w:hAnsi="Calibri" w:cs="Calibri"/>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EB09B7" w:rsidRPr="00C13C62" w:rsidTr="006F7EC0">
        <w:tc>
          <w:tcPr>
            <w:tcW w:w="1890" w:type="dxa"/>
            <w:tcBorders>
              <w:top w:val="nil"/>
              <w:bottom w:val="nil"/>
              <w:right w:val="single" w:sz="4" w:space="0" w:color="auto"/>
            </w:tcBorders>
            <w:shd w:val="clear" w:color="auto" w:fill="FDE9D9" w:themeFill="accent6" w:themeFillTint="33"/>
            <w:vAlign w:val="center"/>
          </w:tcPr>
          <w:p w:rsidR="00EB09B7" w:rsidRPr="00C13C62" w:rsidRDefault="00EB09B7" w:rsidP="00EB09B7">
            <w:pPr>
              <w:rPr>
                <w:rFonts w:ascii="Calibri" w:eastAsia="Arial" w:hAnsi="Calibri" w:cs="Calibri"/>
                <w:bCs/>
              </w:rPr>
            </w:pPr>
            <w:r w:rsidRPr="00102F26">
              <w:rPr>
                <w:rFonts w:ascii="Calibri" w:eastAsia="Arial" w:hAnsi="Calibri" w:cs="Calibri"/>
                <w:b/>
                <w:bCs/>
                <w:i/>
              </w:rPr>
              <w:t xml:space="preserve">Condition </w:t>
            </w:r>
            <w:r>
              <w:rPr>
                <w:rFonts w:ascii="Calibri" w:eastAsia="Arial" w:hAnsi="Calibri" w:cs="Calibri"/>
                <w:b/>
                <w:bCs/>
                <w:i/>
              </w:rPr>
              <w:t>6</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EB09B7" w:rsidRPr="00C13C62" w:rsidRDefault="00EB09B7" w:rsidP="006F7EC0">
            <w:pPr>
              <w:rPr>
                <w:rFonts w:ascii="Calibri" w:eastAsia="Arial" w:hAnsi="Calibri" w:cs="Calibri"/>
              </w:rPr>
            </w:pPr>
            <w:r w:rsidRPr="00102F26">
              <w:rPr>
                <w:rFonts w:ascii="Calibri" w:eastAsiaTheme="minorEastAsia" w:hAnsi="Calibri" w:cs="Calibri"/>
                <w:color w:val="000000" w:themeColor="dark1"/>
                <w:kern w:val="24"/>
              </w:rPr>
              <w:t xml:space="preserve">Documented evidence for written policies/procedures on M&amp;E activities related to responsiveness in ensuring </w:t>
            </w:r>
            <w:r>
              <w:rPr>
                <w:rFonts w:ascii="Calibri" w:eastAsiaTheme="minorEastAsia" w:hAnsi="Calibri" w:cs="Calibri"/>
                <w:color w:val="000000" w:themeColor="dark1"/>
                <w:kern w:val="24"/>
              </w:rPr>
              <w:t xml:space="preserve">timely </w:t>
            </w:r>
            <w:r w:rsidRPr="00102F26">
              <w:rPr>
                <w:rFonts w:ascii="Calibri" w:eastAsiaTheme="minorEastAsia" w:hAnsi="Calibri" w:cs="Calibri"/>
                <w:color w:val="000000" w:themeColor="dark1"/>
                <w:kern w:val="24"/>
              </w:rPr>
              <w:t>collection of all required work-related data</w:t>
            </w:r>
          </w:p>
        </w:tc>
      </w:tr>
    </w:tbl>
    <w:p w:rsidR="00F715F8" w:rsidRPr="00102F26" w:rsidRDefault="00F715F8" w:rsidP="00F715F8">
      <w:pPr>
        <w:tabs>
          <w:tab w:val="left" w:pos="9600"/>
        </w:tabs>
        <w:jc w:val="both"/>
        <w:rPr>
          <w:rFonts w:ascii="Calibri" w:hAnsi="Calibri" w:cs="Calibri"/>
          <w:sz w:val="12"/>
          <w:szCs w:val="12"/>
        </w:rPr>
      </w:pPr>
    </w:p>
    <w:p w:rsidR="00F715F8" w:rsidRPr="00102F26" w:rsidRDefault="00F715F8" w:rsidP="00F715F8">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Pr="00102F26">
        <w:rPr>
          <w:rFonts w:ascii="Calibri" w:eastAsia="Garamond" w:hAnsi="Calibri" w:cs="Calibri"/>
          <w:spacing w:val="-5"/>
          <w:sz w:val="20"/>
          <w:szCs w:val="20"/>
        </w:rPr>
        <w:t xml:space="preserve">As a basic M&amp;E function, there should be established standardized procedures for </w:t>
      </w:r>
      <w:r w:rsidR="005025EF">
        <w:rPr>
          <w:rFonts w:ascii="Calibri" w:eastAsia="Garamond" w:hAnsi="Calibri" w:cs="Calibri"/>
          <w:spacing w:val="-5"/>
          <w:sz w:val="20"/>
          <w:szCs w:val="20"/>
        </w:rPr>
        <w:t>ensu</w:t>
      </w:r>
      <w:r w:rsidR="00954019">
        <w:rPr>
          <w:rFonts w:ascii="Calibri" w:eastAsia="Garamond" w:hAnsi="Calibri" w:cs="Calibri"/>
          <w:spacing w:val="-5"/>
          <w:sz w:val="20"/>
          <w:szCs w:val="20"/>
        </w:rPr>
        <w:t xml:space="preserve">ring the timely </w:t>
      </w:r>
      <w:r w:rsidRPr="00102F26">
        <w:rPr>
          <w:rFonts w:ascii="Calibri" w:eastAsia="Garamond" w:hAnsi="Calibri" w:cs="Calibri"/>
          <w:spacing w:val="-5"/>
          <w:sz w:val="20"/>
          <w:szCs w:val="20"/>
        </w:rPr>
        <w:t>collecti</w:t>
      </w:r>
      <w:r w:rsidR="00954019">
        <w:rPr>
          <w:rFonts w:ascii="Calibri" w:eastAsia="Garamond" w:hAnsi="Calibri" w:cs="Calibri"/>
          <w:spacing w:val="-5"/>
          <w:sz w:val="20"/>
          <w:szCs w:val="20"/>
        </w:rPr>
        <w:t>on</w:t>
      </w:r>
      <w:r w:rsidRPr="00102F26">
        <w:rPr>
          <w:rFonts w:ascii="Calibri" w:eastAsia="Garamond" w:hAnsi="Calibri" w:cs="Calibri"/>
          <w:spacing w:val="-5"/>
          <w:sz w:val="20"/>
          <w:szCs w:val="20"/>
        </w:rPr>
        <w:t xml:space="preserve"> </w:t>
      </w:r>
      <w:r w:rsidR="005025EF">
        <w:rPr>
          <w:rFonts w:ascii="Calibri" w:eastAsia="Garamond" w:hAnsi="Calibri" w:cs="Calibri"/>
          <w:spacing w:val="-5"/>
          <w:sz w:val="20"/>
          <w:szCs w:val="20"/>
        </w:rPr>
        <w:t xml:space="preserve">of all elements related to </w:t>
      </w:r>
      <w:r w:rsidR="005025EF" w:rsidRPr="00102F26">
        <w:rPr>
          <w:rFonts w:ascii="Calibri" w:eastAsia="Garamond" w:hAnsi="Calibri" w:cs="Calibri"/>
          <w:spacing w:val="-5"/>
          <w:sz w:val="20"/>
          <w:szCs w:val="20"/>
        </w:rPr>
        <w:t>input</w:t>
      </w:r>
      <w:r w:rsidR="005025EF">
        <w:rPr>
          <w:rFonts w:ascii="Calibri" w:eastAsia="Garamond" w:hAnsi="Calibri" w:cs="Calibri"/>
          <w:spacing w:val="-5"/>
          <w:sz w:val="20"/>
          <w:szCs w:val="20"/>
        </w:rPr>
        <w:t>s</w:t>
      </w:r>
      <w:r w:rsidR="005025EF" w:rsidRPr="00102F26">
        <w:rPr>
          <w:rFonts w:ascii="Calibri" w:eastAsia="Garamond" w:hAnsi="Calibri" w:cs="Calibri"/>
          <w:spacing w:val="-5"/>
          <w:sz w:val="20"/>
          <w:szCs w:val="20"/>
        </w:rPr>
        <w:t xml:space="preserve">, activities, processes, and </w:t>
      </w:r>
      <w:r w:rsidR="005025EF">
        <w:rPr>
          <w:rFonts w:ascii="Calibri" w:eastAsia="Garamond" w:hAnsi="Calibri" w:cs="Calibri"/>
          <w:spacing w:val="-5"/>
          <w:sz w:val="20"/>
          <w:szCs w:val="20"/>
        </w:rPr>
        <w:t xml:space="preserve">outputs that are essential for work </w:t>
      </w:r>
      <w:r w:rsidR="00326A12">
        <w:rPr>
          <w:rFonts w:ascii="Calibri" w:eastAsia="Garamond" w:hAnsi="Calibri" w:cs="Calibri"/>
          <w:spacing w:val="-5"/>
          <w:sz w:val="20"/>
          <w:szCs w:val="20"/>
        </w:rPr>
        <w:t>implement-</w:t>
      </w:r>
      <w:proofErr w:type="spellStart"/>
      <w:r w:rsidR="005025EF">
        <w:rPr>
          <w:rFonts w:ascii="Calibri" w:eastAsia="Garamond" w:hAnsi="Calibri" w:cs="Calibri"/>
          <w:spacing w:val="-5"/>
          <w:sz w:val="20"/>
          <w:szCs w:val="20"/>
        </w:rPr>
        <w:t>tation</w:t>
      </w:r>
      <w:proofErr w:type="spellEnd"/>
      <w:r w:rsidR="005025EF">
        <w:rPr>
          <w:rFonts w:ascii="Calibri" w:eastAsia="Garamond" w:hAnsi="Calibri" w:cs="Calibri"/>
          <w:spacing w:val="-5"/>
          <w:sz w:val="20"/>
          <w:szCs w:val="20"/>
        </w:rPr>
        <w:t xml:space="preserve"> and reporting purposes</w:t>
      </w:r>
      <w:r w:rsidRPr="00102F26">
        <w:rPr>
          <w:rFonts w:ascii="Calibri" w:eastAsia="Garamond" w:hAnsi="Calibri" w:cs="Calibri"/>
          <w:spacing w:val="-5"/>
          <w:sz w:val="20"/>
          <w:szCs w:val="20"/>
        </w:rPr>
        <w:t>.</w:t>
      </w:r>
    </w:p>
    <w:p w:rsidR="00F715F8" w:rsidRPr="00102F26" w:rsidRDefault="00F715F8" w:rsidP="00F715F8">
      <w:pPr>
        <w:jc w:val="both"/>
        <w:rPr>
          <w:rFonts w:ascii="Calibri" w:hAnsi="Calibri" w:cs="Calibri"/>
          <w:sz w:val="12"/>
          <w:szCs w:val="12"/>
        </w:rPr>
      </w:pPr>
    </w:p>
    <w:p w:rsidR="00F715F8" w:rsidRDefault="00F715F8" w:rsidP="00F715F8">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Pr="00102F26">
        <w:rPr>
          <w:rFonts w:ascii="Calibri" w:eastAsia="Garamond" w:hAnsi="Calibri" w:cs="Calibri"/>
          <w:spacing w:val="-5"/>
          <w:sz w:val="20"/>
          <w:szCs w:val="20"/>
        </w:rPr>
        <w:t>Work input</w:t>
      </w:r>
      <w:r>
        <w:rPr>
          <w:rFonts w:ascii="Calibri" w:eastAsia="Garamond" w:hAnsi="Calibri" w:cs="Calibri"/>
          <w:spacing w:val="-5"/>
          <w:sz w:val="20"/>
          <w:szCs w:val="20"/>
        </w:rPr>
        <w:t>s</w:t>
      </w:r>
      <w:r w:rsidRPr="00102F26">
        <w:rPr>
          <w:rFonts w:ascii="Calibri" w:eastAsia="Garamond" w:hAnsi="Calibri" w:cs="Calibri"/>
          <w:spacing w:val="-5"/>
          <w:sz w:val="20"/>
          <w:szCs w:val="20"/>
        </w:rPr>
        <w:t xml:space="preserve">, activities, processes, and outputs are all carefully considered </w:t>
      </w:r>
      <w:r w:rsidR="00CC761E">
        <w:rPr>
          <w:rFonts w:ascii="Calibri" w:eastAsia="Garamond" w:hAnsi="Calibri" w:cs="Calibri"/>
          <w:spacing w:val="-5"/>
          <w:sz w:val="20"/>
          <w:szCs w:val="20"/>
        </w:rPr>
        <w:t>in their scheduling with</w:t>
      </w:r>
      <w:r w:rsidRPr="00102F26">
        <w:rPr>
          <w:rFonts w:ascii="Calibri" w:eastAsia="Garamond" w:hAnsi="Calibri" w:cs="Calibri"/>
          <w:spacing w:val="-5"/>
          <w:sz w:val="20"/>
          <w:szCs w:val="20"/>
        </w:rPr>
        <w:t xml:space="preserve">in the </w:t>
      </w:r>
      <w:r w:rsidRPr="00185EB5">
        <w:rPr>
          <w:rFonts w:ascii="Calibri" w:eastAsia="Garamond" w:hAnsi="Calibri" w:cs="Calibri"/>
          <w:b/>
          <w:i/>
          <w:spacing w:val="-5"/>
          <w:sz w:val="20"/>
          <w:szCs w:val="20"/>
        </w:rPr>
        <w:t>Implementation Plan</w:t>
      </w:r>
      <w:r w:rsidRPr="00102F26">
        <w:rPr>
          <w:rFonts w:ascii="Calibri" w:eastAsia="Garamond" w:hAnsi="Calibri" w:cs="Calibri"/>
          <w:spacing w:val="-5"/>
          <w:sz w:val="20"/>
          <w:szCs w:val="20"/>
        </w:rPr>
        <w:t xml:space="preserve"> </w:t>
      </w:r>
      <w:r w:rsidR="00CC761E">
        <w:rPr>
          <w:rFonts w:ascii="Calibri" w:eastAsia="Garamond" w:hAnsi="Calibri" w:cs="Calibri"/>
          <w:spacing w:val="-5"/>
          <w:sz w:val="20"/>
          <w:szCs w:val="20"/>
        </w:rPr>
        <w:t xml:space="preserve">so </w:t>
      </w:r>
      <w:r>
        <w:rPr>
          <w:rFonts w:ascii="Calibri" w:eastAsia="Garamond" w:hAnsi="Calibri" w:cs="Calibri"/>
          <w:spacing w:val="-5"/>
          <w:sz w:val="20"/>
          <w:szCs w:val="20"/>
        </w:rPr>
        <w:t>th</w:t>
      </w:r>
      <w:r w:rsidR="00CC761E">
        <w:rPr>
          <w:rFonts w:ascii="Calibri" w:eastAsia="Garamond" w:hAnsi="Calibri" w:cs="Calibri"/>
          <w:spacing w:val="-5"/>
          <w:sz w:val="20"/>
          <w:szCs w:val="20"/>
        </w:rPr>
        <w:t>at</w:t>
      </w:r>
      <w:r w:rsidRPr="00102F26">
        <w:rPr>
          <w:rFonts w:ascii="Calibri" w:eastAsia="Garamond" w:hAnsi="Calibri" w:cs="Calibri"/>
          <w:spacing w:val="-5"/>
          <w:sz w:val="20"/>
          <w:szCs w:val="20"/>
        </w:rPr>
        <w:t xml:space="preserve"> work objectives and outcomes </w:t>
      </w:r>
      <w:r w:rsidR="00CC761E">
        <w:rPr>
          <w:rFonts w:ascii="Calibri" w:eastAsia="Garamond" w:hAnsi="Calibri" w:cs="Calibri"/>
          <w:spacing w:val="-5"/>
          <w:sz w:val="20"/>
          <w:szCs w:val="20"/>
        </w:rPr>
        <w:t>can be fulfilled within the overall projected timeframe</w:t>
      </w:r>
      <w:r>
        <w:rPr>
          <w:rFonts w:ascii="Calibri" w:eastAsia="Garamond" w:hAnsi="Calibri" w:cs="Calibri"/>
          <w:spacing w:val="-5"/>
          <w:sz w:val="20"/>
          <w:szCs w:val="20"/>
        </w:rPr>
        <w:t xml:space="preserve">. </w:t>
      </w:r>
      <w:r w:rsidRPr="00D534CC">
        <w:rPr>
          <w:rFonts w:ascii="Calibri" w:eastAsia="Garamond" w:hAnsi="Calibri" w:cs="Calibri"/>
          <w:b/>
          <w:i/>
          <w:spacing w:val="-5"/>
          <w:sz w:val="20"/>
          <w:szCs w:val="20"/>
        </w:rPr>
        <w:t>Progress Reports</w:t>
      </w:r>
      <w:r>
        <w:rPr>
          <w:rFonts w:ascii="Calibri" w:eastAsia="Garamond" w:hAnsi="Calibri" w:cs="Calibri"/>
          <w:spacing w:val="-5"/>
          <w:sz w:val="20"/>
          <w:szCs w:val="20"/>
        </w:rPr>
        <w:t xml:space="preserve"> provide </w:t>
      </w:r>
      <w:r w:rsidR="00CC761E">
        <w:rPr>
          <w:rFonts w:ascii="Calibri" w:eastAsia="Garamond" w:hAnsi="Calibri" w:cs="Calibri"/>
          <w:spacing w:val="-5"/>
          <w:sz w:val="20"/>
          <w:szCs w:val="20"/>
        </w:rPr>
        <w:t xml:space="preserve">regular — usually three-month — </w:t>
      </w:r>
      <w:r>
        <w:rPr>
          <w:rFonts w:ascii="Calibri" w:eastAsia="Garamond" w:hAnsi="Calibri" w:cs="Calibri"/>
          <w:spacing w:val="-5"/>
          <w:sz w:val="20"/>
          <w:szCs w:val="20"/>
        </w:rPr>
        <w:t xml:space="preserve">updates on what had been accomplished for </w:t>
      </w:r>
      <w:r w:rsidR="00A87076">
        <w:rPr>
          <w:rFonts w:ascii="Calibri" w:eastAsia="Garamond" w:hAnsi="Calibri" w:cs="Calibri"/>
          <w:spacing w:val="-5"/>
          <w:sz w:val="20"/>
          <w:szCs w:val="20"/>
        </w:rPr>
        <w:t>the</w:t>
      </w:r>
      <w:r>
        <w:rPr>
          <w:rFonts w:ascii="Calibri" w:eastAsia="Garamond" w:hAnsi="Calibri" w:cs="Calibri"/>
          <w:spacing w:val="-5"/>
          <w:sz w:val="20"/>
          <w:szCs w:val="20"/>
        </w:rPr>
        <w:t xml:space="preserve"> past period, against which</w:t>
      </w:r>
      <w:r w:rsidRPr="00102F26">
        <w:rPr>
          <w:rFonts w:ascii="Calibri" w:eastAsia="Garamond" w:hAnsi="Calibri" w:cs="Calibri"/>
          <w:spacing w:val="-5"/>
          <w:sz w:val="20"/>
          <w:szCs w:val="20"/>
        </w:rPr>
        <w:t xml:space="preserve"> </w:t>
      </w:r>
      <w:r>
        <w:rPr>
          <w:rFonts w:ascii="Calibri" w:eastAsia="Garamond" w:hAnsi="Calibri" w:cs="Calibri"/>
          <w:spacing w:val="-5"/>
          <w:sz w:val="20"/>
          <w:szCs w:val="20"/>
        </w:rPr>
        <w:t>c</w:t>
      </w:r>
      <w:r w:rsidRPr="00102F26">
        <w:rPr>
          <w:rFonts w:ascii="Calibri" w:eastAsia="Garamond" w:hAnsi="Calibri" w:cs="Calibri"/>
          <w:spacing w:val="-5"/>
          <w:sz w:val="20"/>
          <w:szCs w:val="20"/>
        </w:rPr>
        <w:t>ross-compari</w:t>
      </w:r>
      <w:r>
        <w:rPr>
          <w:rFonts w:ascii="Calibri" w:eastAsia="Garamond" w:hAnsi="Calibri" w:cs="Calibri"/>
          <w:spacing w:val="-5"/>
          <w:sz w:val="20"/>
          <w:szCs w:val="20"/>
        </w:rPr>
        <w:t>so</w:t>
      </w:r>
      <w:r w:rsidRPr="00102F26">
        <w:rPr>
          <w:rFonts w:ascii="Calibri" w:eastAsia="Garamond" w:hAnsi="Calibri" w:cs="Calibri"/>
          <w:spacing w:val="-5"/>
          <w:sz w:val="20"/>
          <w:szCs w:val="20"/>
        </w:rPr>
        <w:t>n</w:t>
      </w:r>
      <w:r>
        <w:rPr>
          <w:rFonts w:ascii="Calibri" w:eastAsia="Garamond" w:hAnsi="Calibri" w:cs="Calibri"/>
          <w:spacing w:val="-5"/>
          <w:sz w:val="20"/>
          <w:szCs w:val="20"/>
        </w:rPr>
        <w:t xml:space="preserve">s </w:t>
      </w:r>
      <w:r w:rsidR="005E6A3F">
        <w:rPr>
          <w:rFonts w:ascii="Calibri" w:eastAsia="Garamond" w:hAnsi="Calibri" w:cs="Calibri"/>
          <w:spacing w:val="-5"/>
          <w:sz w:val="20"/>
          <w:szCs w:val="20"/>
        </w:rPr>
        <w:t>ar</w:t>
      </w:r>
      <w:r>
        <w:rPr>
          <w:rFonts w:ascii="Calibri" w:eastAsia="Garamond" w:hAnsi="Calibri" w:cs="Calibri"/>
          <w:spacing w:val="-5"/>
          <w:sz w:val="20"/>
          <w:szCs w:val="20"/>
        </w:rPr>
        <w:t xml:space="preserve">e made </w:t>
      </w:r>
      <w:r w:rsidR="00522902">
        <w:rPr>
          <w:rFonts w:ascii="Calibri" w:eastAsia="Garamond" w:hAnsi="Calibri" w:cs="Calibri"/>
          <w:spacing w:val="-5"/>
          <w:sz w:val="20"/>
          <w:szCs w:val="20"/>
        </w:rPr>
        <w:t>to projections found in</w:t>
      </w:r>
      <w:r>
        <w:rPr>
          <w:rFonts w:ascii="Calibri" w:eastAsia="Garamond" w:hAnsi="Calibri" w:cs="Calibri"/>
          <w:spacing w:val="-5"/>
          <w:sz w:val="20"/>
          <w:szCs w:val="20"/>
        </w:rPr>
        <w:t xml:space="preserve"> the </w:t>
      </w:r>
      <w:r w:rsidRPr="00DD51BF">
        <w:rPr>
          <w:rFonts w:ascii="Calibri" w:eastAsia="Garamond" w:hAnsi="Calibri" w:cs="Calibri"/>
          <w:b/>
          <w:i/>
          <w:spacing w:val="-5"/>
          <w:sz w:val="20"/>
          <w:szCs w:val="20"/>
        </w:rPr>
        <w:t>Implementation Plan</w:t>
      </w:r>
      <w:r>
        <w:rPr>
          <w:rFonts w:ascii="Calibri" w:eastAsia="Garamond" w:hAnsi="Calibri" w:cs="Calibri"/>
          <w:spacing w:val="-5"/>
          <w:sz w:val="20"/>
          <w:szCs w:val="20"/>
        </w:rPr>
        <w:t>,</w:t>
      </w:r>
      <w:r w:rsidRPr="00102F26">
        <w:rPr>
          <w:rFonts w:ascii="Calibri" w:eastAsia="Garamond" w:hAnsi="Calibri" w:cs="Calibri"/>
          <w:spacing w:val="-5"/>
          <w:sz w:val="20"/>
          <w:szCs w:val="20"/>
        </w:rPr>
        <w:t xml:space="preserve"> </w:t>
      </w:r>
      <w:r w:rsidR="00522902">
        <w:rPr>
          <w:rFonts w:ascii="Calibri" w:eastAsia="Garamond" w:hAnsi="Calibri" w:cs="Calibri"/>
          <w:spacing w:val="-5"/>
          <w:sz w:val="20"/>
          <w:szCs w:val="20"/>
        </w:rPr>
        <w:t xml:space="preserve">which covers a year’s </w:t>
      </w:r>
      <w:r w:rsidR="00237BD2">
        <w:rPr>
          <w:rFonts w:ascii="Calibri" w:eastAsia="Garamond" w:hAnsi="Calibri" w:cs="Calibri"/>
          <w:spacing w:val="-5"/>
          <w:sz w:val="20"/>
          <w:szCs w:val="20"/>
        </w:rPr>
        <w:t>span</w:t>
      </w:r>
      <w:r w:rsidRPr="00102F26">
        <w:rPr>
          <w:rFonts w:ascii="Calibri" w:eastAsia="Garamond" w:hAnsi="Calibri" w:cs="Calibri"/>
          <w:spacing w:val="-5"/>
          <w:sz w:val="20"/>
          <w:szCs w:val="20"/>
        </w:rPr>
        <w:t xml:space="preserve">. </w:t>
      </w:r>
      <w:r w:rsidR="00237BD2">
        <w:rPr>
          <w:rFonts w:ascii="Calibri" w:eastAsia="Garamond" w:hAnsi="Calibri" w:cs="Calibri"/>
          <w:spacing w:val="-5"/>
          <w:sz w:val="20"/>
          <w:szCs w:val="20"/>
        </w:rPr>
        <w:t xml:space="preserve">Timely </w:t>
      </w:r>
      <w:r w:rsidR="004F77CC">
        <w:rPr>
          <w:rFonts w:ascii="Calibri" w:eastAsia="Garamond" w:hAnsi="Calibri" w:cs="Calibri"/>
          <w:spacing w:val="-5"/>
          <w:sz w:val="20"/>
          <w:szCs w:val="20"/>
        </w:rPr>
        <w:t xml:space="preserve">reporting of constraints or instances of under-performance </w:t>
      </w:r>
      <w:r w:rsidR="00AD4E6C">
        <w:rPr>
          <w:rFonts w:ascii="Calibri" w:eastAsia="Garamond" w:hAnsi="Calibri" w:cs="Calibri"/>
          <w:spacing w:val="-5"/>
          <w:sz w:val="20"/>
          <w:szCs w:val="20"/>
        </w:rPr>
        <w:t xml:space="preserve">facilitates timely </w:t>
      </w:r>
      <w:r w:rsidRPr="00102F26">
        <w:rPr>
          <w:rFonts w:ascii="Calibri" w:eastAsia="Garamond" w:hAnsi="Calibri" w:cs="Calibri"/>
          <w:spacing w:val="-5"/>
          <w:sz w:val="20"/>
          <w:szCs w:val="20"/>
        </w:rPr>
        <w:t xml:space="preserve">determination of reasonable causes </w:t>
      </w:r>
      <w:r w:rsidR="00AD4E6C">
        <w:rPr>
          <w:rFonts w:ascii="Calibri" w:eastAsia="Garamond" w:hAnsi="Calibri" w:cs="Calibri"/>
          <w:spacing w:val="-5"/>
          <w:sz w:val="20"/>
          <w:szCs w:val="20"/>
        </w:rPr>
        <w:t>and corrective action measures, so that</w:t>
      </w:r>
      <w:r>
        <w:rPr>
          <w:rFonts w:ascii="Calibri" w:eastAsia="Garamond" w:hAnsi="Calibri" w:cs="Calibri"/>
          <w:spacing w:val="-5"/>
          <w:sz w:val="20"/>
          <w:szCs w:val="20"/>
        </w:rPr>
        <w:t xml:space="preserve"> overall</w:t>
      </w:r>
      <w:r w:rsidRPr="00102F26">
        <w:rPr>
          <w:rFonts w:ascii="Calibri" w:hAnsi="Calibri" w:cs="Calibri"/>
          <w:sz w:val="20"/>
          <w:szCs w:val="20"/>
        </w:rPr>
        <w:t xml:space="preserve"> </w:t>
      </w:r>
      <w:r w:rsidRPr="00102F26">
        <w:rPr>
          <w:rFonts w:ascii="Calibri" w:eastAsia="Garamond" w:hAnsi="Calibri" w:cs="Calibri"/>
          <w:spacing w:val="-5"/>
          <w:sz w:val="20"/>
          <w:szCs w:val="20"/>
        </w:rPr>
        <w:t xml:space="preserve">work objectives </w:t>
      </w:r>
      <w:r>
        <w:rPr>
          <w:rFonts w:ascii="Calibri" w:eastAsia="Garamond" w:hAnsi="Calibri" w:cs="Calibri"/>
          <w:spacing w:val="-5"/>
          <w:sz w:val="20"/>
          <w:szCs w:val="20"/>
        </w:rPr>
        <w:t>and outcomes can still be achieved.</w:t>
      </w:r>
      <w:r w:rsidRPr="00102F26">
        <w:rPr>
          <w:rFonts w:ascii="Calibri" w:eastAsia="Garamond" w:hAnsi="Calibri" w:cs="Calibri"/>
          <w:spacing w:val="-5"/>
          <w:sz w:val="20"/>
          <w:szCs w:val="20"/>
        </w:rPr>
        <w:t xml:space="preserve"> </w:t>
      </w:r>
      <w:r>
        <w:rPr>
          <w:rFonts w:ascii="Calibri" w:eastAsia="Garamond" w:hAnsi="Calibri" w:cs="Calibri"/>
          <w:spacing w:val="-5"/>
          <w:sz w:val="20"/>
          <w:szCs w:val="20"/>
        </w:rPr>
        <w:t>R</w:t>
      </w:r>
      <w:r w:rsidRPr="00102F26">
        <w:rPr>
          <w:rFonts w:ascii="Calibri" w:eastAsia="Garamond" w:hAnsi="Calibri" w:cs="Calibri"/>
          <w:spacing w:val="-5"/>
          <w:sz w:val="20"/>
          <w:szCs w:val="20"/>
        </w:rPr>
        <w:t xml:space="preserve">ecommendations for scale and type of </w:t>
      </w:r>
      <w:r>
        <w:rPr>
          <w:rFonts w:ascii="Calibri" w:eastAsia="Garamond" w:hAnsi="Calibri" w:cs="Calibri"/>
          <w:spacing w:val="-5"/>
          <w:sz w:val="20"/>
          <w:szCs w:val="20"/>
        </w:rPr>
        <w:t>responsive</w:t>
      </w:r>
      <w:r w:rsidRPr="00102F26">
        <w:rPr>
          <w:rFonts w:ascii="Calibri" w:eastAsia="Garamond" w:hAnsi="Calibri" w:cs="Calibri"/>
          <w:spacing w:val="-5"/>
          <w:sz w:val="20"/>
          <w:szCs w:val="20"/>
        </w:rPr>
        <w:t xml:space="preserve"> action </w:t>
      </w:r>
      <w:r>
        <w:rPr>
          <w:rFonts w:ascii="Calibri" w:eastAsia="Garamond" w:hAnsi="Calibri" w:cs="Calibri"/>
          <w:spacing w:val="-5"/>
          <w:sz w:val="20"/>
          <w:szCs w:val="20"/>
        </w:rPr>
        <w:t xml:space="preserve">should be documented in a </w:t>
      </w:r>
      <w:r w:rsidRPr="006F1F5D">
        <w:rPr>
          <w:rFonts w:ascii="Calibri" w:eastAsia="Garamond" w:hAnsi="Calibri" w:cs="Calibri"/>
          <w:b/>
          <w:i/>
          <w:spacing w:val="-5"/>
          <w:sz w:val="20"/>
          <w:szCs w:val="20"/>
        </w:rPr>
        <w:t>Corrective Action Report</w:t>
      </w:r>
      <w:r>
        <w:rPr>
          <w:rFonts w:ascii="Calibri" w:eastAsia="Garamond" w:hAnsi="Calibri" w:cs="Calibri"/>
          <w:spacing w:val="-5"/>
          <w:sz w:val="20"/>
          <w:szCs w:val="20"/>
        </w:rPr>
        <w:t xml:space="preserve">, while assessment of achievements and constraints encountered over the course of the one-year period of an </w:t>
      </w:r>
      <w:r w:rsidRPr="002B0C29">
        <w:rPr>
          <w:rFonts w:ascii="Calibri" w:eastAsia="Garamond" w:hAnsi="Calibri" w:cs="Calibri"/>
          <w:b/>
          <w:i/>
          <w:spacing w:val="-5"/>
          <w:sz w:val="20"/>
          <w:szCs w:val="20"/>
        </w:rPr>
        <w:t>Implementation Plan</w:t>
      </w:r>
      <w:r>
        <w:rPr>
          <w:rFonts w:ascii="Calibri" w:eastAsia="Garamond" w:hAnsi="Calibri" w:cs="Calibri"/>
          <w:spacing w:val="-5"/>
          <w:sz w:val="20"/>
          <w:szCs w:val="20"/>
        </w:rPr>
        <w:t xml:space="preserve"> can lead to</w:t>
      </w:r>
      <w:r w:rsidRPr="00102F26">
        <w:rPr>
          <w:rFonts w:ascii="Calibri" w:eastAsia="Garamond" w:hAnsi="Calibri" w:cs="Calibri"/>
          <w:sz w:val="20"/>
          <w:szCs w:val="20"/>
        </w:rPr>
        <w:t xml:space="preserve"> </w:t>
      </w:r>
      <w:r>
        <w:rPr>
          <w:rFonts w:ascii="Calibri" w:eastAsia="Garamond" w:hAnsi="Calibri" w:cs="Calibri"/>
          <w:sz w:val="20"/>
          <w:szCs w:val="20"/>
        </w:rPr>
        <w:t>revisions to the following year’s version of this document.</w:t>
      </w:r>
      <w:r w:rsidR="00EB09B7">
        <w:rPr>
          <w:rFonts w:ascii="Calibri" w:eastAsia="Garamond" w:hAnsi="Calibri" w:cs="Calibri"/>
          <w:sz w:val="20"/>
          <w:szCs w:val="20"/>
        </w:rPr>
        <w:t xml:space="preserve"> </w:t>
      </w:r>
    </w:p>
    <w:p w:rsidR="00F715F8" w:rsidRPr="00102F26" w:rsidRDefault="00F715F8" w:rsidP="00F715F8">
      <w:pPr>
        <w:jc w:val="both"/>
        <w:rPr>
          <w:rFonts w:ascii="Calibri" w:hAnsi="Calibri" w:cs="Calibri"/>
          <w:sz w:val="12"/>
          <w:szCs w:val="12"/>
        </w:rPr>
      </w:pPr>
    </w:p>
    <w:p w:rsidR="00F715F8" w:rsidRPr="00102F26" w:rsidRDefault="00F715F8" w:rsidP="00F715F8">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2611D0" w:rsidRDefault="00F715F8" w:rsidP="00F715F8">
      <w:pPr>
        <w:tabs>
          <w:tab w:val="left" w:pos="360"/>
          <w:tab w:val="left" w:pos="4614"/>
          <w:tab w:val="left" w:pos="5548"/>
          <w:tab w:val="left" w:pos="6480"/>
        </w:tabs>
        <w:ind w:left="360" w:hanging="360"/>
        <w:jc w:val="both"/>
        <w:rPr>
          <w:rFonts w:ascii="Calibri" w:eastAsia="Garamond" w:hAnsi="Calibri" w:cs="Calibri"/>
          <w:spacing w:val="-5"/>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Are there </w:t>
      </w:r>
      <w:r w:rsidRPr="00102F26">
        <w:rPr>
          <w:rFonts w:ascii="Calibri" w:eastAsia="Garamond" w:hAnsi="Calibri" w:cs="Calibri"/>
          <w:spacing w:val="-5"/>
          <w:sz w:val="20"/>
          <w:szCs w:val="20"/>
        </w:rPr>
        <w:t>guidelines and procedures for</w:t>
      </w:r>
      <w:r w:rsidR="00AF3A34">
        <w:rPr>
          <w:rFonts w:ascii="Calibri" w:eastAsia="Garamond" w:hAnsi="Calibri" w:cs="Calibri"/>
          <w:spacing w:val="-5"/>
          <w:sz w:val="20"/>
          <w:szCs w:val="20"/>
        </w:rPr>
        <w:t xml:space="preserve"> ensuring </w:t>
      </w:r>
      <w:proofErr w:type="gramStart"/>
      <w:r w:rsidR="00AF3A34">
        <w:rPr>
          <w:rFonts w:ascii="Calibri" w:eastAsia="Garamond" w:hAnsi="Calibri" w:cs="Calibri"/>
          <w:spacing w:val="-5"/>
          <w:sz w:val="20"/>
          <w:szCs w:val="20"/>
        </w:rPr>
        <w:t>timely:</w:t>
      </w:r>
      <w:proofErr w:type="gramEnd"/>
    </w:p>
    <w:p w:rsidR="002611D0" w:rsidRPr="002611D0" w:rsidRDefault="00F715F8" w:rsidP="002611D0">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document</w:t>
      </w:r>
      <w:r>
        <w:rPr>
          <w:rFonts w:ascii="Calibri" w:eastAsia="Garamond" w:hAnsi="Calibri" w:cs="Calibri"/>
          <w:spacing w:val="-5"/>
          <w:sz w:val="20"/>
          <w:szCs w:val="20"/>
        </w:rPr>
        <w:t>ation</w:t>
      </w:r>
      <w:proofErr w:type="gramEnd"/>
      <w:r w:rsidR="002611D0" w:rsidRPr="002611D0">
        <w:rPr>
          <w:rFonts w:ascii="Calibri" w:eastAsia="Garamond" w:hAnsi="Calibri" w:cs="Calibri"/>
          <w:spacing w:val="-5"/>
          <w:sz w:val="20"/>
          <w:szCs w:val="20"/>
        </w:rPr>
        <w:t xml:space="preserve"> </w:t>
      </w:r>
      <w:r w:rsidR="002611D0">
        <w:rPr>
          <w:rFonts w:ascii="Calibri" w:eastAsia="Garamond" w:hAnsi="Calibri" w:cs="Calibri"/>
          <w:spacing w:val="-5"/>
          <w:sz w:val="20"/>
          <w:szCs w:val="20"/>
        </w:rPr>
        <w:t>of</w:t>
      </w:r>
      <w:r w:rsidR="002611D0" w:rsidRPr="00102F26">
        <w:rPr>
          <w:rFonts w:ascii="Calibri" w:eastAsia="Garamond" w:hAnsi="Calibri" w:cs="Calibri"/>
          <w:spacing w:val="-5"/>
          <w:sz w:val="20"/>
          <w:szCs w:val="20"/>
        </w:rPr>
        <w:t xml:space="preserve"> work input</w:t>
      </w:r>
      <w:r w:rsidR="002611D0">
        <w:rPr>
          <w:rFonts w:ascii="Calibri" w:eastAsia="Garamond" w:hAnsi="Calibri" w:cs="Calibri"/>
          <w:spacing w:val="-5"/>
          <w:sz w:val="20"/>
          <w:szCs w:val="20"/>
        </w:rPr>
        <w:t>s</w:t>
      </w:r>
      <w:r w:rsidR="002611D0" w:rsidRPr="00102F26">
        <w:rPr>
          <w:rFonts w:ascii="Calibri" w:eastAsia="Garamond" w:hAnsi="Calibri" w:cs="Calibri"/>
          <w:spacing w:val="-5"/>
          <w:sz w:val="20"/>
          <w:szCs w:val="20"/>
        </w:rPr>
        <w:t>, activities, processes, and outputs</w:t>
      </w:r>
      <w:r w:rsidR="009506D8">
        <w:rPr>
          <w:rFonts w:ascii="Calibri" w:eastAsia="Garamond" w:hAnsi="Calibri" w:cs="Calibri"/>
          <w:spacing w:val="-5"/>
          <w:sz w:val="20"/>
          <w:szCs w:val="20"/>
        </w:rPr>
        <w:t>?</w:t>
      </w:r>
    </w:p>
    <w:p w:rsidR="002611D0" w:rsidRPr="007C2455" w:rsidRDefault="00F715F8" w:rsidP="002611D0">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pacing w:val="-5"/>
          <w:sz w:val="20"/>
          <w:szCs w:val="20"/>
        </w:rPr>
        <w:t>reporting</w:t>
      </w:r>
      <w:proofErr w:type="gramEnd"/>
      <w:r>
        <w:rPr>
          <w:rFonts w:ascii="Calibri" w:eastAsia="Garamond" w:hAnsi="Calibri" w:cs="Calibri"/>
          <w:spacing w:val="-5"/>
          <w:sz w:val="20"/>
          <w:szCs w:val="20"/>
        </w:rPr>
        <w:t xml:space="preserve"> o</w:t>
      </w:r>
      <w:r w:rsidR="002611D0">
        <w:rPr>
          <w:rFonts w:ascii="Calibri" w:eastAsia="Garamond" w:hAnsi="Calibri" w:cs="Calibri"/>
          <w:spacing w:val="-5"/>
          <w:sz w:val="20"/>
          <w:szCs w:val="20"/>
        </w:rPr>
        <w:t>n</w:t>
      </w:r>
      <w:r w:rsidRPr="00102F26">
        <w:rPr>
          <w:rFonts w:ascii="Calibri" w:eastAsia="Garamond" w:hAnsi="Calibri" w:cs="Calibri"/>
          <w:spacing w:val="-5"/>
          <w:sz w:val="20"/>
          <w:szCs w:val="20"/>
        </w:rPr>
        <w:t xml:space="preserve"> work input</w:t>
      </w:r>
      <w:r>
        <w:rPr>
          <w:rFonts w:ascii="Calibri" w:eastAsia="Garamond" w:hAnsi="Calibri" w:cs="Calibri"/>
          <w:spacing w:val="-5"/>
          <w:sz w:val="20"/>
          <w:szCs w:val="20"/>
        </w:rPr>
        <w:t>s</w:t>
      </w:r>
      <w:r w:rsidRPr="00102F26">
        <w:rPr>
          <w:rFonts w:ascii="Calibri" w:eastAsia="Garamond" w:hAnsi="Calibri" w:cs="Calibri"/>
          <w:spacing w:val="-5"/>
          <w:sz w:val="20"/>
          <w:szCs w:val="20"/>
        </w:rPr>
        <w:t>, activities, processes, and outputs to specified parties within the organization</w:t>
      </w:r>
      <w:r w:rsidRPr="00102F26">
        <w:rPr>
          <w:rFonts w:ascii="Calibri" w:eastAsia="Garamond" w:hAnsi="Calibri" w:cs="Calibri"/>
          <w:sz w:val="20"/>
          <w:szCs w:val="20"/>
        </w:rPr>
        <w:t>?</w:t>
      </w:r>
      <w:r w:rsidR="002611D0" w:rsidRPr="002611D0">
        <w:rPr>
          <w:rFonts w:ascii="Calibri" w:eastAsia="Garamond" w:hAnsi="Calibri" w:cs="Calibri"/>
          <w:sz w:val="20"/>
          <w:szCs w:val="20"/>
        </w:rPr>
        <w:t xml:space="preserve"> </w:t>
      </w:r>
    </w:p>
    <w:p w:rsidR="002611D0" w:rsidRPr="007C2455" w:rsidRDefault="00F715F8" w:rsidP="002611D0">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cross-compari</w:t>
      </w:r>
      <w:r w:rsidR="00AF3A34">
        <w:rPr>
          <w:rFonts w:ascii="Calibri" w:eastAsia="Garamond" w:hAnsi="Calibri" w:cs="Calibri"/>
          <w:spacing w:val="-5"/>
          <w:sz w:val="20"/>
          <w:szCs w:val="20"/>
        </w:rPr>
        <w:t>son</w:t>
      </w:r>
      <w:proofErr w:type="gramEnd"/>
      <w:r w:rsidR="00AF3A34">
        <w:rPr>
          <w:rFonts w:ascii="Calibri" w:eastAsia="Garamond" w:hAnsi="Calibri" w:cs="Calibri"/>
          <w:spacing w:val="-5"/>
          <w:sz w:val="20"/>
          <w:szCs w:val="20"/>
        </w:rPr>
        <w:t xml:space="preserve"> of</w:t>
      </w:r>
      <w:r w:rsidRPr="00102F26">
        <w:rPr>
          <w:rFonts w:ascii="Calibri" w:eastAsia="Garamond" w:hAnsi="Calibri" w:cs="Calibri"/>
          <w:spacing w:val="-5"/>
          <w:sz w:val="20"/>
          <w:szCs w:val="20"/>
        </w:rPr>
        <w:t xml:space="preserve"> actual </w:t>
      </w:r>
      <w:r>
        <w:rPr>
          <w:rFonts w:ascii="Calibri" w:eastAsia="Garamond" w:hAnsi="Calibri" w:cs="Calibri"/>
          <w:spacing w:val="-5"/>
          <w:sz w:val="20"/>
          <w:szCs w:val="20"/>
        </w:rPr>
        <w:t>performance across all these implementation elements to each of their projected l</w:t>
      </w:r>
      <w:r w:rsidRPr="00102F26">
        <w:rPr>
          <w:rFonts w:ascii="Calibri" w:eastAsia="Garamond" w:hAnsi="Calibri" w:cs="Calibri"/>
          <w:spacing w:val="-5"/>
          <w:sz w:val="20"/>
          <w:szCs w:val="20"/>
        </w:rPr>
        <w:t>evels</w:t>
      </w:r>
      <w:r w:rsidRPr="00102F26">
        <w:rPr>
          <w:rFonts w:ascii="Calibri" w:eastAsia="Garamond" w:hAnsi="Calibri" w:cs="Calibri"/>
          <w:sz w:val="20"/>
          <w:szCs w:val="20"/>
        </w:rPr>
        <w:t>?</w:t>
      </w:r>
      <w:r w:rsidR="002611D0" w:rsidRPr="002611D0">
        <w:rPr>
          <w:rFonts w:ascii="Calibri" w:eastAsia="Garamond" w:hAnsi="Calibri" w:cs="Calibri"/>
          <w:sz w:val="20"/>
          <w:szCs w:val="20"/>
        </w:rPr>
        <w:t xml:space="preserve"> </w:t>
      </w:r>
    </w:p>
    <w:p w:rsidR="00AF3A34" w:rsidRPr="007C2455" w:rsidRDefault="00AF3A34" w:rsidP="00AF3A34">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pacing w:val="-5"/>
          <w:sz w:val="20"/>
          <w:szCs w:val="20"/>
        </w:rPr>
        <w:t>determination</w:t>
      </w:r>
      <w:proofErr w:type="gramEnd"/>
      <w:r>
        <w:rPr>
          <w:rFonts w:ascii="Calibri" w:eastAsia="Garamond" w:hAnsi="Calibri" w:cs="Calibri"/>
          <w:spacing w:val="-5"/>
          <w:sz w:val="20"/>
          <w:szCs w:val="20"/>
        </w:rPr>
        <w:t xml:space="preserve"> of</w:t>
      </w:r>
      <w:r w:rsidR="00F715F8" w:rsidRPr="00102F26">
        <w:rPr>
          <w:rFonts w:ascii="Calibri" w:eastAsia="Garamond" w:hAnsi="Calibri" w:cs="Calibri"/>
          <w:spacing w:val="-5"/>
          <w:sz w:val="20"/>
          <w:szCs w:val="20"/>
        </w:rPr>
        <w:t xml:space="preserve"> reasonable causes </w:t>
      </w:r>
      <w:r>
        <w:rPr>
          <w:rFonts w:ascii="Calibri" w:eastAsia="Garamond" w:hAnsi="Calibri" w:cs="Calibri"/>
          <w:spacing w:val="-5"/>
          <w:sz w:val="20"/>
          <w:szCs w:val="20"/>
        </w:rPr>
        <w:t xml:space="preserve">of significant variance between </w:t>
      </w:r>
      <w:r w:rsidR="00F715F8" w:rsidRPr="00102F26">
        <w:rPr>
          <w:rFonts w:ascii="Calibri" w:eastAsia="Garamond" w:hAnsi="Calibri" w:cs="Calibri"/>
          <w:spacing w:val="-5"/>
          <w:sz w:val="20"/>
          <w:szCs w:val="20"/>
        </w:rPr>
        <w:t xml:space="preserve">planned versus actual </w:t>
      </w:r>
      <w:r w:rsidR="00F715F8">
        <w:rPr>
          <w:rFonts w:ascii="Calibri" w:eastAsia="Garamond" w:hAnsi="Calibri" w:cs="Calibri"/>
          <w:spacing w:val="-5"/>
          <w:sz w:val="20"/>
          <w:szCs w:val="20"/>
        </w:rPr>
        <w:t>performance levels of each of these elements</w:t>
      </w:r>
      <w:r>
        <w:rPr>
          <w:rFonts w:ascii="Calibri" w:eastAsia="Garamond" w:hAnsi="Calibri" w:cs="Calibri"/>
          <w:spacing w:val="-5"/>
          <w:sz w:val="20"/>
          <w:szCs w:val="20"/>
        </w:rPr>
        <w:t>?</w:t>
      </w:r>
    </w:p>
    <w:p w:rsidR="00AF3A34" w:rsidRPr="007C2455" w:rsidRDefault="00632EEF" w:rsidP="00AF3A34">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pacing w:val="-5"/>
          <w:sz w:val="20"/>
          <w:szCs w:val="20"/>
        </w:rPr>
        <w:t>decision</w:t>
      </w:r>
      <w:proofErr w:type="gramEnd"/>
      <w:r>
        <w:rPr>
          <w:rFonts w:ascii="Calibri" w:eastAsia="Garamond" w:hAnsi="Calibri" w:cs="Calibri"/>
          <w:spacing w:val="-5"/>
          <w:sz w:val="20"/>
          <w:szCs w:val="20"/>
        </w:rPr>
        <w:t xml:space="preserve"> making on</w:t>
      </w:r>
      <w:r w:rsidR="00F715F8" w:rsidRPr="00102F26">
        <w:rPr>
          <w:rFonts w:ascii="Calibri" w:eastAsia="Garamond" w:hAnsi="Calibri" w:cs="Calibri"/>
          <w:spacing w:val="-5"/>
          <w:sz w:val="20"/>
          <w:szCs w:val="20"/>
        </w:rPr>
        <w:t xml:space="preserve"> scale and type of corrective action to be taken in response to instances of noteworthy variance</w:t>
      </w:r>
      <w:r w:rsidR="00F715F8" w:rsidRPr="00102F26">
        <w:rPr>
          <w:rFonts w:ascii="Calibri" w:eastAsia="Garamond" w:hAnsi="Calibri" w:cs="Calibri"/>
          <w:sz w:val="20"/>
          <w:szCs w:val="20"/>
        </w:rPr>
        <w:t>?</w:t>
      </w:r>
      <w:r w:rsidR="00AF3A34" w:rsidRPr="00AF3A34">
        <w:rPr>
          <w:rFonts w:ascii="Calibri" w:eastAsia="Garamond" w:hAnsi="Calibri" w:cs="Calibri"/>
          <w:sz w:val="20"/>
          <w:szCs w:val="20"/>
        </w:rPr>
        <w:t xml:space="preserve"> </w:t>
      </w:r>
    </w:p>
    <w:p w:rsidR="00F715F8" w:rsidRPr="00102F26" w:rsidRDefault="00F715F8" w:rsidP="00F715F8">
      <w:pPr>
        <w:tabs>
          <w:tab w:val="left" w:pos="360"/>
          <w:tab w:val="left" w:pos="4614"/>
          <w:tab w:val="left" w:pos="5548"/>
          <w:tab w:val="left" w:pos="6480"/>
        </w:tabs>
        <w:ind w:left="360" w:hanging="360"/>
        <w:jc w:val="both"/>
        <w:rPr>
          <w:rFonts w:ascii="Calibri" w:hAnsi="Calibri" w:cs="Calibri"/>
          <w:sz w:val="12"/>
          <w:szCs w:val="12"/>
        </w:rPr>
      </w:pPr>
    </w:p>
    <w:p w:rsidR="00F715F8" w:rsidRPr="00102F26" w:rsidRDefault="00F715F8" w:rsidP="00F715F8">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organization’s policies</w:t>
      </w:r>
      <w:r w:rsidR="00827448">
        <w:rPr>
          <w:rFonts w:ascii="Calibri" w:eastAsia="Garamond" w:hAnsi="Calibri" w:cs="Calibri"/>
          <w:sz w:val="20"/>
          <w:szCs w:val="20"/>
        </w:rPr>
        <w:t>,</w:t>
      </w:r>
      <w:r w:rsidRPr="00102F26">
        <w:rPr>
          <w:rFonts w:ascii="Calibri" w:eastAsia="Garamond" w:hAnsi="Calibri" w:cs="Calibri"/>
          <w:sz w:val="20"/>
          <w:szCs w:val="20"/>
        </w:rPr>
        <w:t xml:space="preserve"> procedures</w:t>
      </w:r>
      <w:r w:rsidR="00827448">
        <w:rPr>
          <w:rFonts w:ascii="Calibri" w:eastAsia="Garamond" w:hAnsi="Calibri" w:cs="Calibri"/>
          <w:sz w:val="20"/>
          <w:szCs w:val="20"/>
        </w:rPr>
        <w:t>, and tools</w:t>
      </w:r>
      <w:r w:rsidRPr="00102F26">
        <w:rPr>
          <w:rFonts w:ascii="Calibri" w:eastAsia="Garamond" w:hAnsi="Calibri" w:cs="Calibri"/>
          <w:sz w:val="20"/>
          <w:szCs w:val="20"/>
        </w:rPr>
        <w:t xml:space="preserve"> related to reporting on and monitoring </w:t>
      </w:r>
      <w:r>
        <w:rPr>
          <w:rFonts w:ascii="Calibri" w:eastAsia="Garamond" w:hAnsi="Calibri" w:cs="Calibri"/>
          <w:sz w:val="20"/>
          <w:szCs w:val="20"/>
        </w:rPr>
        <w:t>all implementation elemen</w:t>
      </w:r>
      <w:r w:rsidRPr="00102F26">
        <w:rPr>
          <w:rFonts w:ascii="Calibri" w:eastAsia="Garamond" w:hAnsi="Calibri" w:cs="Calibri"/>
          <w:sz w:val="20"/>
          <w:szCs w:val="20"/>
        </w:rPr>
        <w:t xml:space="preserve">ts and related to taking corrective action; </w:t>
      </w:r>
      <w:r w:rsidRPr="00102F26">
        <w:rPr>
          <w:rFonts w:ascii="Calibri" w:eastAsia="Garamond" w:hAnsi="Calibri" w:cs="Calibri"/>
          <w:b/>
          <w:i/>
          <w:sz w:val="20"/>
          <w:szCs w:val="20"/>
        </w:rPr>
        <w:t>Implementation Plans</w:t>
      </w:r>
      <w:r w:rsidRPr="00102F26">
        <w:rPr>
          <w:rFonts w:ascii="Calibri" w:eastAsia="Garamond" w:hAnsi="Calibri" w:cs="Calibri"/>
          <w:sz w:val="20"/>
          <w:szCs w:val="20"/>
        </w:rPr>
        <w:t xml:space="preserve">; on-site work documentation reports; </w:t>
      </w:r>
      <w:r w:rsidRPr="00102F26">
        <w:rPr>
          <w:rFonts w:ascii="Calibri" w:eastAsia="Garamond" w:hAnsi="Calibri" w:cs="Calibri"/>
          <w:b/>
          <w:i/>
          <w:sz w:val="20"/>
          <w:szCs w:val="20"/>
        </w:rPr>
        <w:t>Progress Reports; Corrective Action Reports</w:t>
      </w:r>
      <w:r w:rsidRPr="00102F26">
        <w:rPr>
          <w:rFonts w:ascii="Calibri" w:eastAsia="Garamond" w:hAnsi="Calibri" w:cs="Calibri"/>
          <w:sz w:val="20"/>
          <w:szCs w:val="20"/>
        </w:rPr>
        <w:t>; 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sidRPr="00102F26">
        <w:rPr>
          <w:rFonts w:ascii="Calibri" w:eastAsia="Garamond" w:hAnsi="Calibri" w:cs="Calibri"/>
          <w:spacing w:val="2"/>
          <w:sz w:val="20"/>
          <w:szCs w:val="20"/>
        </w:rPr>
        <w:t>Unit staff members and managers</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minutes</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m</w:t>
      </w:r>
      <w:r w:rsidRPr="00102F26">
        <w:rPr>
          <w:rFonts w:ascii="Calibri" w:eastAsia="Garamond" w:hAnsi="Calibri" w:cs="Calibri"/>
          <w:spacing w:val="1"/>
          <w:sz w:val="20"/>
          <w:szCs w:val="20"/>
        </w:rPr>
        <w:t>e</w:t>
      </w:r>
      <w:r w:rsidRPr="00102F26">
        <w:rPr>
          <w:rFonts w:ascii="Calibri" w:eastAsia="Garamond" w:hAnsi="Calibri" w:cs="Calibri"/>
          <w:sz w:val="20"/>
          <w:szCs w:val="20"/>
        </w:rPr>
        <w:t>et</w:t>
      </w:r>
      <w:r w:rsidRPr="00102F26">
        <w:rPr>
          <w:rFonts w:ascii="Calibri" w:eastAsia="Garamond" w:hAnsi="Calibri" w:cs="Calibri"/>
          <w:spacing w:val="2"/>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gs</w:t>
      </w:r>
      <w:r w:rsidRPr="00102F26">
        <w:rPr>
          <w:rFonts w:ascii="Calibri" w:eastAsia="Garamond" w:hAnsi="Calibri" w:cs="Calibri"/>
          <w:spacing w:val="-8"/>
          <w:sz w:val="20"/>
          <w:szCs w:val="20"/>
        </w:rPr>
        <w:t xml:space="preserve"> </w:t>
      </w:r>
      <w:r w:rsidRPr="00102F26">
        <w:rPr>
          <w:rFonts w:ascii="Calibri" w:eastAsia="Garamond" w:hAnsi="Calibri" w:cs="Calibri"/>
          <w:spacing w:val="1"/>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at</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d</w:t>
      </w:r>
      <w:r w:rsidRPr="00102F26">
        <w:rPr>
          <w:rFonts w:ascii="Calibri" w:eastAsia="Garamond" w:hAnsi="Calibri" w:cs="Calibri"/>
          <w:spacing w:val="1"/>
          <w:sz w:val="20"/>
          <w:szCs w:val="20"/>
        </w:rPr>
        <w:t>e</w:t>
      </w:r>
      <w:r w:rsidRPr="00102F26">
        <w:rPr>
          <w:rFonts w:ascii="Calibri" w:eastAsia="Garamond" w:hAnsi="Calibri" w:cs="Calibri"/>
          <w:sz w:val="20"/>
          <w:szCs w:val="20"/>
        </w:rPr>
        <w:t>alt with review of</w:t>
      </w:r>
      <w:r w:rsidRPr="00102F26">
        <w:rPr>
          <w:rFonts w:ascii="Calibri" w:eastAsia="Garamond" w:hAnsi="Calibri" w:cs="Calibri"/>
          <w:spacing w:val="-4"/>
          <w:sz w:val="20"/>
          <w:szCs w:val="20"/>
        </w:rPr>
        <w:t xml:space="preserve"> </w:t>
      </w:r>
      <w:r w:rsidRPr="00102F26">
        <w:rPr>
          <w:rFonts w:ascii="Calibri" w:eastAsia="Garamond" w:hAnsi="Calibri" w:cs="Calibri"/>
          <w:b/>
          <w:i/>
          <w:sz w:val="20"/>
          <w:szCs w:val="20"/>
        </w:rPr>
        <w:t>Progress Reports</w:t>
      </w:r>
      <w:r w:rsidRPr="00102F26">
        <w:rPr>
          <w:rFonts w:ascii="Calibri" w:eastAsia="Garamond" w:hAnsi="Calibri" w:cs="Calibri"/>
          <w:sz w:val="20"/>
          <w:szCs w:val="20"/>
        </w:rPr>
        <w:t xml:space="preserve"> and </w:t>
      </w:r>
      <w:r w:rsidRPr="00102F26">
        <w:rPr>
          <w:rFonts w:ascii="Calibri" w:eastAsia="Garamond" w:hAnsi="Calibri" w:cs="Calibri"/>
          <w:b/>
          <w:i/>
          <w:sz w:val="20"/>
          <w:szCs w:val="20"/>
        </w:rPr>
        <w:t>Corrective Action Reports</w:t>
      </w:r>
    </w:p>
    <w:p w:rsidR="00F715F8" w:rsidRPr="00102F26" w:rsidRDefault="00F715F8" w:rsidP="00F715F8">
      <w:pPr>
        <w:jc w:val="both"/>
        <w:rPr>
          <w:rFonts w:ascii="Calibri" w:hAnsi="Calibri" w:cs="Calibri"/>
          <w:sz w:val="12"/>
          <w:szCs w:val="12"/>
        </w:rPr>
      </w:pPr>
    </w:p>
    <w:p w:rsidR="00F715F8" w:rsidRPr="00102F26" w:rsidRDefault="00F715F8" w:rsidP="00F715F8">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2B1906" w:rsidRDefault="002B1906">
      <w:pPr>
        <w:rPr>
          <w:rFonts w:ascii="Calibri" w:hAnsi="Calibri" w:cs="Calibri"/>
          <w:sz w:val="20"/>
          <w:szCs w:val="20"/>
        </w:rPr>
      </w:pPr>
      <w:r>
        <w:rPr>
          <w:rFonts w:ascii="Calibri" w:hAnsi="Calibri" w:cs="Calibri"/>
          <w:sz w:val="20"/>
          <w:szCs w:val="20"/>
        </w:rPr>
        <w:br w:type="page"/>
      </w: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EB09B7" w:rsidRPr="00C13C62" w:rsidTr="006F7EC0">
        <w:tc>
          <w:tcPr>
            <w:tcW w:w="1890" w:type="dxa"/>
            <w:tcBorders>
              <w:top w:val="nil"/>
              <w:bottom w:val="nil"/>
              <w:right w:val="single" w:sz="4" w:space="0" w:color="auto"/>
            </w:tcBorders>
            <w:shd w:val="clear" w:color="auto" w:fill="FDE9D9" w:themeFill="accent6" w:themeFillTint="33"/>
            <w:vAlign w:val="center"/>
          </w:tcPr>
          <w:p w:rsidR="00EB09B7" w:rsidRPr="00C13C62" w:rsidRDefault="00EB09B7" w:rsidP="00EB09B7">
            <w:pPr>
              <w:rPr>
                <w:rFonts w:ascii="Calibri" w:eastAsia="Arial" w:hAnsi="Calibri" w:cs="Calibri"/>
                <w:bCs/>
              </w:rPr>
            </w:pPr>
            <w:r w:rsidRPr="00102F26">
              <w:rPr>
                <w:rFonts w:ascii="Calibri" w:eastAsia="Arial" w:hAnsi="Calibri" w:cs="Calibri"/>
                <w:b/>
                <w:bCs/>
                <w:i/>
              </w:rPr>
              <w:lastRenderedPageBreak/>
              <w:t xml:space="preserve">Condition </w:t>
            </w:r>
            <w:r>
              <w:rPr>
                <w:rFonts w:ascii="Calibri" w:eastAsia="Arial" w:hAnsi="Calibri" w:cs="Calibri"/>
                <w:b/>
                <w:bCs/>
                <w:i/>
              </w:rPr>
              <w:t>7</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EB09B7" w:rsidRPr="00C13C62" w:rsidRDefault="00EB09B7" w:rsidP="006F7EC0">
            <w:pPr>
              <w:rPr>
                <w:rFonts w:ascii="Calibri" w:eastAsia="Arial" w:hAnsi="Calibri" w:cs="Calibri"/>
              </w:rPr>
            </w:pPr>
            <w:r w:rsidRPr="00102F26">
              <w:rPr>
                <w:rFonts w:ascii="Calibri" w:eastAsiaTheme="minorEastAsia" w:hAnsi="Calibri" w:cs="Calibri"/>
                <w:color w:val="000000" w:themeColor="dark1"/>
                <w:kern w:val="24"/>
              </w:rPr>
              <w:t xml:space="preserve">Documented evidence for written policies/procedures on M&amp;E activities related to responsiveness in ensuring </w:t>
            </w:r>
            <w:r w:rsidR="00EC3301">
              <w:rPr>
                <w:rFonts w:ascii="Calibri" w:eastAsiaTheme="minorEastAsia" w:hAnsi="Calibri" w:cs="Calibri"/>
                <w:color w:val="000000" w:themeColor="dark1"/>
                <w:kern w:val="24"/>
              </w:rPr>
              <w:t xml:space="preserve">high </w:t>
            </w:r>
            <w:r>
              <w:rPr>
                <w:rFonts w:ascii="Calibri" w:eastAsiaTheme="minorEastAsia" w:hAnsi="Calibri" w:cs="Calibri"/>
                <w:color w:val="000000" w:themeColor="dark1"/>
                <w:kern w:val="24"/>
              </w:rPr>
              <w:t>quality</w:t>
            </w:r>
            <w:r w:rsidRPr="00102F26">
              <w:rPr>
                <w:rFonts w:ascii="Calibri" w:eastAsiaTheme="minorEastAsia" w:hAnsi="Calibri" w:cs="Calibri"/>
                <w:color w:val="000000" w:themeColor="dark1"/>
                <w:kern w:val="24"/>
              </w:rPr>
              <w:t xml:space="preserve"> of all required work-related data</w:t>
            </w:r>
          </w:p>
        </w:tc>
      </w:tr>
    </w:tbl>
    <w:p w:rsidR="00EA48F6" w:rsidRPr="00102F26" w:rsidRDefault="00EA48F6" w:rsidP="00EA48F6">
      <w:pPr>
        <w:tabs>
          <w:tab w:val="left" w:pos="1710"/>
        </w:tabs>
        <w:ind w:left="1710" w:hanging="1710"/>
        <w:jc w:val="both"/>
        <w:rPr>
          <w:rFonts w:ascii="Calibri" w:hAnsi="Calibri" w:cs="Calibri"/>
          <w:sz w:val="12"/>
          <w:szCs w:val="12"/>
        </w:rPr>
      </w:pPr>
    </w:p>
    <w:p w:rsidR="0097419F" w:rsidRPr="00102F26" w:rsidRDefault="0097419F" w:rsidP="0097419F">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Pr="00102F26">
        <w:rPr>
          <w:rFonts w:ascii="Calibri" w:eastAsia="Garamond" w:hAnsi="Calibri" w:cs="Calibri"/>
          <w:spacing w:val="-5"/>
          <w:sz w:val="20"/>
          <w:szCs w:val="20"/>
        </w:rPr>
        <w:t xml:space="preserve">As a basic M&amp;E </w:t>
      </w:r>
      <w:proofErr w:type="gramStart"/>
      <w:r w:rsidRPr="00102F26">
        <w:rPr>
          <w:rFonts w:ascii="Calibri" w:eastAsia="Garamond" w:hAnsi="Calibri" w:cs="Calibri"/>
          <w:spacing w:val="-5"/>
          <w:sz w:val="20"/>
          <w:szCs w:val="20"/>
        </w:rPr>
        <w:t>function,</w:t>
      </w:r>
      <w:proofErr w:type="gramEnd"/>
      <w:r w:rsidRPr="00102F26">
        <w:rPr>
          <w:rFonts w:ascii="Calibri" w:eastAsia="Garamond" w:hAnsi="Calibri" w:cs="Calibri"/>
          <w:spacing w:val="-5"/>
          <w:sz w:val="20"/>
          <w:szCs w:val="20"/>
        </w:rPr>
        <w:t xml:space="preserve"> there should be established standardized procedures for </w:t>
      </w:r>
      <w:r>
        <w:rPr>
          <w:rFonts w:ascii="Calibri" w:eastAsia="Garamond" w:hAnsi="Calibri" w:cs="Calibri"/>
          <w:spacing w:val="-5"/>
          <w:sz w:val="20"/>
          <w:szCs w:val="20"/>
        </w:rPr>
        <w:t xml:space="preserve">ensuring the quality </w:t>
      </w:r>
      <w:r w:rsidR="000C454A">
        <w:rPr>
          <w:rFonts w:ascii="Calibri" w:eastAsia="Garamond" w:hAnsi="Calibri" w:cs="Calibri"/>
          <w:spacing w:val="-5"/>
          <w:sz w:val="20"/>
          <w:szCs w:val="20"/>
        </w:rPr>
        <w:t>of the data collected regarding</w:t>
      </w:r>
      <w:r>
        <w:rPr>
          <w:rFonts w:ascii="Calibri" w:eastAsia="Garamond" w:hAnsi="Calibri" w:cs="Calibri"/>
          <w:spacing w:val="-5"/>
          <w:sz w:val="20"/>
          <w:szCs w:val="20"/>
        </w:rPr>
        <w:t xml:space="preserve"> </w:t>
      </w:r>
      <w:r w:rsidRPr="00102F26">
        <w:rPr>
          <w:rFonts w:ascii="Calibri" w:eastAsia="Garamond" w:hAnsi="Calibri" w:cs="Calibri"/>
          <w:spacing w:val="-5"/>
          <w:sz w:val="20"/>
          <w:szCs w:val="20"/>
        </w:rPr>
        <w:t>input</w:t>
      </w:r>
      <w:r>
        <w:rPr>
          <w:rFonts w:ascii="Calibri" w:eastAsia="Garamond" w:hAnsi="Calibri" w:cs="Calibri"/>
          <w:spacing w:val="-5"/>
          <w:sz w:val="20"/>
          <w:szCs w:val="20"/>
        </w:rPr>
        <w:t>s</w:t>
      </w:r>
      <w:r w:rsidRPr="00102F26">
        <w:rPr>
          <w:rFonts w:ascii="Calibri" w:eastAsia="Garamond" w:hAnsi="Calibri" w:cs="Calibri"/>
          <w:spacing w:val="-5"/>
          <w:sz w:val="20"/>
          <w:szCs w:val="20"/>
        </w:rPr>
        <w:t xml:space="preserve">, activities, processes, and </w:t>
      </w:r>
      <w:r>
        <w:rPr>
          <w:rFonts w:ascii="Calibri" w:eastAsia="Garamond" w:hAnsi="Calibri" w:cs="Calibri"/>
          <w:spacing w:val="-5"/>
          <w:sz w:val="20"/>
          <w:szCs w:val="20"/>
        </w:rPr>
        <w:t>outputs that are essential for work implementation and reporting purposes</w:t>
      </w:r>
      <w:r w:rsidRPr="00102F26">
        <w:rPr>
          <w:rFonts w:ascii="Calibri" w:eastAsia="Garamond" w:hAnsi="Calibri" w:cs="Calibri"/>
          <w:spacing w:val="-5"/>
          <w:sz w:val="20"/>
          <w:szCs w:val="20"/>
        </w:rPr>
        <w:t>.</w:t>
      </w:r>
    </w:p>
    <w:p w:rsidR="00EA48F6" w:rsidRPr="00102F26" w:rsidRDefault="00EA48F6" w:rsidP="00EA48F6">
      <w:pPr>
        <w:jc w:val="both"/>
        <w:rPr>
          <w:rFonts w:ascii="Calibri" w:hAnsi="Calibri" w:cs="Calibri"/>
          <w:sz w:val="12"/>
          <w:szCs w:val="12"/>
        </w:rPr>
      </w:pPr>
    </w:p>
    <w:p w:rsidR="00EA48F6" w:rsidRDefault="00EA48F6" w:rsidP="00102F93">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Pr="00102F26">
        <w:rPr>
          <w:rFonts w:ascii="Calibri" w:eastAsia="Garamond" w:hAnsi="Calibri" w:cs="Calibri"/>
          <w:spacing w:val="-5"/>
          <w:sz w:val="20"/>
          <w:szCs w:val="20"/>
        </w:rPr>
        <w:t>Work input</w:t>
      </w:r>
      <w:r>
        <w:rPr>
          <w:rFonts w:ascii="Calibri" w:eastAsia="Garamond" w:hAnsi="Calibri" w:cs="Calibri"/>
          <w:spacing w:val="-5"/>
          <w:sz w:val="20"/>
          <w:szCs w:val="20"/>
        </w:rPr>
        <w:t>s</w:t>
      </w:r>
      <w:r w:rsidRPr="00102F26">
        <w:rPr>
          <w:rFonts w:ascii="Calibri" w:eastAsia="Garamond" w:hAnsi="Calibri" w:cs="Calibri"/>
          <w:spacing w:val="-5"/>
          <w:sz w:val="20"/>
          <w:szCs w:val="20"/>
        </w:rPr>
        <w:t xml:space="preserve">, activities, processes, and outputs are all </w:t>
      </w:r>
      <w:r w:rsidR="00F47C2F">
        <w:rPr>
          <w:rFonts w:ascii="Calibri" w:eastAsia="Garamond" w:hAnsi="Calibri" w:cs="Calibri"/>
          <w:spacing w:val="-5"/>
          <w:sz w:val="20"/>
          <w:szCs w:val="20"/>
        </w:rPr>
        <w:t xml:space="preserve">elements that are </w:t>
      </w:r>
      <w:r w:rsidRPr="00102F26">
        <w:rPr>
          <w:rFonts w:ascii="Calibri" w:eastAsia="Garamond" w:hAnsi="Calibri" w:cs="Calibri"/>
          <w:spacing w:val="-5"/>
          <w:sz w:val="20"/>
          <w:szCs w:val="20"/>
        </w:rPr>
        <w:t xml:space="preserve">carefully considered </w:t>
      </w:r>
      <w:r w:rsidR="000C454A">
        <w:rPr>
          <w:rFonts w:ascii="Calibri" w:eastAsia="Garamond" w:hAnsi="Calibri" w:cs="Calibri"/>
          <w:spacing w:val="-5"/>
          <w:sz w:val="20"/>
          <w:szCs w:val="20"/>
        </w:rPr>
        <w:t xml:space="preserve">when the </w:t>
      </w:r>
      <w:r w:rsidR="000C454A" w:rsidRPr="00185EB5">
        <w:rPr>
          <w:rFonts w:ascii="Calibri" w:eastAsia="Garamond" w:hAnsi="Calibri" w:cs="Calibri"/>
          <w:b/>
          <w:i/>
          <w:spacing w:val="-5"/>
          <w:sz w:val="20"/>
          <w:szCs w:val="20"/>
        </w:rPr>
        <w:t>Implementation Plan</w:t>
      </w:r>
      <w:r w:rsidR="000C454A">
        <w:rPr>
          <w:rFonts w:ascii="Calibri" w:eastAsia="Garamond" w:hAnsi="Calibri" w:cs="Calibri"/>
          <w:spacing w:val="-5"/>
          <w:sz w:val="20"/>
          <w:szCs w:val="20"/>
        </w:rPr>
        <w:t xml:space="preserve"> defines</w:t>
      </w:r>
      <w:r w:rsidRPr="00102F26">
        <w:rPr>
          <w:rFonts w:ascii="Calibri" w:eastAsia="Garamond" w:hAnsi="Calibri" w:cs="Calibri"/>
          <w:spacing w:val="-5"/>
          <w:sz w:val="20"/>
          <w:szCs w:val="20"/>
        </w:rPr>
        <w:t xml:space="preserve"> objectives and outcomes </w:t>
      </w:r>
      <w:r w:rsidR="000C454A">
        <w:rPr>
          <w:rFonts w:ascii="Calibri" w:eastAsia="Garamond" w:hAnsi="Calibri" w:cs="Calibri"/>
          <w:spacing w:val="-5"/>
          <w:sz w:val="20"/>
          <w:szCs w:val="20"/>
        </w:rPr>
        <w:t>to</w:t>
      </w:r>
      <w:r>
        <w:rPr>
          <w:rFonts w:ascii="Calibri" w:eastAsia="Garamond" w:hAnsi="Calibri" w:cs="Calibri"/>
          <w:spacing w:val="-5"/>
          <w:sz w:val="20"/>
          <w:szCs w:val="20"/>
        </w:rPr>
        <w:t xml:space="preserve"> be fulfilled within the overall projected timeframe.</w:t>
      </w:r>
      <w:r w:rsidR="000C454A">
        <w:rPr>
          <w:rFonts w:ascii="Calibri" w:eastAsia="Garamond" w:hAnsi="Calibri" w:cs="Calibri"/>
          <w:spacing w:val="-5"/>
          <w:sz w:val="20"/>
          <w:szCs w:val="20"/>
        </w:rPr>
        <w:t xml:space="preserve"> </w:t>
      </w:r>
      <w:r w:rsidR="00B909A4">
        <w:rPr>
          <w:rFonts w:ascii="Calibri" w:eastAsia="Garamond" w:hAnsi="Calibri" w:cs="Calibri"/>
          <w:spacing w:val="-5"/>
          <w:sz w:val="20"/>
          <w:szCs w:val="20"/>
        </w:rPr>
        <w:t>In the c</w:t>
      </w:r>
      <w:r w:rsidR="00B909A4" w:rsidRPr="00102F26">
        <w:rPr>
          <w:rFonts w:ascii="Calibri" w:eastAsia="Garamond" w:hAnsi="Calibri" w:cs="Calibri"/>
          <w:spacing w:val="-5"/>
          <w:sz w:val="20"/>
          <w:szCs w:val="20"/>
        </w:rPr>
        <w:t>ross-compari</w:t>
      </w:r>
      <w:r w:rsidR="00B909A4">
        <w:rPr>
          <w:rFonts w:ascii="Calibri" w:eastAsia="Garamond" w:hAnsi="Calibri" w:cs="Calibri"/>
          <w:spacing w:val="-5"/>
          <w:sz w:val="20"/>
          <w:szCs w:val="20"/>
        </w:rPr>
        <w:t>so</w:t>
      </w:r>
      <w:r w:rsidR="00B909A4" w:rsidRPr="00102F26">
        <w:rPr>
          <w:rFonts w:ascii="Calibri" w:eastAsia="Garamond" w:hAnsi="Calibri" w:cs="Calibri"/>
          <w:spacing w:val="-5"/>
          <w:sz w:val="20"/>
          <w:szCs w:val="20"/>
        </w:rPr>
        <w:t>n</w:t>
      </w:r>
      <w:r w:rsidR="00B909A4">
        <w:rPr>
          <w:rFonts w:ascii="Calibri" w:eastAsia="Garamond" w:hAnsi="Calibri" w:cs="Calibri"/>
          <w:spacing w:val="-5"/>
          <w:sz w:val="20"/>
          <w:szCs w:val="20"/>
        </w:rPr>
        <w:t xml:space="preserve">s to be made between actual versus projected performance levels, as drawn from </w:t>
      </w:r>
      <w:r w:rsidR="00B909A4" w:rsidRPr="00D534CC">
        <w:rPr>
          <w:rFonts w:ascii="Calibri" w:eastAsia="Garamond" w:hAnsi="Calibri" w:cs="Calibri"/>
          <w:b/>
          <w:i/>
          <w:spacing w:val="-5"/>
          <w:sz w:val="20"/>
          <w:szCs w:val="20"/>
        </w:rPr>
        <w:t>Progress Report</w:t>
      </w:r>
      <w:r w:rsidR="00EB49DD">
        <w:rPr>
          <w:rFonts w:ascii="Calibri" w:eastAsia="Garamond" w:hAnsi="Calibri" w:cs="Calibri"/>
          <w:b/>
          <w:i/>
          <w:spacing w:val="-5"/>
          <w:sz w:val="20"/>
          <w:szCs w:val="20"/>
        </w:rPr>
        <w:t>s</w:t>
      </w:r>
      <w:r w:rsidR="00B909A4">
        <w:rPr>
          <w:rFonts w:ascii="Calibri" w:eastAsia="Garamond" w:hAnsi="Calibri" w:cs="Calibri"/>
          <w:spacing w:val="-5"/>
          <w:sz w:val="20"/>
          <w:szCs w:val="20"/>
        </w:rPr>
        <w:t xml:space="preserve"> and </w:t>
      </w:r>
      <w:r w:rsidR="00B909A4" w:rsidRPr="00DD51BF">
        <w:rPr>
          <w:rFonts w:ascii="Calibri" w:eastAsia="Garamond" w:hAnsi="Calibri" w:cs="Calibri"/>
          <w:b/>
          <w:i/>
          <w:spacing w:val="-5"/>
          <w:sz w:val="20"/>
          <w:szCs w:val="20"/>
        </w:rPr>
        <w:t>Implementation Plan</w:t>
      </w:r>
      <w:r w:rsidR="00EB49DD">
        <w:rPr>
          <w:rFonts w:ascii="Calibri" w:eastAsia="Garamond" w:hAnsi="Calibri" w:cs="Calibri"/>
          <w:b/>
          <w:i/>
          <w:spacing w:val="-5"/>
          <w:sz w:val="20"/>
          <w:szCs w:val="20"/>
        </w:rPr>
        <w:t>s</w:t>
      </w:r>
      <w:r w:rsidR="00B909A4" w:rsidRPr="00102F26">
        <w:rPr>
          <w:rFonts w:ascii="Calibri" w:eastAsia="Garamond" w:hAnsi="Calibri" w:cs="Calibri"/>
          <w:spacing w:val="-5"/>
          <w:sz w:val="20"/>
          <w:szCs w:val="20"/>
        </w:rPr>
        <w:t xml:space="preserve"> </w:t>
      </w:r>
      <w:r w:rsidR="00B909A4">
        <w:rPr>
          <w:rFonts w:ascii="Calibri" w:eastAsia="Garamond" w:hAnsi="Calibri" w:cs="Calibri"/>
          <w:spacing w:val="-5"/>
          <w:sz w:val="20"/>
          <w:szCs w:val="20"/>
        </w:rPr>
        <w:t xml:space="preserve">respectively, </w:t>
      </w:r>
      <w:r w:rsidR="003E76E9">
        <w:rPr>
          <w:rFonts w:ascii="Calibri" w:eastAsia="Garamond" w:hAnsi="Calibri" w:cs="Calibri"/>
          <w:spacing w:val="-5"/>
          <w:sz w:val="20"/>
          <w:szCs w:val="20"/>
        </w:rPr>
        <w:t xml:space="preserve">quality shortcomings in some of the data may </w:t>
      </w:r>
      <w:r w:rsidR="005C409F">
        <w:rPr>
          <w:rFonts w:ascii="Calibri" w:eastAsia="Garamond" w:hAnsi="Calibri" w:cs="Calibri"/>
          <w:spacing w:val="-5"/>
          <w:sz w:val="20"/>
          <w:szCs w:val="20"/>
        </w:rPr>
        <w:t>compromise</w:t>
      </w:r>
      <w:r w:rsidR="00EB49DD">
        <w:rPr>
          <w:rFonts w:ascii="Calibri" w:eastAsia="Garamond" w:hAnsi="Calibri" w:cs="Calibri"/>
          <w:spacing w:val="-5"/>
          <w:sz w:val="20"/>
          <w:szCs w:val="20"/>
        </w:rPr>
        <w:t xml:space="preserve"> </w:t>
      </w:r>
      <w:r w:rsidR="005C409F">
        <w:rPr>
          <w:rFonts w:ascii="Calibri" w:eastAsia="Garamond" w:hAnsi="Calibri" w:cs="Calibri"/>
          <w:spacing w:val="-5"/>
          <w:sz w:val="20"/>
          <w:szCs w:val="20"/>
        </w:rPr>
        <w:t xml:space="preserve">the validity of analysis findings. Accordingly, </w:t>
      </w:r>
      <w:r w:rsidR="00F47C2F">
        <w:rPr>
          <w:rFonts w:ascii="Calibri" w:eastAsia="Garamond" w:hAnsi="Calibri" w:cs="Calibri"/>
          <w:spacing w:val="-5"/>
          <w:sz w:val="20"/>
          <w:szCs w:val="20"/>
        </w:rPr>
        <w:t xml:space="preserve">a basic M&amp;E function should be the </w:t>
      </w:r>
      <w:r w:rsidR="003E76E9">
        <w:rPr>
          <w:rFonts w:ascii="Calibri" w:eastAsia="Garamond" w:hAnsi="Calibri" w:cs="Calibri"/>
          <w:spacing w:val="-5"/>
          <w:sz w:val="20"/>
          <w:szCs w:val="20"/>
        </w:rPr>
        <w:t xml:space="preserve">routine </w:t>
      </w:r>
      <w:r w:rsidR="00F47C2F">
        <w:rPr>
          <w:rFonts w:ascii="Calibri" w:eastAsia="Garamond" w:hAnsi="Calibri" w:cs="Calibri"/>
          <w:spacing w:val="-5"/>
          <w:sz w:val="20"/>
          <w:szCs w:val="20"/>
        </w:rPr>
        <w:t xml:space="preserve">monitoring of data quality for </w:t>
      </w:r>
      <w:r w:rsidR="00F47C2F" w:rsidRPr="00102F26">
        <w:rPr>
          <w:rFonts w:ascii="Calibri" w:eastAsia="Garamond" w:hAnsi="Calibri" w:cs="Calibri"/>
          <w:spacing w:val="-5"/>
          <w:sz w:val="20"/>
          <w:szCs w:val="20"/>
        </w:rPr>
        <w:t>complet</w:t>
      </w:r>
      <w:r w:rsidR="00F47C2F">
        <w:rPr>
          <w:rFonts w:ascii="Calibri" w:eastAsia="Garamond" w:hAnsi="Calibri" w:cs="Calibri"/>
          <w:spacing w:val="-5"/>
          <w:sz w:val="20"/>
          <w:szCs w:val="20"/>
        </w:rPr>
        <w:t>eness and accuracy</w:t>
      </w:r>
      <w:r w:rsidR="003E76E9">
        <w:rPr>
          <w:rFonts w:ascii="Calibri" w:eastAsia="Garamond" w:hAnsi="Calibri" w:cs="Calibri"/>
          <w:spacing w:val="-5"/>
          <w:sz w:val="20"/>
          <w:szCs w:val="20"/>
        </w:rPr>
        <w:t xml:space="preserve">; </w:t>
      </w:r>
      <w:r w:rsidR="00F47C2F">
        <w:rPr>
          <w:rFonts w:ascii="Calibri" w:eastAsia="Garamond" w:hAnsi="Calibri" w:cs="Calibri"/>
          <w:spacing w:val="-5"/>
          <w:sz w:val="20"/>
          <w:szCs w:val="20"/>
        </w:rPr>
        <w:t>a</w:t>
      </w:r>
      <w:r w:rsidR="003E76E9">
        <w:rPr>
          <w:rFonts w:ascii="Calibri" w:eastAsia="Garamond" w:hAnsi="Calibri" w:cs="Calibri"/>
          <w:spacing w:val="-5"/>
          <w:sz w:val="20"/>
          <w:szCs w:val="20"/>
        </w:rPr>
        <w:t>lso worthy of monitoring is the data’s</w:t>
      </w:r>
      <w:r w:rsidR="00F47C2F">
        <w:rPr>
          <w:rFonts w:ascii="Calibri" w:eastAsia="Garamond" w:hAnsi="Calibri" w:cs="Calibri"/>
          <w:spacing w:val="-5"/>
          <w:sz w:val="20"/>
          <w:szCs w:val="20"/>
        </w:rPr>
        <w:t xml:space="preserve"> continued </w:t>
      </w:r>
      <w:r w:rsidR="00F47C2F" w:rsidRPr="00102F26">
        <w:rPr>
          <w:rFonts w:ascii="Calibri" w:eastAsia="Garamond" w:hAnsi="Calibri" w:cs="Calibri"/>
          <w:spacing w:val="-5"/>
          <w:sz w:val="20"/>
          <w:szCs w:val="20"/>
        </w:rPr>
        <w:t xml:space="preserve">relevance </w:t>
      </w:r>
      <w:r w:rsidR="003E76E9">
        <w:rPr>
          <w:rFonts w:ascii="Calibri" w:eastAsia="Garamond" w:hAnsi="Calibri" w:cs="Calibri"/>
          <w:spacing w:val="-5"/>
          <w:sz w:val="20"/>
          <w:szCs w:val="20"/>
        </w:rPr>
        <w:t>for</w:t>
      </w:r>
      <w:r w:rsidR="00F47C2F">
        <w:rPr>
          <w:rFonts w:ascii="Calibri" w:eastAsia="Garamond" w:hAnsi="Calibri" w:cs="Calibri"/>
          <w:spacing w:val="-5"/>
          <w:sz w:val="20"/>
          <w:szCs w:val="20"/>
        </w:rPr>
        <w:t xml:space="preserve"> adjudging</w:t>
      </w:r>
      <w:r w:rsidR="00F47C2F" w:rsidRPr="00102F26">
        <w:rPr>
          <w:rFonts w:ascii="Calibri" w:eastAsia="Garamond" w:hAnsi="Calibri" w:cs="Calibri"/>
          <w:spacing w:val="-5"/>
          <w:sz w:val="20"/>
          <w:szCs w:val="20"/>
        </w:rPr>
        <w:t xml:space="preserve"> </w:t>
      </w:r>
      <w:r w:rsidR="00F47C2F">
        <w:rPr>
          <w:rFonts w:ascii="Calibri" w:eastAsia="Garamond" w:hAnsi="Calibri" w:cs="Calibri"/>
          <w:spacing w:val="-5"/>
          <w:sz w:val="20"/>
          <w:szCs w:val="20"/>
        </w:rPr>
        <w:t>progress towards fulfillment of</w:t>
      </w:r>
      <w:r w:rsidR="00F47C2F" w:rsidRPr="00102F26">
        <w:rPr>
          <w:rFonts w:ascii="Calibri" w:eastAsia="Garamond" w:hAnsi="Calibri" w:cs="Calibri"/>
          <w:spacing w:val="-5"/>
          <w:sz w:val="20"/>
          <w:szCs w:val="20"/>
        </w:rPr>
        <w:t xml:space="preserve"> work objectives and outcomes</w:t>
      </w:r>
      <w:r w:rsidR="003E76E9">
        <w:rPr>
          <w:rFonts w:ascii="Calibri" w:eastAsia="Garamond" w:hAnsi="Calibri" w:cs="Calibri"/>
          <w:spacing w:val="-5"/>
          <w:sz w:val="20"/>
          <w:szCs w:val="20"/>
        </w:rPr>
        <w:t>.</w:t>
      </w:r>
      <w:r w:rsidR="007A3297">
        <w:rPr>
          <w:rFonts w:ascii="Calibri" w:eastAsia="Garamond" w:hAnsi="Calibri" w:cs="Calibri"/>
          <w:spacing w:val="-5"/>
          <w:sz w:val="20"/>
          <w:szCs w:val="20"/>
        </w:rPr>
        <w:t xml:space="preserve"> </w:t>
      </w:r>
    </w:p>
    <w:p w:rsidR="00EA48F6" w:rsidRPr="00102F26" w:rsidRDefault="00EA48F6" w:rsidP="00EA48F6">
      <w:pPr>
        <w:jc w:val="both"/>
        <w:rPr>
          <w:rFonts w:ascii="Calibri" w:hAnsi="Calibri" w:cs="Calibri"/>
          <w:sz w:val="12"/>
          <w:szCs w:val="12"/>
        </w:rPr>
      </w:pPr>
    </w:p>
    <w:p w:rsidR="00EA48F6" w:rsidRPr="00102F26" w:rsidRDefault="00EA48F6" w:rsidP="00EA48F6">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9506D8" w:rsidRDefault="00EA48F6" w:rsidP="00EA48F6">
      <w:pPr>
        <w:tabs>
          <w:tab w:val="left" w:pos="360"/>
          <w:tab w:val="left" w:pos="4614"/>
          <w:tab w:val="left" w:pos="5548"/>
          <w:tab w:val="left" w:pos="6480"/>
        </w:tabs>
        <w:ind w:left="360" w:hanging="360"/>
        <w:jc w:val="both"/>
        <w:rPr>
          <w:rFonts w:ascii="Calibri" w:eastAsia="Garamond" w:hAnsi="Calibri" w:cs="Calibri"/>
          <w:spacing w:val="-5"/>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Are there </w:t>
      </w:r>
      <w:r w:rsidRPr="00102F26">
        <w:rPr>
          <w:rFonts w:ascii="Calibri" w:eastAsia="Garamond" w:hAnsi="Calibri" w:cs="Calibri"/>
          <w:spacing w:val="-5"/>
          <w:sz w:val="20"/>
          <w:szCs w:val="20"/>
        </w:rPr>
        <w:t xml:space="preserve">guidelines and procedures </w:t>
      </w:r>
      <w:proofErr w:type="gramStart"/>
      <w:r w:rsidRPr="00102F26">
        <w:rPr>
          <w:rFonts w:ascii="Calibri" w:eastAsia="Garamond" w:hAnsi="Calibri" w:cs="Calibri"/>
          <w:spacing w:val="-5"/>
          <w:sz w:val="20"/>
          <w:szCs w:val="20"/>
        </w:rPr>
        <w:t>for</w:t>
      </w:r>
      <w:r w:rsidR="009506D8">
        <w:rPr>
          <w:rFonts w:ascii="Calibri" w:eastAsia="Garamond" w:hAnsi="Calibri" w:cs="Calibri"/>
          <w:spacing w:val="-5"/>
          <w:sz w:val="20"/>
          <w:szCs w:val="20"/>
        </w:rPr>
        <w:t>:</w:t>
      </w:r>
      <w:proofErr w:type="gramEnd"/>
    </w:p>
    <w:p w:rsidR="009506D8" w:rsidRPr="009506D8" w:rsidRDefault="00102F93" w:rsidP="009506D8">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pacing w:val="-5"/>
          <w:sz w:val="20"/>
          <w:szCs w:val="20"/>
        </w:rPr>
        <w:t>monitoring</w:t>
      </w:r>
      <w:proofErr w:type="gramEnd"/>
      <w:r w:rsidR="00EA48F6">
        <w:rPr>
          <w:rFonts w:ascii="Calibri" w:eastAsia="Garamond" w:hAnsi="Calibri" w:cs="Calibri"/>
          <w:spacing w:val="-5"/>
          <w:sz w:val="20"/>
          <w:szCs w:val="20"/>
        </w:rPr>
        <w:t xml:space="preserve"> </w:t>
      </w:r>
      <w:r>
        <w:rPr>
          <w:rFonts w:ascii="Calibri" w:eastAsia="Garamond" w:hAnsi="Calibri" w:cs="Calibri"/>
          <w:spacing w:val="-5"/>
          <w:sz w:val="20"/>
          <w:szCs w:val="20"/>
        </w:rPr>
        <w:t xml:space="preserve">data quality of implementation elements </w:t>
      </w:r>
      <w:r w:rsidR="009506D8">
        <w:rPr>
          <w:rFonts w:ascii="Calibri" w:eastAsia="Garamond" w:hAnsi="Calibri" w:cs="Calibri"/>
          <w:spacing w:val="-5"/>
          <w:sz w:val="20"/>
          <w:szCs w:val="20"/>
        </w:rPr>
        <w:t>(</w:t>
      </w:r>
      <w:r w:rsidR="00EA48F6" w:rsidRPr="00102F26">
        <w:rPr>
          <w:rFonts w:ascii="Calibri" w:eastAsia="Garamond" w:hAnsi="Calibri" w:cs="Calibri"/>
          <w:spacing w:val="-5"/>
          <w:sz w:val="20"/>
          <w:szCs w:val="20"/>
        </w:rPr>
        <w:t>input</w:t>
      </w:r>
      <w:r w:rsidR="00EA48F6">
        <w:rPr>
          <w:rFonts w:ascii="Calibri" w:eastAsia="Garamond" w:hAnsi="Calibri" w:cs="Calibri"/>
          <w:spacing w:val="-5"/>
          <w:sz w:val="20"/>
          <w:szCs w:val="20"/>
        </w:rPr>
        <w:t>s</w:t>
      </w:r>
      <w:r w:rsidR="00EA48F6" w:rsidRPr="00102F26">
        <w:rPr>
          <w:rFonts w:ascii="Calibri" w:eastAsia="Garamond" w:hAnsi="Calibri" w:cs="Calibri"/>
          <w:spacing w:val="-5"/>
          <w:sz w:val="20"/>
          <w:szCs w:val="20"/>
        </w:rPr>
        <w:t>, activities, processes, outputs</w:t>
      </w:r>
      <w:r w:rsidR="009506D8">
        <w:rPr>
          <w:rFonts w:ascii="Calibri" w:eastAsia="Garamond" w:hAnsi="Calibri" w:cs="Calibri"/>
          <w:spacing w:val="-5"/>
          <w:sz w:val="20"/>
          <w:szCs w:val="20"/>
        </w:rPr>
        <w:t>)</w:t>
      </w:r>
      <w:r>
        <w:rPr>
          <w:rFonts w:ascii="Calibri" w:eastAsia="Garamond" w:hAnsi="Calibri" w:cs="Calibri"/>
          <w:spacing w:val="-5"/>
          <w:sz w:val="20"/>
          <w:szCs w:val="20"/>
        </w:rPr>
        <w:t xml:space="preserve"> </w:t>
      </w:r>
      <w:r w:rsidR="009506D8" w:rsidRPr="00102F26">
        <w:rPr>
          <w:rFonts w:ascii="Calibri" w:eastAsia="Garamond" w:hAnsi="Calibri" w:cs="Calibri"/>
          <w:spacing w:val="-5"/>
          <w:sz w:val="20"/>
          <w:szCs w:val="20"/>
        </w:rPr>
        <w:t>on at least a quarterly basis</w:t>
      </w:r>
      <w:r w:rsidR="009506D8">
        <w:rPr>
          <w:rFonts w:ascii="Calibri" w:eastAsia="Garamond" w:hAnsi="Calibri" w:cs="Calibri"/>
          <w:spacing w:val="-5"/>
          <w:sz w:val="20"/>
          <w:szCs w:val="20"/>
        </w:rPr>
        <w:t>?</w:t>
      </w:r>
    </w:p>
    <w:p w:rsidR="009506D8" w:rsidRDefault="00102F93" w:rsidP="009506D8">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pacing w:val="-5"/>
          <w:sz w:val="20"/>
          <w:szCs w:val="20"/>
        </w:rPr>
        <w:t>reporting</w:t>
      </w:r>
      <w:proofErr w:type="gramEnd"/>
      <w:r>
        <w:rPr>
          <w:rFonts w:ascii="Calibri" w:eastAsia="Garamond" w:hAnsi="Calibri" w:cs="Calibri"/>
          <w:spacing w:val="-5"/>
          <w:sz w:val="20"/>
          <w:szCs w:val="20"/>
        </w:rPr>
        <w:t xml:space="preserve"> findings</w:t>
      </w:r>
      <w:r w:rsidR="00EB5D12">
        <w:rPr>
          <w:rFonts w:ascii="Calibri" w:eastAsia="Garamond" w:hAnsi="Calibri" w:cs="Calibri"/>
          <w:spacing w:val="-5"/>
          <w:sz w:val="20"/>
          <w:szCs w:val="20"/>
        </w:rPr>
        <w:t xml:space="preserve"> on data quality</w:t>
      </w:r>
      <w:r>
        <w:rPr>
          <w:rFonts w:ascii="Calibri" w:eastAsia="Garamond" w:hAnsi="Calibri" w:cs="Calibri"/>
          <w:spacing w:val="-5"/>
          <w:sz w:val="20"/>
          <w:szCs w:val="20"/>
        </w:rPr>
        <w:t xml:space="preserve"> </w:t>
      </w:r>
      <w:r w:rsidR="00EA48F6" w:rsidRPr="00102F26">
        <w:rPr>
          <w:rFonts w:ascii="Calibri" w:eastAsia="Garamond" w:hAnsi="Calibri" w:cs="Calibri"/>
          <w:spacing w:val="-5"/>
          <w:sz w:val="20"/>
          <w:szCs w:val="20"/>
        </w:rPr>
        <w:t>to specified parties within the organization on at least a quarterly basis</w:t>
      </w:r>
      <w:r w:rsidR="00EA48F6" w:rsidRPr="00102F26">
        <w:rPr>
          <w:rFonts w:ascii="Calibri" w:eastAsia="Garamond" w:hAnsi="Calibri" w:cs="Calibri"/>
          <w:sz w:val="20"/>
          <w:szCs w:val="20"/>
        </w:rPr>
        <w:t>?</w:t>
      </w:r>
      <w:r w:rsidR="009506D8" w:rsidRPr="009506D8">
        <w:rPr>
          <w:rFonts w:ascii="Calibri" w:eastAsia="Garamond" w:hAnsi="Calibri" w:cs="Calibri"/>
          <w:sz w:val="20"/>
          <w:szCs w:val="20"/>
        </w:rPr>
        <w:t xml:space="preserve"> </w:t>
      </w:r>
    </w:p>
    <w:p w:rsidR="00EA48F6" w:rsidRDefault="00102F93" w:rsidP="00EB5D12">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pacing w:val="-5"/>
          <w:sz w:val="20"/>
          <w:szCs w:val="20"/>
        </w:rPr>
        <w:t>respon</w:t>
      </w:r>
      <w:r w:rsidR="00EB5D12">
        <w:rPr>
          <w:rFonts w:ascii="Calibri" w:eastAsia="Garamond" w:hAnsi="Calibri" w:cs="Calibri"/>
          <w:spacing w:val="-5"/>
          <w:sz w:val="20"/>
          <w:szCs w:val="20"/>
        </w:rPr>
        <w:t>ding</w:t>
      </w:r>
      <w:proofErr w:type="gramEnd"/>
      <w:r>
        <w:rPr>
          <w:rFonts w:ascii="Calibri" w:eastAsia="Garamond" w:hAnsi="Calibri" w:cs="Calibri"/>
          <w:spacing w:val="-5"/>
          <w:sz w:val="20"/>
          <w:szCs w:val="20"/>
        </w:rPr>
        <w:t xml:space="preserve"> to instances</w:t>
      </w:r>
      <w:r w:rsidR="00EA48F6" w:rsidRPr="00102F26">
        <w:rPr>
          <w:rFonts w:ascii="Calibri" w:eastAsia="Garamond" w:hAnsi="Calibri" w:cs="Calibri"/>
          <w:spacing w:val="-5"/>
          <w:sz w:val="20"/>
          <w:szCs w:val="20"/>
        </w:rPr>
        <w:t xml:space="preserve"> when </w:t>
      </w:r>
      <w:r>
        <w:rPr>
          <w:rFonts w:ascii="Calibri" w:eastAsia="Garamond" w:hAnsi="Calibri" w:cs="Calibri"/>
          <w:spacing w:val="-5"/>
          <w:sz w:val="20"/>
          <w:szCs w:val="20"/>
        </w:rPr>
        <w:t>data quality is found to be deficient in terms of completeness and/or accuracy</w:t>
      </w:r>
      <w:r w:rsidR="00EA48F6" w:rsidRPr="00102F26">
        <w:rPr>
          <w:rFonts w:ascii="Calibri" w:eastAsia="Garamond" w:hAnsi="Calibri" w:cs="Calibri"/>
          <w:sz w:val="20"/>
          <w:szCs w:val="20"/>
        </w:rPr>
        <w:t>?</w:t>
      </w:r>
    </w:p>
    <w:p w:rsidR="00EB5D12" w:rsidRDefault="00EB5D12" w:rsidP="00EB5D12">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pacing w:val="-5"/>
          <w:sz w:val="20"/>
          <w:szCs w:val="20"/>
        </w:rPr>
        <w:t>respon</w:t>
      </w:r>
      <w:r w:rsidR="00066B2F">
        <w:rPr>
          <w:rFonts w:ascii="Calibri" w:eastAsia="Garamond" w:hAnsi="Calibri" w:cs="Calibri"/>
          <w:spacing w:val="-5"/>
          <w:sz w:val="20"/>
          <w:szCs w:val="20"/>
        </w:rPr>
        <w:t>d</w:t>
      </w:r>
      <w:r>
        <w:rPr>
          <w:rFonts w:ascii="Calibri" w:eastAsia="Garamond" w:hAnsi="Calibri" w:cs="Calibri"/>
          <w:spacing w:val="-5"/>
          <w:sz w:val="20"/>
          <w:szCs w:val="20"/>
        </w:rPr>
        <w:t>ing</w:t>
      </w:r>
      <w:proofErr w:type="gramEnd"/>
      <w:r w:rsidR="00066B2F">
        <w:rPr>
          <w:rFonts w:ascii="Calibri" w:eastAsia="Garamond" w:hAnsi="Calibri" w:cs="Calibri"/>
          <w:spacing w:val="-5"/>
          <w:sz w:val="20"/>
          <w:szCs w:val="20"/>
        </w:rPr>
        <w:t xml:space="preserve"> to instances</w:t>
      </w:r>
      <w:r w:rsidR="00066B2F" w:rsidRPr="00102F26">
        <w:rPr>
          <w:rFonts w:ascii="Calibri" w:eastAsia="Garamond" w:hAnsi="Calibri" w:cs="Calibri"/>
          <w:spacing w:val="-5"/>
          <w:sz w:val="20"/>
          <w:szCs w:val="20"/>
        </w:rPr>
        <w:t xml:space="preserve"> when </w:t>
      </w:r>
      <w:r w:rsidR="00066B2F">
        <w:rPr>
          <w:rFonts w:ascii="Calibri" w:eastAsia="Garamond" w:hAnsi="Calibri" w:cs="Calibri"/>
          <w:spacing w:val="-5"/>
          <w:sz w:val="20"/>
          <w:szCs w:val="20"/>
        </w:rPr>
        <w:t>data quality is found to be deficient in terms of relevance in adjudging progress towards fulfillment of</w:t>
      </w:r>
      <w:r w:rsidR="00066B2F" w:rsidRPr="00102F26">
        <w:rPr>
          <w:rFonts w:ascii="Calibri" w:eastAsia="Garamond" w:hAnsi="Calibri" w:cs="Calibri"/>
          <w:spacing w:val="-5"/>
          <w:sz w:val="20"/>
          <w:szCs w:val="20"/>
        </w:rPr>
        <w:t xml:space="preserve"> work objectives and outcomes</w:t>
      </w:r>
      <w:r w:rsidR="00066B2F" w:rsidRPr="00102F26">
        <w:rPr>
          <w:rFonts w:ascii="Calibri" w:eastAsia="Garamond" w:hAnsi="Calibri" w:cs="Calibri"/>
          <w:sz w:val="20"/>
          <w:szCs w:val="20"/>
        </w:rPr>
        <w:t>?</w:t>
      </w:r>
      <w:r w:rsidRPr="00EB5D12">
        <w:rPr>
          <w:rFonts w:ascii="Calibri" w:eastAsia="Garamond" w:hAnsi="Calibri" w:cs="Calibri"/>
          <w:sz w:val="20"/>
          <w:szCs w:val="20"/>
        </w:rPr>
        <w:t xml:space="preserve"> </w:t>
      </w:r>
    </w:p>
    <w:p w:rsidR="00EB5D12" w:rsidRDefault="00EA48F6" w:rsidP="00EB5D12">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EB5D12">
        <w:rPr>
          <w:rFonts w:ascii="Calibri" w:eastAsia="Garamond" w:hAnsi="Calibri" w:cs="Calibri"/>
          <w:spacing w:val="-5"/>
          <w:sz w:val="20"/>
          <w:szCs w:val="20"/>
        </w:rPr>
        <w:t>adjudging</w:t>
      </w:r>
      <w:proofErr w:type="gramEnd"/>
      <w:r w:rsidRPr="00EB5D12">
        <w:rPr>
          <w:rFonts w:ascii="Calibri" w:eastAsia="Garamond" w:hAnsi="Calibri" w:cs="Calibri"/>
          <w:spacing w:val="-5"/>
          <w:sz w:val="20"/>
          <w:szCs w:val="20"/>
        </w:rPr>
        <w:t xml:space="preserve"> scale and type of corrective action to be taken </w:t>
      </w:r>
      <w:r w:rsidR="000B3AA8">
        <w:rPr>
          <w:rFonts w:ascii="Calibri" w:eastAsia="Garamond" w:hAnsi="Calibri" w:cs="Calibri"/>
          <w:spacing w:val="-5"/>
          <w:sz w:val="20"/>
          <w:szCs w:val="20"/>
        </w:rPr>
        <w:t>when</w:t>
      </w:r>
      <w:r w:rsidRPr="00EB5D12">
        <w:rPr>
          <w:rFonts w:ascii="Calibri" w:eastAsia="Garamond" w:hAnsi="Calibri" w:cs="Calibri"/>
          <w:spacing w:val="-5"/>
          <w:sz w:val="20"/>
          <w:szCs w:val="20"/>
        </w:rPr>
        <w:t xml:space="preserve"> </w:t>
      </w:r>
      <w:r w:rsidR="000B3AA8">
        <w:rPr>
          <w:rFonts w:ascii="Calibri" w:eastAsia="Garamond" w:hAnsi="Calibri" w:cs="Calibri"/>
          <w:spacing w:val="-5"/>
          <w:sz w:val="20"/>
          <w:szCs w:val="20"/>
        </w:rPr>
        <w:t>data is found to be of sub-standard quality</w:t>
      </w:r>
      <w:r w:rsidRPr="00EB5D12">
        <w:rPr>
          <w:rFonts w:ascii="Calibri" w:eastAsia="Garamond" w:hAnsi="Calibri" w:cs="Calibri"/>
          <w:sz w:val="20"/>
          <w:szCs w:val="20"/>
        </w:rPr>
        <w:t>?</w:t>
      </w:r>
      <w:r w:rsidR="00EB5D12" w:rsidRPr="00EB5D12">
        <w:rPr>
          <w:rFonts w:ascii="Calibri" w:eastAsia="Garamond" w:hAnsi="Calibri" w:cs="Calibri"/>
          <w:sz w:val="20"/>
          <w:szCs w:val="20"/>
        </w:rPr>
        <w:t xml:space="preserve"> </w:t>
      </w:r>
    </w:p>
    <w:p w:rsidR="00EA48F6" w:rsidRPr="00EB5D12" w:rsidRDefault="00EA48F6" w:rsidP="00EB5D12">
      <w:pPr>
        <w:pStyle w:val="ListParagraph"/>
        <w:tabs>
          <w:tab w:val="left" w:pos="900"/>
          <w:tab w:val="left" w:pos="4614"/>
          <w:tab w:val="left" w:pos="5548"/>
          <w:tab w:val="left" w:pos="6480"/>
        </w:tabs>
        <w:ind w:left="0"/>
        <w:jc w:val="both"/>
        <w:rPr>
          <w:rFonts w:ascii="Calibri" w:hAnsi="Calibri" w:cs="Calibri"/>
          <w:sz w:val="12"/>
          <w:szCs w:val="12"/>
        </w:rPr>
      </w:pPr>
    </w:p>
    <w:p w:rsidR="00EA48F6" w:rsidRPr="00102F26" w:rsidRDefault="00EA48F6" w:rsidP="00EA48F6">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organization’s policies</w:t>
      </w:r>
      <w:r w:rsidR="00827448">
        <w:rPr>
          <w:rFonts w:ascii="Calibri" w:eastAsia="Garamond" w:hAnsi="Calibri" w:cs="Calibri"/>
          <w:sz w:val="20"/>
          <w:szCs w:val="20"/>
        </w:rPr>
        <w:t>,</w:t>
      </w:r>
      <w:r w:rsidRPr="00102F26">
        <w:rPr>
          <w:rFonts w:ascii="Calibri" w:eastAsia="Garamond" w:hAnsi="Calibri" w:cs="Calibri"/>
          <w:sz w:val="20"/>
          <w:szCs w:val="20"/>
        </w:rPr>
        <w:t xml:space="preserve"> procedures</w:t>
      </w:r>
      <w:r w:rsidR="00827448">
        <w:rPr>
          <w:rFonts w:ascii="Calibri" w:eastAsia="Garamond" w:hAnsi="Calibri" w:cs="Calibri"/>
          <w:sz w:val="20"/>
          <w:szCs w:val="20"/>
        </w:rPr>
        <w:t>, and tools</w:t>
      </w:r>
      <w:r w:rsidRPr="00102F26">
        <w:rPr>
          <w:rFonts w:ascii="Calibri" w:eastAsia="Garamond" w:hAnsi="Calibri" w:cs="Calibri"/>
          <w:sz w:val="20"/>
          <w:szCs w:val="20"/>
        </w:rPr>
        <w:t xml:space="preserve"> related to reporting o</w:t>
      </w:r>
      <w:r w:rsidR="00066B2F">
        <w:rPr>
          <w:rFonts w:ascii="Calibri" w:eastAsia="Garamond" w:hAnsi="Calibri" w:cs="Calibri"/>
          <w:sz w:val="20"/>
          <w:szCs w:val="20"/>
        </w:rPr>
        <w:t>f</w:t>
      </w:r>
      <w:r w:rsidRPr="00102F26">
        <w:rPr>
          <w:rFonts w:ascii="Calibri" w:eastAsia="Garamond" w:hAnsi="Calibri" w:cs="Calibri"/>
          <w:sz w:val="20"/>
          <w:szCs w:val="20"/>
        </w:rPr>
        <w:t xml:space="preserve"> </w:t>
      </w:r>
      <w:r w:rsidR="00066B2F">
        <w:rPr>
          <w:rFonts w:ascii="Calibri" w:eastAsia="Garamond" w:hAnsi="Calibri" w:cs="Calibri"/>
          <w:sz w:val="20"/>
          <w:szCs w:val="20"/>
        </w:rPr>
        <w:t xml:space="preserve">data on implementation elements; </w:t>
      </w:r>
      <w:r w:rsidR="00066B2F" w:rsidRPr="00102F26">
        <w:rPr>
          <w:rFonts w:ascii="Calibri" w:eastAsia="Garamond" w:hAnsi="Calibri" w:cs="Calibri"/>
          <w:sz w:val="20"/>
          <w:szCs w:val="20"/>
        </w:rPr>
        <w:t>organization’s policies</w:t>
      </w:r>
      <w:r w:rsidR="00827448">
        <w:rPr>
          <w:rFonts w:ascii="Calibri" w:eastAsia="Garamond" w:hAnsi="Calibri" w:cs="Calibri"/>
          <w:sz w:val="20"/>
          <w:szCs w:val="20"/>
        </w:rPr>
        <w:t>,</w:t>
      </w:r>
      <w:r w:rsidR="00066B2F" w:rsidRPr="00102F26">
        <w:rPr>
          <w:rFonts w:ascii="Calibri" w:eastAsia="Garamond" w:hAnsi="Calibri" w:cs="Calibri"/>
          <w:sz w:val="20"/>
          <w:szCs w:val="20"/>
        </w:rPr>
        <w:t xml:space="preserve"> procedures</w:t>
      </w:r>
      <w:r w:rsidR="00827448">
        <w:rPr>
          <w:rFonts w:ascii="Calibri" w:eastAsia="Garamond" w:hAnsi="Calibri" w:cs="Calibri"/>
          <w:sz w:val="20"/>
          <w:szCs w:val="20"/>
        </w:rPr>
        <w:t>, and tools</w:t>
      </w:r>
      <w:r w:rsidR="00066B2F" w:rsidRPr="00102F26">
        <w:rPr>
          <w:rFonts w:ascii="Calibri" w:eastAsia="Garamond" w:hAnsi="Calibri" w:cs="Calibri"/>
          <w:sz w:val="20"/>
          <w:szCs w:val="20"/>
        </w:rPr>
        <w:t xml:space="preserve"> related to </w:t>
      </w:r>
      <w:r w:rsidR="00066B2F">
        <w:rPr>
          <w:rFonts w:ascii="Calibri" w:eastAsia="Garamond" w:hAnsi="Calibri" w:cs="Calibri"/>
          <w:sz w:val="20"/>
          <w:szCs w:val="20"/>
        </w:rPr>
        <w:t>routine quality review of such data</w:t>
      </w:r>
      <w:r w:rsidRPr="00102F26">
        <w:rPr>
          <w:rFonts w:ascii="Calibri" w:eastAsia="Garamond" w:hAnsi="Calibri" w:cs="Calibri"/>
          <w:sz w:val="20"/>
          <w:szCs w:val="20"/>
        </w:rPr>
        <w:t xml:space="preserve"> and related to taking corrective action; </w:t>
      </w:r>
      <w:r w:rsidRPr="00102F26">
        <w:rPr>
          <w:rFonts w:ascii="Calibri" w:eastAsia="Garamond" w:hAnsi="Calibri" w:cs="Calibri"/>
          <w:b/>
          <w:i/>
          <w:sz w:val="20"/>
          <w:szCs w:val="20"/>
        </w:rPr>
        <w:t>Implementation Plans</w:t>
      </w:r>
      <w:r w:rsidRPr="00102F26">
        <w:rPr>
          <w:rFonts w:ascii="Calibri" w:eastAsia="Garamond" w:hAnsi="Calibri" w:cs="Calibri"/>
          <w:sz w:val="20"/>
          <w:szCs w:val="20"/>
        </w:rPr>
        <w:t xml:space="preserve">; on-site work documentation reports; </w:t>
      </w:r>
      <w:r w:rsidRPr="00102F26">
        <w:rPr>
          <w:rFonts w:ascii="Calibri" w:eastAsia="Garamond" w:hAnsi="Calibri" w:cs="Calibri"/>
          <w:b/>
          <w:i/>
          <w:sz w:val="20"/>
          <w:szCs w:val="20"/>
        </w:rPr>
        <w:t>Progress Reports; Corrective Action Reports</w:t>
      </w:r>
      <w:r w:rsidRPr="00102F26">
        <w:rPr>
          <w:rFonts w:ascii="Calibri" w:eastAsia="Garamond" w:hAnsi="Calibri" w:cs="Calibri"/>
          <w:sz w:val="20"/>
          <w:szCs w:val="20"/>
        </w:rPr>
        <w:t>; 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sidRPr="00102F26">
        <w:rPr>
          <w:rFonts w:ascii="Calibri" w:eastAsia="Garamond" w:hAnsi="Calibri" w:cs="Calibri"/>
          <w:spacing w:val="2"/>
          <w:sz w:val="20"/>
          <w:szCs w:val="20"/>
        </w:rPr>
        <w:t>Unit staff members and managers</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minutes</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m</w:t>
      </w:r>
      <w:r w:rsidRPr="00102F26">
        <w:rPr>
          <w:rFonts w:ascii="Calibri" w:eastAsia="Garamond" w:hAnsi="Calibri" w:cs="Calibri"/>
          <w:spacing w:val="1"/>
          <w:sz w:val="20"/>
          <w:szCs w:val="20"/>
        </w:rPr>
        <w:t>e</w:t>
      </w:r>
      <w:r w:rsidRPr="00102F26">
        <w:rPr>
          <w:rFonts w:ascii="Calibri" w:eastAsia="Garamond" w:hAnsi="Calibri" w:cs="Calibri"/>
          <w:sz w:val="20"/>
          <w:szCs w:val="20"/>
        </w:rPr>
        <w:t>et</w:t>
      </w:r>
      <w:r w:rsidRPr="00102F26">
        <w:rPr>
          <w:rFonts w:ascii="Calibri" w:eastAsia="Garamond" w:hAnsi="Calibri" w:cs="Calibri"/>
          <w:spacing w:val="2"/>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gs</w:t>
      </w:r>
      <w:r w:rsidRPr="00102F26">
        <w:rPr>
          <w:rFonts w:ascii="Calibri" w:eastAsia="Garamond" w:hAnsi="Calibri" w:cs="Calibri"/>
          <w:spacing w:val="-8"/>
          <w:sz w:val="20"/>
          <w:szCs w:val="20"/>
        </w:rPr>
        <w:t xml:space="preserve"> </w:t>
      </w:r>
      <w:r w:rsidRPr="00102F26">
        <w:rPr>
          <w:rFonts w:ascii="Calibri" w:eastAsia="Garamond" w:hAnsi="Calibri" w:cs="Calibri"/>
          <w:spacing w:val="1"/>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at</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d</w:t>
      </w:r>
      <w:r w:rsidRPr="00102F26">
        <w:rPr>
          <w:rFonts w:ascii="Calibri" w:eastAsia="Garamond" w:hAnsi="Calibri" w:cs="Calibri"/>
          <w:spacing w:val="1"/>
          <w:sz w:val="20"/>
          <w:szCs w:val="20"/>
        </w:rPr>
        <w:t>e</w:t>
      </w:r>
      <w:r w:rsidRPr="00102F26">
        <w:rPr>
          <w:rFonts w:ascii="Calibri" w:eastAsia="Garamond" w:hAnsi="Calibri" w:cs="Calibri"/>
          <w:sz w:val="20"/>
          <w:szCs w:val="20"/>
        </w:rPr>
        <w:t>alt with review of</w:t>
      </w:r>
      <w:r w:rsidRPr="00102F26">
        <w:rPr>
          <w:rFonts w:ascii="Calibri" w:eastAsia="Garamond" w:hAnsi="Calibri" w:cs="Calibri"/>
          <w:spacing w:val="-4"/>
          <w:sz w:val="20"/>
          <w:szCs w:val="20"/>
        </w:rPr>
        <w:t xml:space="preserve"> </w:t>
      </w:r>
      <w:r w:rsidRPr="00102F26">
        <w:rPr>
          <w:rFonts w:ascii="Calibri" w:eastAsia="Garamond" w:hAnsi="Calibri" w:cs="Calibri"/>
          <w:b/>
          <w:i/>
          <w:sz w:val="20"/>
          <w:szCs w:val="20"/>
        </w:rPr>
        <w:t>Progress Reports</w:t>
      </w:r>
      <w:r w:rsidRPr="00102F26">
        <w:rPr>
          <w:rFonts w:ascii="Calibri" w:eastAsia="Garamond" w:hAnsi="Calibri" w:cs="Calibri"/>
          <w:sz w:val="20"/>
          <w:szCs w:val="20"/>
        </w:rPr>
        <w:t xml:space="preserve"> and </w:t>
      </w:r>
      <w:r w:rsidRPr="00102F26">
        <w:rPr>
          <w:rFonts w:ascii="Calibri" w:eastAsia="Garamond" w:hAnsi="Calibri" w:cs="Calibri"/>
          <w:b/>
          <w:i/>
          <w:sz w:val="20"/>
          <w:szCs w:val="20"/>
        </w:rPr>
        <w:t>Corrective Action Reports</w:t>
      </w:r>
    </w:p>
    <w:p w:rsidR="00EA48F6" w:rsidRPr="00102F26" w:rsidRDefault="00EA48F6" w:rsidP="00EA48F6">
      <w:pPr>
        <w:jc w:val="both"/>
        <w:rPr>
          <w:rFonts w:ascii="Calibri" w:hAnsi="Calibri" w:cs="Calibri"/>
          <w:sz w:val="12"/>
          <w:szCs w:val="12"/>
        </w:rPr>
      </w:pPr>
    </w:p>
    <w:p w:rsidR="00EA48F6" w:rsidRPr="00102F26" w:rsidRDefault="00EA48F6" w:rsidP="00EA48F6">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2B1906" w:rsidRPr="00B43845" w:rsidRDefault="002B1906">
      <w:pPr>
        <w:rPr>
          <w:rFonts w:ascii="Calibri" w:hAnsi="Calibri" w:cs="Calibri"/>
          <w:sz w:val="32"/>
          <w:szCs w:val="32"/>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EB09B7" w:rsidRPr="00C13C62" w:rsidTr="006F7EC0">
        <w:tc>
          <w:tcPr>
            <w:tcW w:w="1890" w:type="dxa"/>
            <w:tcBorders>
              <w:top w:val="nil"/>
              <w:bottom w:val="nil"/>
              <w:right w:val="single" w:sz="4" w:space="0" w:color="auto"/>
            </w:tcBorders>
            <w:shd w:val="clear" w:color="auto" w:fill="FDE9D9" w:themeFill="accent6" w:themeFillTint="33"/>
            <w:vAlign w:val="center"/>
          </w:tcPr>
          <w:p w:rsidR="00EB09B7" w:rsidRPr="00C13C62" w:rsidRDefault="00EB09B7" w:rsidP="00EB09B7">
            <w:pPr>
              <w:rPr>
                <w:rFonts w:ascii="Calibri" w:eastAsia="Arial" w:hAnsi="Calibri" w:cs="Calibri"/>
                <w:bCs/>
              </w:rPr>
            </w:pPr>
            <w:r w:rsidRPr="00102F26">
              <w:rPr>
                <w:rFonts w:ascii="Calibri" w:eastAsia="Arial" w:hAnsi="Calibri" w:cs="Calibri"/>
                <w:b/>
                <w:bCs/>
                <w:i/>
              </w:rPr>
              <w:t xml:space="preserve">Condition </w:t>
            </w:r>
            <w:r>
              <w:rPr>
                <w:rFonts w:ascii="Calibri" w:eastAsia="Arial" w:hAnsi="Calibri" w:cs="Calibri"/>
                <w:b/>
                <w:bCs/>
                <w:i/>
              </w:rPr>
              <w:t>8</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EB09B7" w:rsidRPr="00C13C62" w:rsidRDefault="00EB09B7" w:rsidP="006F7EC0">
            <w:pPr>
              <w:rPr>
                <w:rFonts w:ascii="Calibri" w:eastAsia="Arial" w:hAnsi="Calibri" w:cs="Calibri"/>
              </w:rPr>
            </w:pPr>
            <w:r w:rsidRPr="00102F26">
              <w:rPr>
                <w:rFonts w:ascii="Calibri" w:eastAsiaTheme="minorEastAsia" w:hAnsi="Calibri" w:cs="Calibri"/>
                <w:color w:val="000000" w:themeColor="dark1"/>
                <w:kern w:val="24"/>
              </w:rPr>
              <w:t xml:space="preserve">Documented evidence for written policies/procedures on M&amp;E activities related to responsiveness in ensuring </w:t>
            </w:r>
            <w:r>
              <w:rPr>
                <w:rFonts w:ascii="Calibri" w:eastAsiaTheme="minorEastAsia" w:hAnsi="Calibri" w:cs="Calibri"/>
                <w:color w:val="000000" w:themeColor="dark1"/>
                <w:kern w:val="24"/>
              </w:rPr>
              <w:t>required analysis</w:t>
            </w:r>
            <w:r w:rsidRPr="00102F26">
              <w:rPr>
                <w:rFonts w:ascii="Calibri" w:eastAsiaTheme="minorEastAsia" w:hAnsi="Calibri" w:cs="Calibri"/>
                <w:color w:val="000000" w:themeColor="dark1"/>
                <w:kern w:val="24"/>
              </w:rPr>
              <w:t xml:space="preserve"> of all required work-related data</w:t>
            </w:r>
          </w:p>
        </w:tc>
      </w:tr>
    </w:tbl>
    <w:p w:rsidR="00911C4F" w:rsidRPr="00102F26" w:rsidRDefault="00911C4F" w:rsidP="00911C4F">
      <w:pPr>
        <w:tabs>
          <w:tab w:val="left" w:pos="1710"/>
        </w:tabs>
        <w:ind w:left="1710" w:hanging="1710"/>
        <w:jc w:val="both"/>
        <w:rPr>
          <w:rFonts w:ascii="Calibri" w:hAnsi="Calibri" w:cs="Calibri"/>
          <w:sz w:val="12"/>
          <w:szCs w:val="12"/>
        </w:rPr>
      </w:pPr>
    </w:p>
    <w:p w:rsidR="00911C4F" w:rsidRPr="00102F26" w:rsidRDefault="00911C4F" w:rsidP="00911C4F">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Pr="00102F26">
        <w:rPr>
          <w:rFonts w:ascii="Calibri" w:eastAsia="Garamond" w:hAnsi="Calibri" w:cs="Calibri"/>
          <w:spacing w:val="-5"/>
          <w:sz w:val="20"/>
          <w:szCs w:val="20"/>
        </w:rPr>
        <w:t xml:space="preserve">As a basic M&amp;E function, there should be established standardized procedures for </w:t>
      </w:r>
      <w:r>
        <w:rPr>
          <w:rFonts w:ascii="Calibri" w:eastAsia="Garamond" w:hAnsi="Calibri" w:cs="Calibri"/>
          <w:spacing w:val="-5"/>
          <w:sz w:val="20"/>
          <w:szCs w:val="20"/>
        </w:rPr>
        <w:t>ensu</w:t>
      </w:r>
      <w:r w:rsidR="002B4E77">
        <w:rPr>
          <w:rFonts w:ascii="Calibri" w:eastAsia="Garamond" w:hAnsi="Calibri" w:cs="Calibri"/>
          <w:spacing w:val="-5"/>
          <w:sz w:val="20"/>
          <w:szCs w:val="20"/>
        </w:rPr>
        <w:t>ring that analysis is done on all</w:t>
      </w:r>
      <w:r>
        <w:rPr>
          <w:rFonts w:ascii="Calibri" w:eastAsia="Garamond" w:hAnsi="Calibri" w:cs="Calibri"/>
          <w:spacing w:val="-5"/>
          <w:sz w:val="20"/>
          <w:szCs w:val="20"/>
        </w:rPr>
        <w:t xml:space="preserve"> data collected regarding </w:t>
      </w:r>
      <w:r w:rsidRPr="00102F26">
        <w:rPr>
          <w:rFonts w:ascii="Calibri" w:eastAsia="Garamond" w:hAnsi="Calibri" w:cs="Calibri"/>
          <w:spacing w:val="-5"/>
          <w:sz w:val="20"/>
          <w:szCs w:val="20"/>
        </w:rPr>
        <w:t>input</w:t>
      </w:r>
      <w:r>
        <w:rPr>
          <w:rFonts w:ascii="Calibri" w:eastAsia="Garamond" w:hAnsi="Calibri" w:cs="Calibri"/>
          <w:spacing w:val="-5"/>
          <w:sz w:val="20"/>
          <w:szCs w:val="20"/>
        </w:rPr>
        <w:t>s</w:t>
      </w:r>
      <w:r w:rsidRPr="00102F26">
        <w:rPr>
          <w:rFonts w:ascii="Calibri" w:eastAsia="Garamond" w:hAnsi="Calibri" w:cs="Calibri"/>
          <w:spacing w:val="-5"/>
          <w:sz w:val="20"/>
          <w:szCs w:val="20"/>
        </w:rPr>
        <w:t xml:space="preserve">, activities, processes, and </w:t>
      </w:r>
      <w:r>
        <w:rPr>
          <w:rFonts w:ascii="Calibri" w:eastAsia="Garamond" w:hAnsi="Calibri" w:cs="Calibri"/>
          <w:spacing w:val="-5"/>
          <w:sz w:val="20"/>
          <w:szCs w:val="20"/>
        </w:rPr>
        <w:t>outputs that are essential for work implementation and reporting purposes</w:t>
      </w:r>
      <w:r w:rsidRPr="00102F26">
        <w:rPr>
          <w:rFonts w:ascii="Calibri" w:eastAsia="Garamond" w:hAnsi="Calibri" w:cs="Calibri"/>
          <w:spacing w:val="-5"/>
          <w:sz w:val="20"/>
          <w:szCs w:val="20"/>
        </w:rPr>
        <w:t>.</w:t>
      </w:r>
    </w:p>
    <w:p w:rsidR="00911C4F" w:rsidRPr="00102F26" w:rsidRDefault="00911C4F" w:rsidP="00911C4F">
      <w:pPr>
        <w:jc w:val="both"/>
        <w:rPr>
          <w:rFonts w:ascii="Calibri" w:hAnsi="Calibri" w:cs="Calibri"/>
          <w:sz w:val="12"/>
          <w:szCs w:val="12"/>
        </w:rPr>
      </w:pPr>
    </w:p>
    <w:p w:rsidR="00911C4F" w:rsidRDefault="00911C4F" w:rsidP="00911C4F">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Pr="00102F26">
        <w:rPr>
          <w:rFonts w:ascii="Calibri" w:eastAsia="Garamond" w:hAnsi="Calibri" w:cs="Calibri"/>
          <w:spacing w:val="-5"/>
          <w:sz w:val="20"/>
          <w:szCs w:val="20"/>
        </w:rPr>
        <w:t>Work input</w:t>
      </w:r>
      <w:r>
        <w:rPr>
          <w:rFonts w:ascii="Calibri" w:eastAsia="Garamond" w:hAnsi="Calibri" w:cs="Calibri"/>
          <w:spacing w:val="-5"/>
          <w:sz w:val="20"/>
          <w:szCs w:val="20"/>
        </w:rPr>
        <w:t>s</w:t>
      </w:r>
      <w:r w:rsidRPr="00102F26">
        <w:rPr>
          <w:rFonts w:ascii="Calibri" w:eastAsia="Garamond" w:hAnsi="Calibri" w:cs="Calibri"/>
          <w:spacing w:val="-5"/>
          <w:sz w:val="20"/>
          <w:szCs w:val="20"/>
        </w:rPr>
        <w:t xml:space="preserve">, activities, processes, and outputs are all </w:t>
      </w:r>
      <w:r>
        <w:rPr>
          <w:rFonts w:ascii="Calibri" w:eastAsia="Garamond" w:hAnsi="Calibri" w:cs="Calibri"/>
          <w:spacing w:val="-5"/>
          <w:sz w:val="20"/>
          <w:szCs w:val="20"/>
        </w:rPr>
        <w:t xml:space="preserve">elements that are </w:t>
      </w:r>
      <w:r w:rsidRPr="00102F26">
        <w:rPr>
          <w:rFonts w:ascii="Calibri" w:eastAsia="Garamond" w:hAnsi="Calibri" w:cs="Calibri"/>
          <w:spacing w:val="-5"/>
          <w:sz w:val="20"/>
          <w:szCs w:val="20"/>
        </w:rPr>
        <w:t xml:space="preserve">carefully considered </w:t>
      </w:r>
      <w:r>
        <w:rPr>
          <w:rFonts w:ascii="Calibri" w:eastAsia="Garamond" w:hAnsi="Calibri" w:cs="Calibri"/>
          <w:spacing w:val="-5"/>
          <w:sz w:val="20"/>
          <w:szCs w:val="20"/>
        </w:rPr>
        <w:t xml:space="preserve">when the </w:t>
      </w:r>
      <w:r w:rsidRPr="00185EB5">
        <w:rPr>
          <w:rFonts w:ascii="Calibri" w:eastAsia="Garamond" w:hAnsi="Calibri" w:cs="Calibri"/>
          <w:b/>
          <w:i/>
          <w:spacing w:val="-5"/>
          <w:sz w:val="20"/>
          <w:szCs w:val="20"/>
        </w:rPr>
        <w:t>Implementation Plan</w:t>
      </w:r>
      <w:r>
        <w:rPr>
          <w:rFonts w:ascii="Calibri" w:eastAsia="Garamond" w:hAnsi="Calibri" w:cs="Calibri"/>
          <w:spacing w:val="-5"/>
          <w:sz w:val="20"/>
          <w:szCs w:val="20"/>
        </w:rPr>
        <w:t xml:space="preserve"> defines</w:t>
      </w:r>
      <w:r w:rsidRPr="00102F26">
        <w:rPr>
          <w:rFonts w:ascii="Calibri" w:eastAsia="Garamond" w:hAnsi="Calibri" w:cs="Calibri"/>
          <w:spacing w:val="-5"/>
          <w:sz w:val="20"/>
          <w:szCs w:val="20"/>
        </w:rPr>
        <w:t xml:space="preserve"> objectives and outcomes </w:t>
      </w:r>
      <w:r>
        <w:rPr>
          <w:rFonts w:ascii="Calibri" w:eastAsia="Garamond" w:hAnsi="Calibri" w:cs="Calibri"/>
          <w:spacing w:val="-5"/>
          <w:sz w:val="20"/>
          <w:szCs w:val="20"/>
        </w:rPr>
        <w:t xml:space="preserve">to be fulfilled within the overall projected timeframe. </w:t>
      </w:r>
      <w:r w:rsidR="00D47A98">
        <w:rPr>
          <w:rFonts w:ascii="Calibri" w:eastAsia="Garamond" w:hAnsi="Calibri" w:cs="Calibri"/>
          <w:spacing w:val="-5"/>
          <w:sz w:val="20"/>
          <w:szCs w:val="20"/>
        </w:rPr>
        <w:t xml:space="preserve">If </w:t>
      </w:r>
      <w:r w:rsidR="00D47A98" w:rsidRPr="00D534CC">
        <w:rPr>
          <w:rFonts w:ascii="Calibri" w:eastAsia="Garamond" w:hAnsi="Calibri" w:cs="Calibri"/>
          <w:b/>
          <w:i/>
          <w:spacing w:val="-5"/>
          <w:sz w:val="20"/>
          <w:szCs w:val="20"/>
        </w:rPr>
        <w:t>Progress Report</w:t>
      </w:r>
      <w:r w:rsidR="00D47A98">
        <w:rPr>
          <w:rFonts w:ascii="Calibri" w:eastAsia="Garamond" w:hAnsi="Calibri" w:cs="Calibri"/>
          <w:b/>
          <w:i/>
          <w:spacing w:val="-5"/>
          <w:sz w:val="20"/>
          <w:szCs w:val="20"/>
        </w:rPr>
        <w:t>s</w:t>
      </w:r>
      <w:r w:rsidR="00D47A98">
        <w:rPr>
          <w:rFonts w:ascii="Calibri" w:eastAsia="Garamond" w:hAnsi="Calibri" w:cs="Calibri"/>
          <w:spacing w:val="-5"/>
          <w:sz w:val="20"/>
          <w:szCs w:val="20"/>
        </w:rPr>
        <w:t xml:space="preserve"> </w:t>
      </w:r>
      <w:r w:rsidR="008A70C1">
        <w:rPr>
          <w:rFonts w:ascii="Calibri" w:eastAsia="Garamond" w:hAnsi="Calibri" w:cs="Calibri"/>
          <w:spacing w:val="-5"/>
          <w:sz w:val="20"/>
          <w:szCs w:val="20"/>
        </w:rPr>
        <w:t>present</w:t>
      </w:r>
      <w:r w:rsidR="00D47A98">
        <w:rPr>
          <w:rFonts w:ascii="Calibri" w:eastAsia="Garamond" w:hAnsi="Calibri" w:cs="Calibri"/>
          <w:spacing w:val="-5"/>
          <w:sz w:val="20"/>
          <w:szCs w:val="20"/>
        </w:rPr>
        <w:t xml:space="preserve"> data with</w:t>
      </w:r>
      <w:r w:rsidR="008A70C1">
        <w:rPr>
          <w:rFonts w:ascii="Calibri" w:eastAsia="Garamond" w:hAnsi="Calibri" w:cs="Calibri"/>
          <w:spacing w:val="-5"/>
          <w:sz w:val="20"/>
          <w:szCs w:val="20"/>
        </w:rPr>
        <w:t xml:space="preserve"> insufficient</w:t>
      </w:r>
      <w:r w:rsidR="00D47A98">
        <w:rPr>
          <w:rFonts w:ascii="Calibri" w:eastAsia="Garamond" w:hAnsi="Calibri" w:cs="Calibri"/>
          <w:spacing w:val="-5"/>
          <w:sz w:val="20"/>
          <w:szCs w:val="20"/>
        </w:rPr>
        <w:t xml:space="preserve"> </w:t>
      </w:r>
      <w:r w:rsidR="008A70C1">
        <w:rPr>
          <w:rFonts w:ascii="Calibri" w:eastAsia="Garamond" w:hAnsi="Calibri" w:cs="Calibri"/>
          <w:spacing w:val="-5"/>
          <w:sz w:val="20"/>
          <w:szCs w:val="20"/>
        </w:rPr>
        <w:t xml:space="preserve">or suspect </w:t>
      </w:r>
      <w:r w:rsidR="00D47A98">
        <w:rPr>
          <w:rFonts w:ascii="Calibri" w:eastAsia="Garamond" w:hAnsi="Calibri" w:cs="Calibri"/>
          <w:spacing w:val="-5"/>
          <w:sz w:val="20"/>
          <w:szCs w:val="20"/>
        </w:rPr>
        <w:t>analysis</w:t>
      </w:r>
      <w:r w:rsidR="008A70C1">
        <w:rPr>
          <w:rFonts w:ascii="Calibri" w:eastAsia="Garamond" w:hAnsi="Calibri" w:cs="Calibri"/>
          <w:spacing w:val="-5"/>
          <w:sz w:val="20"/>
          <w:szCs w:val="20"/>
        </w:rPr>
        <w:t>,</w:t>
      </w:r>
      <w:r w:rsidR="00D47A98">
        <w:rPr>
          <w:rFonts w:ascii="Calibri" w:eastAsia="Garamond" w:hAnsi="Calibri" w:cs="Calibri"/>
          <w:spacing w:val="-5"/>
          <w:sz w:val="20"/>
          <w:szCs w:val="20"/>
        </w:rPr>
        <w:t xml:space="preserve"> </w:t>
      </w:r>
      <w:r w:rsidR="008A70C1">
        <w:rPr>
          <w:rFonts w:ascii="Calibri" w:eastAsia="Garamond" w:hAnsi="Calibri" w:cs="Calibri"/>
          <w:spacing w:val="-5"/>
          <w:sz w:val="20"/>
          <w:szCs w:val="20"/>
        </w:rPr>
        <w:t xml:space="preserve">it is left undetermined whether implementation </w:t>
      </w:r>
      <w:r w:rsidR="00D47A98">
        <w:rPr>
          <w:rFonts w:ascii="Calibri" w:eastAsia="Garamond" w:hAnsi="Calibri" w:cs="Calibri"/>
          <w:spacing w:val="-5"/>
          <w:sz w:val="20"/>
          <w:szCs w:val="20"/>
        </w:rPr>
        <w:t xml:space="preserve">performance levels are </w:t>
      </w:r>
      <w:r w:rsidR="009E051E">
        <w:rPr>
          <w:rFonts w:ascii="Calibri" w:eastAsia="Garamond" w:hAnsi="Calibri" w:cs="Calibri"/>
          <w:spacing w:val="-5"/>
          <w:sz w:val="20"/>
          <w:szCs w:val="20"/>
        </w:rPr>
        <w:t xml:space="preserve">truly </w:t>
      </w:r>
      <w:r w:rsidR="00D47A98">
        <w:rPr>
          <w:rFonts w:ascii="Calibri" w:eastAsia="Garamond" w:hAnsi="Calibri" w:cs="Calibri"/>
          <w:spacing w:val="-5"/>
          <w:sz w:val="20"/>
          <w:szCs w:val="20"/>
        </w:rPr>
        <w:t xml:space="preserve">being </w:t>
      </w:r>
      <w:r w:rsidR="009E051E">
        <w:rPr>
          <w:rFonts w:ascii="Calibri" w:eastAsia="Garamond" w:hAnsi="Calibri" w:cs="Calibri"/>
          <w:spacing w:val="-5"/>
          <w:sz w:val="20"/>
          <w:szCs w:val="20"/>
        </w:rPr>
        <w:t>achieved</w:t>
      </w:r>
      <w:r w:rsidR="008A70C1">
        <w:rPr>
          <w:rFonts w:ascii="Calibri" w:eastAsia="Garamond" w:hAnsi="Calibri" w:cs="Calibri"/>
          <w:spacing w:val="-5"/>
          <w:sz w:val="20"/>
          <w:szCs w:val="20"/>
        </w:rPr>
        <w:t xml:space="preserve"> or not</w:t>
      </w:r>
      <w:r w:rsidR="00D47A98">
        <w:rPr>
          <w:rFonts w:ascii="Calibri" w:eastAsia="Garamond" w:hAnsi="Calibri" w:cs="Calibri"/>
          <w:spacing w:val="-5"/>
          <w:sz w:val="20"/>
          <w:szCs w:val="20"/>
        </w:rPr>
        <w:t xml:space="preserve">. </w:t>
      </w:r>
      <w:r w:rsidR="008A70C1">
        <w:rPr>
          <w:rFonts w:ascii="Calibri" w:eastAsia="Garamond" w:hAnsi="Calibri" w:cs="Calibri"/>
          <w:spacing w:val="-5"/>
          <w:sz w:val="20"/>
          <w:szCs w:val="20"/>
        </w:rPr>
        <w:t xml:space="preserve">Furthermore, lack of substantive </w:t>
      </w:r>
      <w:r>
        <w:rPr>
          <w:rFonts w:ascii="Calibri" w:eastAsia="Garamond" w:hAnsi="Calibri" w:cs="Calibri"/>
          <w:spacing w:val="-5"/>
          <w:sz w:val="20"/>
          <w:szCs w:val="20"/>
        </w:rPr>
        <w:t>c</w:t>
      </w:r>
      <w:r w:rsidRPr="00102F26">
        <w:rPr>
          <w:rFonts w:ascii="Calibri" w:eastAsia="Garamond" w:hAnsi="Calibri" w:cs="Calibri"/>
          <w:spacing w:val="-5"/>
          <w:sz w:val="20"/>
          <w:szCs w:val="20"/>
        </w:rPr>
        <w:t>ross-compari</w:t>
      </w:r>
      <w:r>
        <w:rPr>
          <w:rFonts w:ascii="Calibri" w:eastAsia="Garamond" w:hAnsi="Calibri" w:cs="Calibri"/>
          <w:spacing w:val="-5"/>
          <w:sz w:val="20"/>
          <w:szCs w:val="20"/>
        </w:rPr>
        <w:t>so</w:t>
      </w:r>
      <w:r w:rsidRPr="00102F26">
        <w:rPr>
          <w:rFonts w:ascii="Calibri" w:eastAsia="Garamond" w:hAnsi="Calibri" w:cs="Calibri"/>
          <w:spacing w:val="-5"/>
          <w:sz w:val="20"/>
          <w:szCs w:val="20"/>
        </w:rPr>
        <w:t>n</w:t>
      </w:r>
      <w:r>
        <w:rPr>
          <w:rFonts w:ascii="Calibri" w:eastAsia="Garamond" w:hAnsi="Calibri" w:cs="Calibri"/>
          <w:spacing w:val="-5"/>
          <w:sz w:val="20"/>
          <w:szCs w:val="20"/>
        </w:rPr>
        <w:t xml:space="preserve">s between actual versus projected levels, as drawn from </w:t>
      </w:r>
      <w:r w:rsidR="008A70C1">
        <w:rPr>
          <w:rFonts w:ascii="Calibri" w:eastAsia="Garamond" w:hAnsi="Calibri" w:cs="Calibri"/>
          <w:spacing w:val="-5"/>
          <w:sz w:val="20"/>
          <w:szCs w:val="20"/>
        </w:rPr>
        <w:t>the</w:t>
      </w:r>
      <w:r>
        <w:rPr>
          <w:rFonts w:ascii="Calibri" w:eastAsia="Garamond" w:hAnsi="Calibri" w:cs="Calibri"/>
          <w:spacing w:val="-5"/>
          <w:sz w:val="20"/>
          <w:szCs w:val="20"/>
        </w:rPr>
        <w:t xml:space="preserve"> </w:t>
      </w:r>
      <w:r w:rsidRPr="00DD51BF">
        <w:rPr>
          <w:rFonts w:ascii="Calibri" w:eastAsia="Garamond" w:hAnsi="Calibri" w:cs="Calibri"/>
          <w:b/>
          <w:i/>
          <w:spacing w:val="-5"/>
          <w:sz w:val="20"/>
          <w:szCs w:val="20"/>
        </w:rPr>
        <w:t>Implementation Plan</w:t>
      </w:r>
      <w:r>
        <w:rPr>
          <w:rFonts w:ascii="Calibri" w:eastAsia="Garamond" w:hAnsi="Calibri" w:cs="Calibri"/>
          <w:spacing w:val="-5"/>
          <w:sz w:val="20"/>
          <w:szCs w:val="20"/>
        </w:rPr>
        <w:t xml:space="preserve">, may </w:t>
      </w:r>
      <w:r w:rsidR="008A70C1">
        <w:rPr>
          <w:rFonts w:ascii="Calibri" w:eastAsia="Garamond" w:hAnsi="Calibri" w:cs="Calibri"/>
          <w:spacing w:val="-5"/>
          <w:sz w:val="20"/>
          <w:szCs w:val="20"/>
        </w:rPr>
        <w:t xml:space="preserve">result in the continuation </w:t>
      </w:r>
      <w:r w:rsidR="004147B9">
        <w:rPr>
          <w:rFonts w:ascii="Calibri" w:eastAsia="Garamond" w:hAnsi="Calibri" w:cs="Calibri"/>
          <w:spacing w:val="-5"/>
          <w:sz w:val="20"/>
          <w:szCs w:val="20"/>
        </w:rPr>
        <w:t xml:space="preserve">from one year to the next </w:t>
      </w:r>
      <w:r w:rsidR="008A70C1">
        <w:rPr>
          <w:rFonts w:ascii="Calibri" w:eastAsia="Garamond" w:hAnsi="Calibri" w:cs="Calibri"/>
          <w:spacing w:val="-5"/>
          <w:sz w:val="20"/>
          <w:szCs w:val="20"/>
        </w:rPr>
        <w:t xml:space="preserve">of substandard achievement and persistence of </w:t>
      </w:r>
      <w:r w:rsidR="004147B9">
        <w:rPr>
          <w:rFonts w:ascii="Calibri" w:eastAsia="Garamond" w:hAnsi="Calibri" w:cs="Calibri"/>
          <w:spacing w:val="-5"/>
          <w:sz w:val="20"/>
          <w:szCs w:val="20"/>
        </w:rPr>
        <w:t xml:space="preserve">negative </w:t>
      </w:r>
      <w:r w:rsidR="008A70C1">
        <w:rPr>
          <w:rFonts w:ascii="Calibri" w:eastAsia="Garamond" w:hAnsi="Calibri" w:cs="Calibri"/>
          <w:spacing w:val="-5"/>
          <w:sz w:val="20"/>
          <w:szCs w:val="20"/>
        </w:rPr>
        <w:t>effects from constraints</w:t>
      </w:r>
      <w:r w:rsidR="004147B9">
        <w:rPr>
          <w:rFonts w:ascii="Calibri" w:eastAsia="Garamond" w:hAnsi="Calibri" w:cs="Calibri"/>
          <w:spacing w:val="-5"/>
          <w:sz w:val="20"/>
          <w:szCs w:val="20"/>
        </w:rPr>
        <w:t xml:space="preserve"> that could be mitigated</w:t>
      </w:r>
      <w:r w:rsidR="008A70C1">
        <w:rPr>
          <w:rFonts w:ascii="Calibri" w:eastAsia="Garamond" w:hAnsi="Calibri" w:cs="Calibri"/>
          <w:spacing w:val="-5"/>
          <w:sz w:val="20"/>
          <w:szCs w:val="20"/>
        </w:rPr>
        <w:t>.</w:t>
      </w:r>
      <w:r>
        <w:rPr>
          <w:rFonts w:ascii="Calibri" w:eastAsia="Garamond" w:hAnsi="Calibri" w:cs="Calibri"/>
          <w:spacing w:val="-5"/>
          <w:sz w:val="20"/>
          <w:szCs w:val="20"/>
        </w:rPr>
        <w:t xml:space="preserve"> Accordingly, a basic M&amp;E function should be the routine </w:t>
      </w:r>
      <w:r w:rsidR="008A70C1">
        <w:rPr>
          <w:rFonts w:ascii="Calibri" w:eastAsia="Garamond" w:hAnsi="Calibri" w:cs="Calibri"/>
          <w:spacing w:val="-5"/>
          <w:sz w:val="20"/>
          <w:szCs w:val="20"/>
        </w:rPr>
        <w:t>analysis of</w:t>
      </w:r>
      <w:r>
        <w:rPr>
          <w:rFonts w:ascii="Calibri" w:eastAsia="Garamond" w:hAnsi="Calibri" w:cs="Calibri"/>
          <w:spacing w:val="-5"/>
          <w:sz w:val="20"/>
          <w:szCs w:val="20"/>
        </w:rPr>
        <w:t xml:space="preserve"> data </w:t>
      </w:r>
      <w:r w:rsidR="008A70C1">
        <w:rPr>
          <w:rFonts w:ascii="Calibri" w:eastAsia="Garamond" w:hAnsi="Calibri" w:cs="Calibri"/>
          <w:spacing w:val="-5"/>
          <w:sz w:val="20"/>
          <w:szCs w:val="20"/>
        </w:rPr>
        <w:t xml:space="preserve">to ensure </w:t>
      </w:r>
      <w:r w:rsidR="004147B9">
        <w:rPr>
          <w:rFonts w:ascii="Calibri" w:eastAsia="Garamond" w:hAnsi="Calibri" w:cs="Calibri"/>
          <w:spacing w:val="-5"/>
          <w:sz w:val="20"/>
          <w:szCs w:val="20"/>
        </w:rPr>
        <w:t xml:space="preserve">informed oversight of </w:t>
      </w:r>
      <w:r w:rsidR="004C075D">
        <w:rPr>
          <w:rFonts w:ascii="Calibri" w:eastAsia="Garamond" w:hAnsi="Calibri" w:cs="Calibri"/>
          <w:spacing w:val="-5"/>
          <w:sz w:val="20"/>
          <w:szCs w:val="20"/>
        </w:rPr>
        <w:t xml:space="preserve">implementation performance and </w:t>
      </w:r>
      <w:r w:rsidR="009E051E">
        <w:rPr>
          <w:rFonts w:ascii="Calibri" w:eastAsia="Garamond" w:hAnsi="Calibri" w:cs="Calibri"/>
          <w:spacing w:val="-5"/>
          <w:sz w:val="20"/>
          <w:szCs w:val="20"/>
        </w:rPr>
        <w:t xml:space="preserve">to ensure measured </w:t>
      </w:r>
      <w:r w:rsidR="008A70C1">
        <w:rPr>
          <w:rFonts w:ascii="Calibri" w:eastAsia="Garamond" w:hAnsi="Calibri" w:cs="Calibri"/>
          <w:spacing w:val="-5"/>
          <w:sz w:val="20"/>
          <w:szCs w:val="20"/>
        </w:rPr>
        <w:t>prog</w:t>
      </w:r>
      <w:r w:rsidR="004147B9">
        <w:rPr>
          <w:rFonts w:ascii="Calibri" w:eastAsia="Garamond" w:hAnsi="Calibri" w:cs="Calibri"/>
          <w:spacing w:val="-5"/>
          <w:sz w:val="20"/>
          <w:szCs w:val="20"/>
        </w:rPr>
        <w:t>r</w:t>
      </w:r>
      <w:r w:rsidR="008A70C1">
        <w:rPr>
          <w:rFonts w:ascii="Calibri" w:eastAsia="Garamond" w:hAnsi="Calibri" w:cs="Calibri"/>
          <w:spacing w:val="-5"/>
          <w:sz w:val="20"/>
          <w:szCs w:val="20"/>
        </w:rPr>
        <w:t>e</w:t>
      </w:r>
      <w:r w:rsidR="004147B9">
        <w:rPr>
          <w:rFonts w:ascii="Calibri" w:eastAsia="Garamond" w:hAnsi="Calibri" w:cs="Calibri"/>
          <w:spacing w:val="-5"/>
          <w:sz w:val="20"/>
          <w:szCs w:val="20"/>
        </w:rPr>
        <w:t xml:space="preserve">ss towards </w:t>
      </w:r>
      <w:r w:rsidR="004C075D">
        <w:rPr>
          <w:rFonts w:ascii="Calibri" w:eastAsia="Garamond" w:hAnsi="Calibri" w:cs="Calibri"/>
          <w:spacing w:val="-5"/>
          <w:sz w:val="20"/>
          <w:szCs w:val="20"/>
        </w:rPr>
        <w:t xml:space="preserve">the </w:t>
      </w:r>
      <w:r>
        <w:rPr>
          <w:rFonts w:ascii="Calibri" w:eastAsia="Garamond" w:hAnsi="Calibri" w:cs="Calibri"/>
          <w:spacing w:val="-5"/>
          <w:sz w:val="20"/>
          <w:szCs w:val="20"/>
        </w:rPr>
        <w:t>fulfillment of</w:t>
      </w:r>
      <w:r w:rsidRPr="00102F26">
        <w:rPr>
          <w:rFonts w:ascii="Calibri" w:eastAsia="Garamond" w:hAnsi="Calibri" w:cs="Calibri"/>
          <w:spacing w:val="-5"/>
          <w:sz w:val="20"/>
          <w:szCs w:val="20"/>
        </w:rPr>
        <w:t xml:space="preserve"> work objectives and outcomes</w:t>
      </w:r>
      <w:r>
        <w:rPr>
          <w:rFonts w:ascii="Calibri" w:eastAsia="Garamond" w:hAnsi="Calibri" w:cs="Calibri"/>
          <w:spacing w:val="-5"/>
          <w:sz w:val="20"/>
          <w:szCs w:val="20"/>
        </w:rPr>
        <w:t xml:space="preserve">. </w:t>
      </w:r>
    </w:p>
    <w:p w:rsidR="00911C4F" w:rsidRPr="00102F26" w:rsidRDefault="00911C4F" w:rsidP="00911C4F">
      <w:pPr>
        <w:jc w:val="both"/>
        <w:rPr>
          <w:rFonts w:ascii="Calibri" w:hAnsi="Calibri" w:cs="Calibri"/>
          <w:sz w:val="12"/>
          <w:szCs w:val="12"/>
        </w:rPr>
      </w:pPr>
    </w:p>
    <w:p w:rsidR="00911C4F" w:rsidRPr="00102F26" w:rsidRDefault="00911C4F" w:rsidP="00911C4F">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0B3AA8" w:rsidRDefault="00911C4F" w:rsidP="00911C4F">
      <w:pPr>
        <w:tabs>
          <w:tab w:val="left" w:pos="360"/>
          <w:tab w:val="left" w:pos="4614"/>
          <w:tab w:val="left" w:pos="5548"/>
          <w:tab w:val="left" w:pos="6480"/>
        </w:tabs>
        <w:ind w:left="360" w:hanging="360"/>
        <w:jc w:val="both"/>
        <w:rPr>
          <w:rFonts w:ascii="Calibri" w:eastAsia="Garamond" w:hAnsi="Calibri" w:cs="Calibri"/>
          <w:spacing w:val="-5"/>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Are there </w:t>
      </w:r>
      <w:r w:rsidRPr="00102F26">
        <w:rPr>
          <w:rFonts w:ascii="Calibri" w:eastAsia="Garamond" w:hAnsi="Calibri" w:cs="Calibri"/>
          <w:spacing w:val="-5"/>
          <w:sz w:val="20"/>
          <w:szCs w:val="20"/>
        </w:rPr>
        <w:t xml:space="preserve">guidelines and procedures </w:t>
      </w:r>
      <w:proofErr w:type="gramStart"/>
      <w:r w:rsidRPr="00102F26">
        <w:rPr>
          <w:rFonts w:ascii="Calibri" w:eastAsia="Garamond" w:hAnsi="Calibri" w:cs="Calibri"/>
          <w:spacing w:val="-5"/>
          <w:sz w:val="20"/>
          <w:szCs w:val="20"/>
        </w:rPr>
        <w:t>for</w:t>
      </w:r>
      <w:r w:rsidR="000B3AA8">
        <w:rPr>
          <w:rFonts w:ascii="Calibri" w:eastAsia="Garamond" w:hAnsi="Calibri" w:cs="Calibri"/>
          <w:spacing w:val="-5"/>
          <w:sz w:val="20"/>
          <w:szCs w:val="20"/>
        </w:rPr>
        <w:t>:</w:t>
      </w:r>
      <w:proofErr w:type="gramEnd"/>
    </w:p>
    <w:p w:rsidR="00314622" w:rsidRPr="00314622" w:rsidRDefault="00357D53" w:rsidP="00314622">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pacing w:val="-5"/>
          <w:sz w:val="20"/>
          <w:szCs w:val="20"/>
        </w:rPr>
        <w:t>conducting</w:t>
      </w:r>
      <w:proofErr w:type="gramEnd"/>
      <w:r w:rsidR="00911C4F">
        <w:rPr>
          <w:rFonts w:ascii="Calibri" w:eastAsia="Garamond" w:hAnsi="Calibri" w:cs="Calibri"/>
          <w:spacing w:val="-5"/>
          <w:sz w:val="20"/>
          <w:szCs w:val="20"/>
        </w:rPr>
        <w:t xml:space="preserve"> </w:t>
      </w:r>
      <w:r>
        <w:rPr>
          <w:rFonts w:ascii="Calibri" w:eastAsia="Garamond" w:hAnsi="Calibri" w:cs="Calibri"/>
          <w:spacing w:val="-5"/>
          <w:sz w:val="20"/>
          <w:szCs w:val="20"/>
        </w:rPr>
        <w:t xml:space="preserve">analysis of </w:t>
      </w:r>
      <w:r w:rsidR="00911C4F">
        <w:rPr>
          <w:rFonts w:ascii="Calibri" w:eastAsia="Garamond" w:hAnsi="Calibri" w:cs="Calibri"/>
          <w:spacing w:val="-5"/>
          <w:sz w:val="20"/>
          <w:szCs w:val="20"/>
        </w:rPr>
        <w:t xml:space="preserve">data </w:t>
      </w:r>
      <w:r>
        <w:rPr>
          <w:rFonts w:ascii="Calibri" w:eastAsia="Garamond" w:hAnsi="Calibri" w:cs="Calibri"/>
          <w:spacing w:val="-5"/>
          <w:sz w:val="20"/>
          <w:szCs w:val="20"/>
        </w:rPr>
        <w:t xml:space="preserve">related to </w:t>
      </w:r>
      <w:r w:rsidR="00911C4F">
        <w:rPr>
          <w:rFonts w:ascii="Calibri" w:eastAsia="Garamond" w:hAnsi="Calibri" w:cs="Calibri"/>
          <w:spacing w:val="-5"/>
          <w:sz w:val="20"/>
          <w:szCs w:val="20"/>
        </w:rPr>
        <w:t xml:space="preserve">implementation </w:t>
      </w:r>
      <w:r>
        <w:rPr>
          <w:rFonts w:ascii="Calibri" w:eastAsia="Garamond" w:hAnsi="Calibri" w:cs="Calibri"/>
          <w:spacing w:val="-5"/>
          <w:sz w:val="20"/>
          <w:szCs w:val="20"/>
        </w:rPr>
        <w:t>performance</w:t>
      </w:r>
      <w:r w:rsidR="00911C4F">
        <w:rPr>
          <w:rFonts w:ascii="Calibri" w:eastAsia="Garamond" w:hAnsi="Calibri" w:cs="Calibri"/>
          <w:spacing w:val="-5"/>
          <w:sz w:val="20"/>
          <w:szCs w:val="20"/>
        </w:rPr>
        <w:t xml:space="preserve"> </w:t>
      </w:r>
      <w:r w:rsidR="00314622" w:rsidRPr="00102F26">
        <w:rPr>
          <w:rFonts w:ascii="Calibri" w:eastAsia="Garamond" w:hAnsi="Calibri" w:cs="Calibri"/>
          <w:spacing w:val="-5"/>
          <w:sz w:val="20"/>
          <w:szCs w:val="20"/>
        </w:rPr>
        <w:t>on at least a quarterly basis</w:t>
      </w:r>
      <w:r w:rsidR="00314622">
        <w:rPr>
          <w:rFonts w:ascii="Calibri" w:eastAsia="Garamond" w:hAnsi="Calibri" w:cs="Calibri"/>
          <w:spacing w:val="-5"/>
          <w:sz w:val="20"/>
          <w:szCs w:val="20"/>
        </w:rPr>
        <w:t>?</w:t>
      </w:r>
    </w:p>
    <w:p w:rsidR="00314622" w:rsidRDefault="00911C4F" w:rsidP="00314622">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pacing w:val="-5"/>
          <w:sz w:val="20"/>
          <w:szCs w:val="20"/>
        </w:rPr>
        <w:t>reporting</w:t>
      </w:r>
      <w:proofErr w:type="gramEnd"/>
      <w:r>
        <w:rPr>
          <w:rFonts w:ascii="Calibri" w:eastAsia="Garamond" w:hAnsi="Calibri" w:cs="Calibri"/>
          <w:spacing w:val="-5"/>
          <w:sz w:val="20"/>
          <w:szCs w:val="20"/>
        </w:rPr>
        <w:t xml:space="preserve"> findings </w:t>
      </w:r>
      <w:r w:rsidR="00314622">
        <w:rPr>
          <w:rFonts w:ascii="Calibri" w:eastAsia="Garamond" w:hAnsi="Calibri" w:cs="Calibri"/>
          <w:spacing w:val="-5"/>
          <w:sz w:val="20"/>
          <w:szCs w:val="20"/>
        </w:rPr>
        <w:t xml:space="preserve">on implementation performance </w:t>
      </w:r>
      <w:r w:rsidRPr="00102F26">
        <w:rPr>
          <w:rFonts w:ascii="Calibri" w:eastAsia="Garamond" w:hAnsi="Calibri" w:cs="Calibri"/>
          <w:spacing w:val="-5"/>
          <w:sz w:val="20"/>
          <w:szCs w:val="20"/>
        </w:rPr>
        <w:t>to specified parties within the organization on at least a quarterly basis</w:t>
      </w:r>
      <w:r w:rsidRPr="00102F26">
        <w:rPr>
          <w:rFonts w:ascii="Calibri" w:eastAsia="Garamond" w:hAnsi="Calibri" w:cs="Calibri"/>
          <w:sz w:val="20"/>
          <w:szCs w:val="20"/>
        </w:rPr>
        <w:t>?</w:t>
      </w:r>
      <w:r w:rsidR="00314622" w:rsidRPr="00314622">
        <w:rPr>
          <w:rFonts w:ascii="Calibri" w:eastAsia="Garamond" w:hAnsi="Calibri" w:cs="Calibri"/>
          <w:sz w:val="20"/>
          <w:szCs w:val="20"/>
        </w:rPr>
        <w:t xml:space="preserve"> </w:t>
      </w:r>
    </w:p>
    <w:p w:rsidR="00314622" w:rsidRDefault="00911C4F" w:rsidP="00314622">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pacing w:val="-5"/>
          <w:sz w:val="20"/>
          <w:szCs w:val="20"/>
        </w:rPr>
        <w:t>respond</w:t>
      </w:r>
      <w:r w:rsidR="00314622">
        <w:rPr>
          <w:rFonts w:ascii="Calibri" w:eastAsia="Garamond" w:hAnsi="Calibri" w:cs="Calibri"/>
          <w:spacing w:val="-5"/>
          <w:sz w:val="20"/>
          <w:szCs w:val="20"/>
        </w:rPr>
        <w:t>ing</w:t>
      </w:r>
      <w:proofErr w:type="gramEnd"/>
      <w:r>
        <w:rPr>
          <w:rFonts w:ascii="Calibri" w:eastAsia="Garamond" w:hAnsi="Calibri" w:cs="Calibri"/>
          <w:spacing w:val="-5"/>
          <w:sz w:val="20"/>
          <w:szCs w:val="20"/>
        </w:rPr>
        <w:t xml:space="preserve"> to instances</w:t>
      </w:r>
      <w:r w:rsidRPr="00102F26">
        <w:rPr>
          <w:rFonts w:ascii="Calibri" w:eastAsia="Garamond" w:hAnsi="Calibri" w:cs="Calibri"/>
          <w:spacing w:val="-5"/>
          <w:sz w:val="20"/>
          <w:szCs w:val="20"/>
        </w:rPr>
        <w:t xml:space="preserve"> when </w:t>
      </w:r>
      <w:r>
        <w:rPr>
          <w:rFonts w:ascii="Calibri" w:eastAsia="Garamond" w:hAnsi="Calibri" w:cs="Calibri"/>
          <w:spacing w:val="-5"/>
          <w:sz w:val="20"/>
          <w:szCs w:val="20"/>
        </w:rPr>
        <w:t xml:space="preserve">data </w:t>
      </w:r>
      <w:r w:rsidR="00357D53">
        <w:rPr>
          <w:rFonts w:ascii="Calibri" w:eastAsia="Garamond" w:hAnsi="Calibri" w:cs="Calibri"/>
          <w:spacing w:val="-5"/>
          <w:sz w:val="20"/>
          <w:szCs w:val="20"/>
        </w:rPr>
        <w:t xml:space="preserve">analysis suggests that implementation performance </w:t>
      </w:r>
      <w:r>
        <w:rPr>
          <w:rFonts w:ascii="Calibri" w:eastAsia="Garamond" w:hAnsi="Calibri" w:cs="Calibri"/>
          <w:spacing w:val="-5"/>
          <w:sz w:val="20"/>
          <w:szCs w:val="20"/>
        </w:rPr>
        <w:t>is found to be deficient</w:t>
      </w:r>
      <w:r w:rsidRPr="00102F26">
        <w:rPr>
          <w:rFonts w:ascii="Calibri" w:eastAsia="Garamond" w:hAnsi="Calibri" w:cs="Calibri"/>
          <w:sz w:val="20"/>
          <w:szCs w:val="20"/>
        </w:rPr>
        <w:t>?</w:t>
      </w:r>
      <w:r w:rsidR="00314622">
        <w:rPr>
          <w:rFonts w:ascii="Calibri" w:eastAsia="Garamond" w:hAnsi="Calibri" w:cs="Calibri"/>
          <w:sz w:val="20"/>
          <w:szCs w:val="20"/>
        </w:rPr>
        <w:t xml:space="preserve"> </w:t>
      </w:r>
    </w:p>
    <w:p w:rsidR="00314622" w:rsidRDefault="00911C4F" w:rsidP="00314622">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102F26">
        <w:rPr>
          <w:rFonts w:ascii="Calibri" w:eastAsia="Garamond" w:hAnsi="Calibri" w:cs="Calibri"/>
          <w:spacing w:val="-5"/>
          <w:sz w:val="20"/>
          <w:szCs w:val="20"/>
        </w:rPr>
        <w:t>adjudging</w:t>
      </w:r>
      <w:proofErr w:type="gramEnd"/>
      <w:r w:rsidRPr="00102F26">
        <w:rPr>
          <w:rFonts w:ascii="Calibri" w:eastAsia="Garamond" w:hAnsi="Calibri" w:cs="Calibri"/>
          <w:spacing w:val="-5"/>
          <w:sz w:val="20"/>
          <w:szCs w:val="20"/>
        </w:rPr>
        <w:t xml:space="preserve"> scale and type of corrective action to be taken in response to instances of noteworthy variance</w:t>
      </w:r>
      <w:r w:rsidR="00314622">
        <w:rPr>
          <w:rFonts w:ascii="Calibri" w:eastAsia="Garamond" w:hAnsi="Calibri" w:cs="Calibri"/>
          <w:spacing w:val="-5"/>
          <w:sz w:val="20"/>
          <w:szCs w:val="20"/>
        </w:rPr>
        <w:t xml:space="preserve"> in implementation performance</w:t>
      </w:r>
      <w:r w:rsidRPr="00102F26">
        <w:rPr>
          <w:rFonts w:ascii="Calibri" w:eastAsia="Garamond" w:hAnsi="Calibri" w:cs="Calibri"/>
          <w:sz w:val="20"/>
          <w:szCs w:val="20"/>
        </w:rPr>
        <w:t>?</w:t>
      </w:r>
      <w:r w:rsidR="00314622" w:rsidRPr="00314622">
        <w:rPr>
          <w:rFonts w:ascii="Calibri" w:eastAsia="Garamond" w:hAnsi="Calibri" w:cs="Calibri"/>
          <w:sz w:val="20"/>
          <w:szCs w:val="20"/>
        </w:rPr>
        <w:t xml:space="preserve"> </w:t>
      </w:r>
    </w:p>
    <w:p w:rsidR="00911C4F" w:rsidRPr="00102F26" w:rsidRDefault="00911C4F" w:rsidP="00911C4F">
      <w:pPr>
        <w:tabs>
          <w:tab w:val="left" w:pos="360"/>
          <w:tab w:val="left" w:pos="4614"/>
          <w:tab w:val="left" w:pos="5548"/>
          <w:tab w:val="left" w:pos="6480"/>
        </w:tabs>
        <w:ind w:left="360" w:hanging="360"/>
        <w:jc w:val="both"/>
        <w:rPr>
          <w:rFonts w:ascii="Calibri" w:hAnsi="Calibri" w:cs="Calibri"/>
          <w:sz w:val="12"/>
          <w:szCs w:val="12"/>
        </w:rPr>
      </w:pPr>
    </w:p>
    <w:p w:rsidR="00911C4F" w:rsidRPr="00102F26" w:rsidRDefault="00911C4F" w:rsidP="00911C4F">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organization’s policies</w:t>
      </w:r>
      <w:r>
        <w:rPr>
          <w:rFonts w:ascii="Calibri" w:eastAsia="Garamond" w:hAnsi="Calibri" w:cs="Calibri"/>
          <w:sz w:val="20"/>
          <w:szCs w:val="20"/>
        </w:rPr>
        <w:t>,</w:t>
      </w:r>
      <w:r w:rsidRPr="00102F26">
        <w:rPr>
          <w:rFonts w:ascii="Calibri" w:eastAsia="Garamond" w:hAnsi="Calibri" w:cs="Calibri"/>
          <w:sz w:val="20"/>
          <w:szCs w:val="20"/>
        </w:rPr>
        <w:t xml:space="preserve"> procedures</w:t>
      </w:r>
      <w:r>
        <w:rPr>
          <w:rFonts w:ascii="Calibri" w:eastAsia="Garamond" w:hAnsi="Calibri" w:cs="Calibri"/>
          <w:sz w:val="20"/>
          <w:szCs w:val="20"/>
        </w:rPr>
        <w:t>, and tools</w:t>
      </w:r>
      <w:r w:rsidRPr="00102F26">
        <w:rPr>
          <w:rFonts w:ascii="Calibri" w:eastAsia="Garamond" w:hAnsi="Calibri" w:cs="Calibri"/>
          <w:sz w:val="20"/>
          <w:szCs w:val="20"/>
        </w:rPr>
        <w:t xml:space="preserve"> related to </w:t>
      </w:r>
      <w:r>
        <w:rPr>
          <w:rFonts w:ascii="Calibri" w:eastAsia="Garamond" w:hAnsi="Calibri" w:cs="Calibri"/>
          <w:sz w:val="20"/>
          <w:szCs w:val="20"/>
        </w:rPr>
        <w:t xml:space="preserve">data </w:t>
      </w:r>
      <w:r w:rsidR="009E051E">
        <w:rPr>
          <w:rFonts w:ascii="Calibri" w:eastAsia="Garamond" w:hAnsi="Calibri" w:cs="Calibri"/>
          <w:sz w:val="20"/>
          <w:szCs w:val="20"/>
        </w:rPr>
        <w:t>analysis and reporting</w:t>
      </w:r>
      <w:r>
        <w:rPr>
          <w:rFonts w:ascii="Calibri" w:eastAsia="Garamond" w:hAnsi="Calibri" w:cs="Calibri"/>
          <w:sz w:val="20"/>
          <w:szCs w:val="20"/>
        </w:rPr>
        <w:t xml:space="preserve">; </w:t>
      </w:r>
      <w:r w:rsidRPr="00102F26">
        <w:rPr>
          <w:rFonts w:ascii="Calibri" w:eastAsia="Garamond" w:hAnsi="Calibri" w:cs="Calibri"/>
          <w:sz w:val="20"/>
          <w:szCs w:val="20"/>
        </w:rPr>
        <w:t>organization’s policies</w:t>
      </w:r>
      <w:r>
        <w:rPr>
          <w:rFonts w:ascii="Calibri" w:eastAsia="Garamond" w:hAnsi="Calibri" w:cs="Calibri"/>
          <w:sz w:val="20"/>
          <w:szCs w:val="20"/>
        </w:rPr>
        <w:t>,</w:t>
      </w:r>
      <w:r w:rsidRPr="00102F26">
        <w:rPr>
          <w:rFonts w:ascii="Calibri" w:eastAsia="Garamond" w:hAnsi="Calibri" w:cs="Calibri"/>
          <w:sz w:val="20"/>
          <w:szCs w:val="20"/>
        </w:rPr>
        <w:t xml:space="preserve"> procedures</w:t>
      </w:r>
      <w:r>
        <w:rPr>
          <w:rFonts w:ascii="Calibri" w:eastAsia="Garamond" w:hAnsi="Calibri" w:cs="Calibri"/>
          <w:sz w:val="20"/>
          <w:szCs w:val="20"/>
        </w:rPr>
        <w:t>, and tools</w:t>
      </w:r>
      <w:r w:rsidRPr="00102F26">
        <w:rPr>
          <w:rFonts w:ascii="Calibri" w:eastAsia="Garamond" w:hAnsi="Calibri" w:cs="Calibri"/>
          <w:sz w:val="20"/>
          <w:szCs w:val="20"/>
        </w:rPr>
        <w:t xml:space="preserve"> related to </w:t>
      </w:r>
      <w:r>
        <w:rPr>
          <w:rFonts w:ascii="Calibri" w:eastAsia="Garamond" w:hAnsi="Calibri" w:cs="Calibri"/>
          <w:sz w:val="20"/>
          <w:szCs w:val="20"/>
        </w:rPr>
        <w:t>routine data</w:t>
      </w:r>
      <w:r w:rsidRPr="00102F26">
        <w:rPr>
          <w:rFonts w:ascii="Calibri" w:eastAsia="Garamond" w:hAnsi="Calibri" w:cs="Calibri"/>
          <w:sz w:val="20"/>
          <w:szCs w:val="20"/>
        </w:rPr>
        <w:t xml:space="preserve"> </w:t>
      </w:r>
      <w:r w:rsidR="009E051E">
        <w:rPr>
          <w:rFonts w:ascii="Calibri" w:eastAsia="Garamond" w:hAnsi="Calibri" w:cs="Calibri"/>
          <w:sz w:val="20"/>
          <w:szCs w:val="20"/>
        </w:rPr>
        <w:t xml:space="preserve">analysis </w:t>
      </w:r>
      <w:r w:rsidRPr="00102F26">
        <w:rPr>
          <w:rFonts w:ascii="Calibri" w:eastAsia="Garamond" w:hAnsi="Calibri" w:cs="Calibri"/>
          <w:sz w:val="20"/>
          <w:szCs w:val="20"/>
        </w:rPr>
        <w:t>and related corrective action</w:t>
      </w:r>
      <w:r w:rsidR="009E051E">
        <w:rPr>
          <w:rFonts w:ascii="Calibri" w:eastAsia="Garamond" w:hAnsi="Calibri" w:cs="Calibri"/>
          <w:sz w:val="20"/>
          <w:szCs w:val="20"/>
        </w:rPr>
        <w:t xml:space="preserve"> responsiveness</w:t>
      </w:r>
      <w:r w:rsidRPr="00102F26">
        <w:rPr>
          <w:rFonts w:ascii="Calibri" w:eastAsia="Garamond" w:hAnsi="Calibri" w:cs="Calibri"/>
          <w:sz w:val="20"/>
          <w:szCs w:val="20"/>
        </w:rPr>
        <w:t xml:space="preserve">; </w:t>
      </w:r>
      <w:r w:rsidRPr="00102F26">
        <w:rPr>
          <w:rFonts w:ascii="Calibri" w:eastAsia="Garamond" w:hAnsi="Calibri" w:cs="Calibri"/>
          <w:b/>
          <w:i/>
          <w:sz w:val="20"/>
          <w:szCs w:val="20"/>
        </w:rPr>
        <w:t>Implementation Plans</w:t>
      </w:r>
      <w:r w:rsidRPr="00102F26">
        <w:rPr>
          <w:rFonts w:ascii="Calibri" w:eastAsia="Garamond" w:hAnsi="Calibri" w:cs="Calibri"/>
          <w:sz w:val="20"/>
          <w:szCs w:val="20"/>
        </w:rPr>
        <w:t xml:space="preserve">; on-site work documentation reports; </w:t>
      </w:r>
      <w:r w:rsidRPr="00102F26">
        <w:rPr>
          <w:rFonts w:ascii="Calibri" w:eastAsia="Garamond" w:hAnsi="Calibri" w:cs="Calibri"/>
          <w:b/>
          <w:i/>
          <w:sz w:val="20"/>
          <w:szCs w:val="20"/>
        </w:rPr>
        <w:t>Progress Reports; Corrective Action Reports</w:t>
      </w:r>
      <w:r w:rsidRPr="00102F26">
        <w:rPr>
          <w:rFonts w:ascii="Calibri" w:eastAsia="Garamond" w:hAnsi="Calibri" w:cs="Calibri"/>
          <w:sz w:val="20"/>
          <w:szCs w:val="20"/>
        </w:rPr>
        <w:t>; 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lastRenderedPageBreak/>
        <w:t>with</w:t>
      </w:r>
      <w:r w:rsidRPr="00102F26">
        <w:rPr>
          <w:rFonts w:ascii="Calibri" w:eastAsia="Garamond" w:hAnsi="Calibri" w:cs="Calibri"/>
          <w:spacing w:val="-4"/>
          <w:sz w:val="20"/>
          <w:szCs w:val="20"/>
        </w:rPr>
        <w:t xml:space="preserve"> </w:t>
      </w:r>
      <w:r w:rsidRPr="00102F26">
        <w:rPr>
          <w:rFonts w:ascii="Calibri" w:eastAsia="Garamond" w:hAnsi="Calibri" w:cs="Calibri"/>
          <w:spacing w:val="2"/>
          <w:sz w:val="20"/>
          <w:szCs w:val="20"/>
        </w:rPr>
        <w:t>Unit staff members and managers</w:t>
      </w:r>
      <w:r w:rsidRPr="00102F26">
        <w:rPr>
          <w:rFonts w:ascii="Calibri" w:eastAsia="Garamond" w:hAnsi="Calibri" w:cs="Calibri"/>
          <w:sz w:val="20"/>
          <w:szCs w:val="20"/>
        </w:rPr>
        <w:t>;</w:t>
      </w:r>
      <w:r w:rsidRPr="00102F26">
        <w:rPr>
          <w:rFonts w:ascii="Calibri" w:eastAsia="Garamond" w:hAnsi="Calibri" w:cs="Calibri"/>
          <w:spacing w:val="-4"/>
          <w:sz w:val="20"/>
          <w:szCs w:val="20"/>
        </w:rPr>
        <w:t xml:space="preserve"> </w:t>
      </w:r>
      <w:r w:rsidRPr="00102F26">
        <w:rPr>
          <w:rFonts w:ascii="Calibri" w:eastAsia="Garamond" w:hAnsi="Calibri" w:cs="Calibri"/>
          <w:sz w:val="20"/>
          <w:szCs w:val="20"/>
        </w:rPr>
        <w:t>minutes</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of</w:t>
      </w:r>
      <w:r w:rsidRPr="00102F26">
        <w:rPr>
          <w:rFonts w:ascii="Calibri" w:eastAsia="Garamond" w:hAnsi="Calibri" w:cs="Calibri"/>
          <w:spacing w:val="-2"/>
          <w:sz w:val="20"/>
          <w:szCs w:val="20"/>
        </w:rPr>
        <w:t xml:space="preserve"> </w:t>
      </w:r>
      <w:r w:rsidRPr="00102F26">
        <w:rPr>
          <w:rFonts w:ascii="Calibri" w:eastAsia="Garamond" w:hAnsi="Calibri" w:cs="Calibri"/>
          <w:sz w:val="20"/>
          <w:szCs w:val="20"/>
        </w:rPr>
        <w:t>m</w:t>
      </w:r>
      <w:r w:rsidRPr="00102F26">
        <w:rPr>
          <w:rFonts w:ascii="Calibri" w:eastAsia="Garamond" w:hAnsi="Calibri" w:cs="Calibri"/>
          <w:spacing w:val="1"/>
          <w:sz w:val="20"/>
          <w:szCs w:val="20"/>
        </w:rPr>
        <w:t>e</w:t>
      </w:r>
      <w:r w:rsidRPr="00102F26">
        <w:rPr>
          <w:rFonts w:ascii="Calibri" w:eastAsia="Garamond" w:hAnsi="Calibri" w:cs="Calibri"/>
          <w:sz w:val="20"/>
          <w:szCs w:val="20"/>
        </w:rPr>
        <w:t>et</w:t>
      </w:r>
      <w:r w:rsidRPr="00102F26">
        <w:rPr>
          <w:rFonts w:ascii="Calibri" w:eastAsia="Garamond" w:hAnsi="Calibri" w:cs="Calibri"/>
          <w:spacing w:val="2"/>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gs</w:t>
      </w:r>
      <w:r w:rsidRPr="00102F26">
        <w:rPr>
          <w:rFonts w:ascii="Calibri" w:eastAsia="Garamond" w:hAnsi="Calibri" w:cs="Calibri"/>
          <w:spacing w:val="-8"/>
          <w:sz w:val="20"/>
          <w:szCs w:val="20"/>
        </w:rPr>
        <w:t xml:space="preserve"> </w:t>
      </w:r>
      <w:r w:rsidRPr="00102F26">
        <w:rPr>
          <w:rFonts w:ascii="Calibri" w:eastAsia="Garamond" w:hAnsi="Calibri" w:cs="Calibri"/>
          <w:spacing w:val="1"/>
          <w:sz w:val="20"/>
          <w:szCs w:val="20"/>
        </w:rPr>
        <w:t>t</w:t>
      </w:r>
      <w:r w:rsidRPr="00102F26">
        <w:rPr>
          <w:rFonts w:ascii="Calibri" w:eastAsia="Garamond" w:hAnsi="Calibri" w:cs="Calibri"/>
          <w:spacing w:val="-1"/>
          <w:sz w:val="20"/>
          <w:szCs w:val="20"/>
        </w:rPr>
        <w:t>h</w:t>
      </w:r>
      <w:r w:rsidRPr="00102F26">
        <w:rPr>
          <w:rFonts w:ascii="Calibri" w:eastAsia="Garamond" w:hAnsi="Calibri" w:cs="Calibri"/>
          <w:sz w:val="20"/>
          <w:szCs w:val="20"/>
        </w:rPr>
        <w:t>at</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d</w:t>
      </w:r>
      <w:r w:rsidRPr="00102F26">
        <w:rPr>
          <w:rFonts w:ascii="Calibri" w:eastAsia="Garamond" w:hAnsi="Calibri" w:cs="Calibri"/>
          <w:spacing w:val="1"/>
          <w:sz w:val="20"/>
          <w:szCs w:val="20"/>
        </w:rPr>
        <w:t>e</w:t>
      </w:r>
      <w:r w:rsidRPr="00102F26">
        <w:rPr>
          <w:rFonts w:ascii="Calibri" w:eastAsia="Garamond" w:hAnsi="Calibri" w:cs="Calibri"/>
          <w:sz w:val="20"/>
          <w:szCs w:val="20"/>
        </w:rPr>
        <w:t>alt with review of</w:t>
      </w:r>
      <w:r w:rsidRPr="00102F26">
        <w:rPr>
          <w:rFonts w:ascii="Calibri" w:eastAsia="Garamond" w:hAnsi="Calibri" w:cs="Calibri"/>
          <w:spacing w:val="-4"/>
          <w:sz w:val="20"/>
          <w:szCs w:val="20"/>
        </w:rPr>
        <w:t xml:space="preserve"> </w:t>
      </w:r>
      <w:r w:rsidRPr="00102F26">
        <w:rPr>
          <w:rFonts w:ascii="Calibri" w:eastAsia="Garamond" w:hAnsi="Calibri" w:cs="Calibri"/>
          <w:b/>
          <w:i/>
          <w:sz w:val="20"/>
          <w:szCs w:val="20"/>
        </w:rPr>
        <w:t>Progress Reports</w:t>
      </w:r>
      <w:r w:rsidRPr="00102F26">
        <w:rPr>
          <w:rFonts w:ascii="Calibri" w:eastAsia="Garamond" w:hAnsi="Calibri" w:cs="Calibri"/>
          <w:sz w:val="20"/>
          <w:szCs w:val="20"/>
        </w:rPr>
        <w:t xml:space="preserve"> and </w:t>
      </w:r>
      <w:r w:rsidRPr="00102F26">
        <w:rPr>
          <w:rFonts w:ascii="Calibri" w:eastAsia="Garamond" w:hAnsi="Calibri" w:cs="Calibri"/>
          <w:b/>
          <w:i/>
          <w:sz w:val="20"/>
          <w:szCs w:val="20"/>
        </w:rPr>
        <w:t>Corrective Action Reports</w:t>
      </w:r>
    </w:p>
    <w:p w:rsidR="00911C4F" w:rsidRPr="00102F26" w:rsidRDefault="00911C4F" w:rsidP="00911C4F">
      <w:pPr>
        <w:jc w:val="both"/>
        <w:rPr>
          <w:rFonts w:ascii="Calibri" w:hAnsi="Calibri" w:cs="Calibri"/>
          <w:sz w:val="12"/>
          <w:szCs w:val="12"/>
        </w:rPr>
      </w:pPr>
    </w:p>
    <w:p w:rsidR="00911C4F" w:rsidRPr="00102F26" w:rsidRDefault="00911C4F" w:rsidP="00911C4F">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2B1906" w:rsidRPr="00B43845" w:rsidRDefault="002B1906">
      <w:pPr>
        <w:rPr>
          <w:rFonts w:ascii="Calibri" w:hAnsi="Calibri" w:cs="Calibri"/>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6E77AC" w:rsidRPr="00C13C62" w:rsidTr="006F7EC0">
        <w:tc>
          <w:tcPr>
            <w:tcW w:w="1890" w:type="dxa"/>
            <w:tcBorders>
              <w:top w:val="nil"/>
              <w:bottom w:val="nil"/>
              <w:right w:val="single" w:sz="4" w:space="0" w:color="auto"/>
            </w:tcBorders>
            <w:shd w:val="clear" w:color="auto" w:fill="FDE9D9" w:themeFill="accent6" w:themeFillTint="33"/>
            <w:vAlign w:val="center"/>
          </w:tcPr>
          <w:p w:rsidR="006E77AC" w:rsidRPr="00C13C62" w:rsidRDefault="006E77AC" w:rsidP="006E77AC">
            <w:pPr>
              <w:rPr>
                <w:rFonts w:ascii="Calibri" w:eastAsia="Arial" w:hAnsi="Calibri" w:cs="Calibri"/>
                <w:bCs/>
              </w:rPr>
            </w:pPr>
            <w:r w:rsidRPr="00102F26">
              <w:rPr>
                <w:rFonts w:ascii="Calibri" w:eastAsia="Arial" w:hAnsi="Calibri" w:cs="Calibri"/>
                <w:b/>
                <w:bCs/>
                <w:i/>
              </w:rPr>
              <w:t>Condition</w:t>
            </w:r>
            <w:r>
              <w:rPr>
                <w:rFonts w:ascii="Calibri" w:eastAsia="Arial" w:hAnsi="Calibri" w:cs="Calibri"/>
                <w:b/>
                <w:bCs/>
                <w:i/>
              </w:rPr>
              <w:t>s</w:t>
            </w:r>
            <w:r w:rsidRPr="00102F26">
              <w:rPr>
                <w:rFonts w:ascii="Calibri" w:eastAsia="Arial" w:hAnsi="Calibri" w:cs="Calibri"/>
                <w:b/>
                <w:bCs/>
                <w:i/>
              </w:rPr>
              <w:t xml:space="preserve"> </w:t>
            </w:r>
            <w:r>
              <w:rPr>
                <w:rFonts w:ascii="Calibri" w:eastAsia="Arial" w:hAnsi="Calibri" w:cs="Calibri"/>
                <w:b/>
                <w:bCs/>
                <w:i/>
              </w:rPr>
              <w:t>9 &amp; 10</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6E77AC" w:rsidRPr="00C13C62" w:rsidRDefault="006E77AC" w:rsidP="006F7EC0">
            <w:pPr>
              <w:rPr>
                <w:rFonts w:ascii="Calibri" w:eastAsia="Arial" w:hAnsi="Calibri" w:cs="Calibri"/>
              </w:rPr>
            </w:pPr>
            <w:r w:rsidRPr="00102F26">
              <w:rPr>
                <w:rFonts w:ascii="Calibri" w:eastAsiaTheme="minorEastAsia" w:hAnsi="Calibri" w:cs="Calibri"/>
                <w:color w:val="000000" w:themeColor="dark1"/>
                <w:kern w:val="24"/>
              </w:rPr>
              <w:t>Documented evidence for written policies/procedures on M&amp;E activities related to re</w:t>
            </w:r>
            <w:r>
              <w:rPr>
                <w:rFonts w:ascii="Calibri" w:eastAsiaTheme="minorEastAsia" w:hAnsi="Calibri" w:cs="Calibri"/>
                <w:color w:val="000000" w:themeColor="dark1"/>
                <w:kern w:val="24"/>
              </w:rPr>
              <w:t>gularly reporting of relevant findings from analysis</w:t>
            </w:r>
            <w:r w:rsidRPr="00102F26">
              <w:rPr>
                <w:rFonts w:ascii="Calibri" w:eastAsiaTheme="minorEastAsia" w:hAnsi="Calibri" w:cs="Calibri"/>
                <w:color w:val="000000" w:themeColor="dark1"/>
                <w:kern w:val="24"/>
              </w:rPr>
              <w:t xml:space="preserve"> of work-related data</w:t>
            </w:r>
            <w:r>
              <w:rPr>
                <w:rFonts w:ascii="Calibri" w:eastAsiaTheme="minorEastAsia" w:hAnsi="Calibri" w:cs="Calibri"/>
                <w:color w:val="000000" w:themeColor="dark1"/>
                <w:kern w:val="24"/>
              </w:rPr>
              <w:t xml:space="preserve"> to </w:t>
            </w:r>
            <w:r w:rsidRPr="00102F26">
              <w:rPr>
                <w:rFonts w:ascii="Calibri" w:eastAsiaTheme="minorEastAsia" w:hAnsi="Calibri" w:cs="Calibri"/>
                <w:color w:val="000000" w:themeColor="dark1"/>
                <w:kern w:val="24"/>
              </w:rPr>
              <w:t>U</w:t>
            </w:r>
            <w:r>
              <w:rPr>
                <w:rFonts w:ascii="Calibri" w:eastAsiaTheme="minorEastAsia" w:hAnsi="Calibri" w:cs="Calibri"/>
                <w:color w:val="000000" w:themeColor="dark1"/>
                <w:kern w:val="24"/>
              </w:rPr>
              <w:t>nit’s leadership and management</w:t>
            </w:r>
          </w:p>
        </w:tc>
      </w:tr>
    </w:tbl>
    <w:p w:rsidR="00202B7C" w:rsidRPr="00102F26" w:rsidRDefault="00202B7C" w:rsidP="00202B7C">
      <w:pPr>
        <w:tabs>
          <w:tab w:val="left" w:pos="1710"/>
        </w:tabs>
        <w:ind w:left="1710" w:hanging="1710"/>
        <w:jc w:val="both"/>
        <w:rPr>
          <w:rFonts w:ascii="Calibri" w:hAnsi="Calibri" w:cs="Calibri"/>
          <w:sz w:val="12"/>
          <w:szCs w:val="12"/>
        </w:rPr>
      </w:pPr>
    </w:p>
    <w:p w:rsidR="00202B7C" w:rsidRPr="00102F26" w:rsidRDefault="00202B7C" w:rsidP="00202B7C">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Pr="00102F26">
        <w:rPr>
          <w:rFonts w:ascii="Calibri" w:eastAsia="Garamond" w:hAnsi="Calibri" w:cs="Calibri"/>
          <w:spacing w:val="-5"/>
          <w:sz w:val="20"/>
          <w:szCs w:val="20"/>
        </w:rPr>
        <w:t xml:space="preserve">As a basic M&amp;E function, there should be established standardized procedures for </w:t>
      </w:r>
      <w:r>
        <w:rPr>
          <w:rFonts w:ascii="Calibri" w:eastAsia="Garamond" w:hAnsi="Calibri" w:cs="Calibri"/>
          <w:spacing w:val="-5"/>
          <w:sz w:val="20"/>
          <w:szCs w:val="20"/>
        </w:rPr>
        <w:t xml:space="preserve">ensuring that </w:t>
      </w:r>
      <w:r w:rsidR="00E26C3D">
        <w:rPr>
          <w:rFonts w:ascii="Calibri" w:eastAsia="Garamond" w:hAnsi="Calibri" w:cs="Calibri"/>
          <w:spacing w:val="-5"/>
          <w:sz w:val="20"/>
          <w:szCs w:val="20"/>
        </w:rPr>
        <w:t>relevant findings from the a</w:t>
      </w:r>
      <w:r>
        <w:rPr>
          <w:rFonts w:ascii="Calibri" w:eastAsia="Garamond" w:hAnsi="Calibri" w:cs="Calibri"/>
          <w:spacing w:val="-5"/>
          <w:sz w:val="20"/>
          <w:szCs w:val="20"/>
        </w:rPr>
        <w:t xml:space="preserve">nalysis </w:t>
      </w:r>
      <w:r w:rsidR="007370BE">
        <w:rPr>
          <w:rFonts w:ascii="Calibri" w:eastAsia="Garamond" w:hAnsi="Calibri" w:cs="Calibri"/>
          <w:spacing w:val="-5"/>
          <w:sz w:val="20"/>
          <w:szCs w:val="20"/>
        </w:rPr>
        <w:t>of</w:t>
      </w:r>
      <w:r>
        <w:rPr>
          <w:rFonts w:ascii="Calibri" w:eastAsia="Garamond" w:hAnsi="Calibri" w:cs="Calibri"/>
          <w:spacing w:val="-5"/>
          <w:sz w:val="20"/>
          <w:szCs w:val="20"/>
        </w:rPr>
        <w:t xml:space="preserve"> implementation </w:t>
      </w:r>
      <w:r w:rsidR="007370BE">
        <w:rPr>
          <w:rFonts w:ascii="Calibri" w:eastAsia="Garamond" w:hAnsi="Calibri" w:cs="Calibri"/>
          <w:spacing w:val="-5"/>
          <w:sz w:val="20"/>
          <w:szCs w:val="20"/>
        </w:rPr>
        <w:t xml:space="preserve">performance is </w:t>
      </w:r>
      <w:r w:rsidR="00EF253D">
        <w:rPr>
          <w:rFonts w:ascii="Calibri" w:eastAsia="Garamond" w:hAnsi="Calibri" w:cs="Calibri"/>
          <w:spacing w:val="-5"/>
          <w:sz w:val="20"/>
          <w:szCs w:val="20"/>
        </w:rPr>
        <w:t xml:space="preserve">regularly </w:t>
      </w:r>
      <w:r>
        <w:rPr>
          <w:rFonts w:ascii="Calibri" w:eastAsia="Garamond" w:hAnsi="Calibri" w:cs="Calibri"/>
          <w:spacing w:val="-5"/>
          <w:sz w:val="20"/>
          <w:szCs w:val="20"/>
        </w:rPr>
        <w:t>report</w:t>
      </w:r>
      <w:r w:rsidR="007370BE">
        <w:rPr>
          <w:rFonts w:ascii="Calibri" w:eastAsia="Garamond" w:hAnsi="Calibri" w:cs="Calibri"/>
          <w:spacing w:val="-5"/>
          <w:sz w:val="20"/>
          <w:szCs w:val="20"/>
        </w:rPr>
        <w:t>ed to the organization’s leadership and management</w:t>
      </w:r>
      <w:r w:rsidRPr="00102F26">
        <w:rPr>
          <w:rFonts w:ascii="Calibri" w:eastAsia="Garamond" w:hAnsi="Calibri" w:cs="Calibri"/>
          <w:spacing w:val="-5"/>
          <w:sz w:val="20"/>
          <w:szCs w:val="20"/>
        </w:rPr>
        <w:t>.</w:t>
      </w:r>
    </w:p>
    <w:p w:rsidR="00202B7C" w:rsidRPr="00102F26" w:rsidRDefault="00202B7C" w:rsidP="00202B7C">
      <w:pPr>
        <w:jc w:val="both"/>
        <w:rPr>
          <w:rFonts w:ascii="Calibri" w:hAnsi="Calibri" w:cs="Calibri"/>
          <w:sz w:val="12"/>
          <w:szCs w:val="12"/>
        </w:rPr>
      </w:pPr>
    </w:p>
    <w:p w:rsidR="00202B7C" w:rsidRDefault="00202B7C" w:rsidP="00202B7C">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0012178C">
        <w:rPr>
          <w:rFonts w:ascii="Calibri" w:eastAsia="Garamond" w:hAnsi="Calibri" w:cs="Calibri"/>
          <w:spacing w:val="-5"/>
          <w:sz w:val="20"/>
          <w:szCs w:val="20"/>
        </w:rPr>
        <w:t xml:space="preserve">Those holding the most senior positions </w:t>
      </w:r>
      <w:r w:rsidR="00EE6CB2">
        <w:rPr>
          <w:rFonts w:ascii="Calibri" w:eastAsia="Garamond" w:hAnsi="Calibri" w:cs="Calibri"/>
          <w:spacing w:val="-5"/>
          <w:sz w:val="20"/>
          <w:szCs w:val="20"/>
        </w:rPr>
        <w:t xml:space="preserve">in the organization </w:t>
      </w:r>
      <w:r w:rsidR="0012178C">
        <w:rPr>
          <w:rFonts w:ascii="Calibri" w:eastAsia="Garamond" w:hAnsi="Calibri" w:cs="Calibri"/>
          <w:spacing w:val="-5"/>
          <w:sz w:val="20"/>
          <w:szCs w:val="20"/>
        </w:rPr>
        <w:t xml:space="preserve">need to be </w:t>
      </w:r>
      <w:r w:rsidR="00213B32">
        <w:rPr>
          <w:rFonts w:ascii="Calibri" w:eastAsia="Garamond" w:hAnsi="Calibri" w:cs="Calibri"/>
          <w:spacing w:val="-5"/>
          <w:sz w:val="20"/>
          <w:szCs w:val="20"/>
        </w:rPr>
        <w:t xml:space="preserve">regularly </w:t>
      </w:r>
      <w:r w:rsidR="009563D8">
        <w:rPr>
          <w:rFonts w:ascii="Calibri" w:eastAsia="Garamond" w:hAnsi="Calibri" w:cs="Calibri"/>
          <w:spacing w:val="-5"/>
          <w:sz w:val="20"/>
          <w:szCs w:val="20"/>
        </w:rPr>
        <w:t>apprised</w:t>
      </w:r>
      <w:r w:rsidRPr="00102F26">
        <w:rPr>
          <w:rFonts w:ascii="Calibri" w:eastAsia="Garamond" w:hAnsi="Calibri" w:cs="Calibri"/>
          <w:spacing w:val="-5"/>
          <w:sz w:val="20"/>
          <w:szCs w:val="20"/>
        </w:rPr>
        <w:t xml:space="preserve"> </w:t>
      </w:r>
      <w:r w:rsidR="00183DB5">
        <w:rPr>
          <w:rFonts w:ascii="Calibri" w:eastAsia="Garamond" w:hAnsi="Calibri" w:cs="Calibri"/>
          <w:spacing w:val="-5"/>
          <w:sz w:val="20"/>
          <w:szCs w:val="20"/>
        </w:rPr>
        <w:t xml:space="preserve">of progress made in fulfilling work </w:t>
      </w:r>
      <w:r w:rsidRPr="00102F26">
        <w:rPr>
          <w:rFonts w:ascii="Calibri" w:eastAsia="Garamond" w:hAnsi="Calibri" w:cs="Calibri"/>
          <w:spacing w:val="-5"/>
          <w:sz w:val="20"/>
          <w:szCs w:val="20"/>
        </w:rPr>
        <w:t>objectives and outcomes</w:t>
      </w:r>
      <w:r w:rsidR="00F12C79" w:rsidRPr="00F12C79">
        <w:rPr>
          <w:rFonts w:ascii="Calibri" w:eastAsia="Garamond" w:hAnsi="Calibri" w:cs="Calibri"/>
          <w:spacing w:val="-5"/>
          <w:sz w:val="20"/>
          <w:szCs w:val="20"/>
        </w:rPr>
        <w:t xml:space="preserve"> </w:t>
      </w:r>
      <w:r w:rsidR="00F12C79">
        <w:rPr>
          <w:rFonts w:ascii="Calibri" w:eastAsia="Garamond" w:hAnsi="Calibri" w:cs="Calibri"/>
          <w:spacing w:val="-5"/>
          <w:sz w:val="20"/>
          <w:szCs w:val="20"/>
        </w:rPr>
        <w:t xml:space="preserve">stated in the </w:t>
      </w:r>
      <w:r w:rsidR="00F12C79" w:rsidRPr="00F12C79">
        <w:rPr>
          <w:rFonts w:ascii="Calibri" w:eastAsia="Garamond" w:hAnsi="Calibri" w:cs="Calibri"/>
          <w:b/>
          <w:i/>
          <w:spacing w:val="-5"/>
          <w:sz w:val="20"/>
          <w:szCs w:val="20"/>
        </w:rPr>
        <w:t>Implementation Plan</w:t>
      </w:r>
      <w:r>
        <w:rPr>
          <w:rFonts w:ascii="Calibri" w:eastAsia="Garamond" w:hAnsi="Calibri" w:cs="Calibri"/>
          <w:spacing w:val="-5"/>
          <w:sz w:val="20"/>
          <w:szCs w:val="20"/>
        </w:rPr>
        <w:t xml:space="preserve">. </w:t>
      </w:r>
      <w:r w:rsidR="00BE5075">
        <w:rPr>
          <w:rFonts w:ascii="Calibri" w:eastAsia="Garamond" w:hAnsi="Calibri" w:cs="Calibri"/>
          <w:spacing w:val="-5"/>
          <w:sz w:val="20"/>
          <w:szCs w:val="20"/>
        </w:rPr>
        <w:t>A</w:t>
      </w:r>
      <w:r w:rsidR="009170AD">
        <w:rPr>
          <w:rFonts w:ascii="Calibri" w:eastAsia="Garamond" w:hAnsi="Calibri" w:cs="Calibri"/>
          <w:spacing w:val="-5"/>
          <w:sz w:val="20"/>
          <w:szCs w:val="20"/>
        </w:rPr>
        <w:t xml:space="preserve">s </w:t>
      </w:r>
      <w:r w:rsidRPr="00D534CC">
        <w:rPr>
          <w:rFonts w:ascii="Calibri" w:eastAsia="Garamond" w:hAnsi="Calibri" w:cs="Calibri"/>
          <w:b/>
          <w:i/>
          <w:spacing w:val="-5"/>
          <w:sz w:val="20"/>
          <w:szCs w:val="20"/>
        </w:rPr>
        <w:t>Progress Report</w:t>
      </w:r>
      <w:r>
        <w:rPr>
          <w:rFonts w:ascii="Calibri" w:eastAsia="Garamond" w:hAnsi="Calibri" w:cs="Calibri"/>
          <w:b/>
          <w:i/>
          <w:spacing w:val="-5"/>
          <w:sz w:val="20"/>
          <w:szCs w:val="20"/>
        </w:rPr>
        <w:t>s</w:t>
      </w:r>
      <w:r>
        <w:rPr>
          <w:rFonts w:ascii="Calibri" w:eastAsia="Garamond" w:hAnsi="Calibri" w:cs="Calibri"/>
          <w:spacing w:val="-5"/>
          <w:sz w:val="20"/>
          <w:szCs w:val="20"/>
        </w:rPr>
        <w:t xml:space="preserve"> </w:t>
      </w:r>
      <w:r w:rsidR="009170AD">
        <w:rPr>
          <w:rFonts w:ascii="Calibri" w:eastAsia="Garamond" w:hAnsi="Calibri" w:cs="Calibri"/>
          <w:spacing w:val="-5"/>
          <w:sz w:val="20"/>
          <w:szCs w:val="20"/>
        </w:rPr>
        <w:t>offer</w:t>
      </w:r>
      <w:r>
        <w:rPr>
          <w:rFonts w:ascii="Calibri" w:eastAsia="Garamond" w:hAnsi="Calibri" w:cs="Calibri"/>
          <w:spacing w:val="-5"/>
          <w:sz w:val="20"/>
          <w:szCs w:val="20"/>
        </w:rPr>
        <w:t xml:space="preserve"> </w:t>
      </w:r>
      <w:r w:rsidR="009170AD">
        <w:rPr>
          <w:rFonts w:ascii="Calibri" w:eastAsia="Garamond" w:hAnsi="Calibri" w:cs="Calibri"/>
          <w:spacing w:val="-5"/>
          <w:sz w:val="20"/>
          <w:szCs w:val="20"/>
        </w:rPr>
        <w:t>implementation-related information in some detail, with</w:t>
      </w:r>
      <w:r>
        <w:rPr>
          <w:rFonts w:ascii="Calibri" w:eastAsia="Garamond" w:hAnsi="Calibri" w:cs="Calibri"/>
          <w:spacing w:val="-5"/>
          <w:sz w:val="20"/>
          <w:szCs w:val="20"/>
        </w:rPr>
        <w:t xml:space="preserve"> c</w:t>
      </w:r>
      <w:r w:rsidRPr="00102F26">
        <w:rPr>
          <w:rFonts w:ascii="Calibri" w:eastAsia="Garamond" w:hAnsi="Calibri" w:cs="Calibri"/>
          <w:spacing w:val="-5"/>
          <w:sz w:val="20"/>
          <w:szCs w:val="20"/>
        </w:rPr>
        <w:t>ross-compari</w:t>
      </w:r>
      <w:r>
        <w:rPr>
          <w:rFonts w:ascii="Calibri" w:eastAsia="Garamond" w:hAnsi="Calibri" w:cs="Calibri"/>
          <w:spacing w:val="-5"/>
          <w:sz w:val="20"/>
          <w:szCs w:val="20"/>
        </w:rPr>
        <w:t>so</w:t>
      </w:r>
      <w:r w:rsidRPr="00102F26">
        <w:rPr>
          <w:rFonts w:ascii="Calibri" w:eastAsia="Garamond" w:hAnsi="Calibri" w:cs="Calibri"/>
          <w:spacing w:val="-5"/>
          <w:sz w:val="20"/>
          <w:szCs w:val="20"/>
        </w:rPr>
        <w:t>n</w:t>
      </w:r>
      <w:r>
        <w:rPr>
          <w:rFonts w:ascii="Calibri" w:eastAsia="Garamond" w:hAnsi="Calibri" w:cs="Calibri"/>
          <w:spacing w:val="-5"/>
          <w:sz w:val="20"/>
          <w:szCs w:val="20"/>
        </w:rPr>
        <w:t xml:space="preserve">s </w:t>
      </w:r>
      <w:r w:rsidR="009170AD">
        <w:rPr>
          <w:rFonts w:ascii="Calibri" w:eastAsia="Garamond" w:hAnsi="Calibri" w:cs="Calibri"/>
          <w:spacing w:val="-5"/>
          <w:sz w:val="20"/>
          <w:szCs w:val="20"/>
        </w:rPr>
        <w:t xml:space="preserve">made </w:t>
      </w:r>
      <w:r>
        <w:rPr>
          <w:rFonts w:ascii="Calibri" w:eastAsia="Garamond" w:hAnsi="Calibri" w:cs="Calibri"/>
          <w:spacing w:val="-5"/>
          <w:sz w:val="20"/>
          <w:szCs w:val="20"/>
        </w:rPr>
        <w:t>between actual versus projected levels</w:t>
      </w:r>
      <w:r w:rsidR="009170AD">
        <w:rPr>
          <w:rFonts w:ascii="Calibri" w:eastAsia="Garamond" w:hAnsi="Calibri" w:cs="Calibri"/>
          <w:spacing w:val="-5"/>
          <w:sz w:val="20"/>
          <w:szCs w:val="20"/>
        </w:rPr>
        <w:t xml:space="preserve"> for that reporting period</w:t>
      </w:r>
      <w:r>
        <w:rPr>
          <w:rFonts w:ascii="Calibri" w:eastAsia="Garamond" w:hAnsi="Calibri" w:cs="Calibri"/>
          <w:spacing w:val="-5"/>
          <w:sz w:val="20"/>
          <w:szCs w:val="20"/>
        </w:rPr>
        <w:t xml:space="preserve">, </w:t>
      </w:r>
      <w:r w:rsidR="00E65AF5">
        <w:rPr>
          <w:rFonts w:ascii="Calibri" w:eastAsia="Garamond" w:hAnsi="Calibri" w:cs="Calibri"/>
          <w:spacing w:val="-5"/>
          <w:sz w:val="20"/>
          <w:szCs w:val="20"/>
        </w:rPr>
        <w:t xml:space="preserve">readers at the most senior positions </w:t>
      </w:r>
      <w:r w:rsidR="00AA74C4">
        <w:rPr>
          <w:rFonts w:ascii="Calibri" w:eastAsia="Garamond" w:hAnsi="Calibri" w:cs="Calibri"/>
          <w:spacing w:val="-5"/>
          <w:sz w:val="20"/>
          <w:szCs w:val="20"/>
        </w:rPr>
        <w:t>may be better served with separate</w:t>
      </w:r>
      <w:r w:rsidR="00A037DC">
        <w:rPr>
          <w:rFonts w:ascii="Calibri" w:eastAsia="Garamond" w:hAnsi="Calibri" w:cs="Calibri"/>
          <w:spacing w:val="-5"/>
          <w:sz w:val="20"/>
          <w:szCs w:val="20"/>
        </w:rPr>
        <w:t>, less frequent</w:t>
      </w:r>
      <w:r w:rsidR="00AA74C4">
        <w:rPr>
          <w:rFonts w:ascii="Calibri" w:eastAsia="Garamond" w:hAnsi="Calibri" w:cs="Calibri"/>
          <w:spacing w:val="-5"/>
          <w:sz w:val="20"/>
          <w:szCs w:val="20"/>
        </w:rPr>
        <w:t xml:space="preserve"> report</w:t>
      </w:r>
      <w:r w:rsidR="00A037DC">
        <w:rPr>
          <w:rFonts w:ascii="Calibri" w:eastAsia="Garamond" w:hAnsi="Calibri" w:cs="Calibri"/>
          <w:spacing w:val="-5"/>
          <w:sz w:val="20"/>
          <w:szCs w:val="20"/>
        </w:rPr>
        <w:t>ing by which to provide</w:t>
      </w:r>
      <w:r w:rsidR="00886424">
        <w:rPr>
          <w:rFonts w:ascii="Calibri" w:eastAsia="Garamond" w:hAnsi="Calibri" w:cs="Calibri"/>
          <w:spacing w:val="-5"/>
          <w:sz w:val="20"/>
          <w:szCs w:val="20"/>
        </w:rPr>
        <w:t xml:space="preserve"> a</w:t>
      </w:r>
      <w:r w:rsidR="00213B32">
        <w:rPr>
          <w:rFonts w:ascii="Calibri" w:eastAsia="Garamond" w:hAnsi="Calibri" w:cs="Calibri"/>
          <w:spacing w:val="-5"/>
          <w:sz w:val="20"/>
          <w:szCs w:val="20"/>
        </w:rPr>
        <w:t>n overview of</w:t>
      </w:r>
      <w:r w:rsidR="00886424">
        <w:rPr>
          <w:rFonts w:ascii="Calibri" w:eastAsia="Garamond" w:hAnsi="Calibri" w:cs="Calibri"/>
          <w:spacing w:val="-5"/>
          <w:sz w:val="20"/>
          <w:szCs w:val="20"/>
        </w:rPr>
        <w:t xml:space="preserve"> performance </w:t>
      </w:r>
      <w:r w:rsidR="00213B32">
        <w:rPr>
          <w:rFonts w:ascii="Calibri" w:eastAsia="Garamond" w:hAnsi="Calibri" w:cs="Calibri"/>
          <w:spacing w:val="-5"/>
          <w:sz w:val="20"/>
          <w:szCs w:val="20"/>
        </w:rPr>
        <w:t xml:space="preserve">and </w:t>
      </w:r>
      <w:r w:rsidR="0007789A">
        <w:rPr>
          <w:rFonts w:ascii="Calibri" w:eastAsia="Garamond" w:hAnsi="Calibri" w:cs="Calibri"/>
          <w:spacing w:val="-5"/>
          <w:sz w:val="20"/>
          <w:szCs w:val="20"/>
        </w:rPr>
        <w:t xml:space="preserve">any </w:t>
      </w:r>
      <w:r w:rsidR="00213B32">
        <w:rPr>
          <w:rFonts w:ascii="Calibri" w:eastAsia="Garamond" w:hAnsi="Calibri" w:cs="Calibri"/>
          <w:spacing w:val="-5"/>
          <w:sz w:val="20"/>
          <w:szCs w:val="20"/>
        </w:rPr>
        <w:t>correc</w:t>
      </w:r>
      <w:r w:rsidR="004B1121">
        <w:rPr>
          <w:rFonts w:ascii="Calibri" w:eastAsia="Garamond" w:hAnsi="Calibri" w:cs="Calibri"/>
          <w:spacing w:val="-5"/>
          <w:sz w:val="20"/>
          <w:szCs w:val="20"/>
        </w:rPr>
        <w:t xml:space="preserve">tive action steps </w:t>
      </w:r>
      <w:r w:rsidR="00213B32">
        <w:rPr>
          <w:rFonts w:ascii="Calibri" w:eastAsia="Garamond" w:hAnsi="Calibri" w:cs="Calibri"/>
          <w:spacing w:val="-5"/>
          <w:sz w:val="20"/>
          <w:szCs w:val="20"/>
        </w:rPr>
        <w:t xml:space="preserve">taken. </w:t>
      </w:r>
      <w:r w:rsidR="0007789A">
        <w:rPr>
          <w:rFonts w:ascii="Calibri" w:eastAsia="Garamond" w:hAnsi="Calibri" w:cs="Calibri"/>
          <w:spacing w:val="-5"/>
          <w:sz w:val="20"/>
          <w:szCs w:val="20"/>
        </w:rPr>
        <w:t>Among the</w:t>
      </w:r>
      <w:r>
        <w:rPr>
          <w:rFonts w:ascii="Calibri" w:eastAsia="Garamond" w:hAnsi="Calibri" w:cs="Calibri"/>
          <w:spacing w:val="-5"/>
          <w:sz w:val="20"/>
          <w:szCs w:val="20"/>
        </w:rPr>
        <w:t xml:space="preserve"> </w:t>
      </w:r>
      <w:r w:rsidR="0007789A">
        <w:rPr>
          <w:rFonts w:ascii="Calibri" w:eastAsia="Garamond" w:hAnsi="Calibri" w:cs="Calibri"/>
          <w:spacing w:val="-5"/>
          <w:sz w:val="20"/>
          <w:szCs w:val="20"/>
        </w:rPr>
        <w:t xml:space="preserve">responsibilities of those with </w:t>
      </w:r>
      <w:r>
        <w:rPr>
          <w:rFonts w:ascii="Calibri" w:eastAsia="Garamond" w:hAnsi="Calibri" w:cs="Calibri"/>
          <w:spacing w:val="-5"/>
          <w:sz w:val="20"/>
          <w:szCs w:val="20"/>
        </w:rPr>
        <w:t>M&amp;E function</w:t>
      </w:r>
      <w:r w:rsidR="0007789A">
        <w:rPr>
          <w:rFonts w:ascii="Calibri" w:eastAsia="Garamond" w:hAnsi="Calibri" w:cs="Calibri"/>
          <w:spacing w:val="-5"/>
          <w:sz w:val="20"/>
          <w:szCs w:val="20"/>
        </w:rPr>
        <w:t>s is the preparation of information that is not only complete, accurate, and timely but also relevant to the needs and interests of the intended audience</w:t>
      </w:r>
      <w:r>
        <w:rPr>
          <w:rFonts w:ascii="Calibri" w:eastAsia="Garamond" w:hAnsi="Calibri" w:cs="Calibri"/>
          <w:spacing w:val="-5"/>
          <w:sz w:val="20"/>
          <w:szCs w:val="20"/>
        </w:rPr>
        <w:t xml:space="preserve">. </w:t>
      </w:r>
    </w:p>
    <w:p w:rsidR="00202B7C" w:rsidRPr="00102F26" w:rsidRDefault="00202B7C" w:rsidP="00202B7C">
      <w:pPr>
        <w:jc w:val="both"/>
        <w:rPr>
          <w:rFonts w:ascii="Calibri" w:hAnsi="Calibri" w:cs="Calibri"/>
          <w:sz w:val="12"/>
          <w:szCs w:val="12"/>
        </w:rPr>
      </w:pPr>
    </w:p>
    <w:p w:rsidR="00202B7C" w:rsidRPr="00102F26" w:rsidRDefault="00202B7C" w:rsidP="00202B7C">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C318B6" w:rsidRDefault="00202B7C" w:rsidP="00202B7C">
      <w:pPr>
        <w:tabs>
          <w:tab w:val="left" w:pos="360"/>
          <w:tab w:val="left" w:pos="4614"/>
          <w:tab w:val="left" w:pos="5548"/>
          <w:tab w:val="left" w:pos="6480"/>
        </w:tabs>
        <w:ind w:left="360" w:hanging="360"/>
        <w:jc w:val="both"/>
        <w:rPr>
          <w:rFonts w:ascii="Calibri" w:eastAsia="Garamond" w:hAnsi="Calibri" w:cs="Calibri"/>
          <w:spacing w:val="-5"/>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Are there </w:t>
      </w:r>
      <w:r w:rsidRPr="00102F26">
        <w:rPr>
          <w:rFonts w:ascii="Calibri" w:eastAsia="Garamond" w:hAnsi="Calibri" w:cs="Calibri"/>
          <w:spacing w:val="-5"/>
          <w:sz w:val="20"/>
          <w:szCs w:val="20"/>
        </w:rPr>
        <w:t xml:space="preserve">guidelines and procedures </w:t>
      </w:r>
      <w:proofErr w:type="gramStart"/>
      <w:r w:rsidRPr="00102F26">
        <w:rPr>
          <w:rFonts w:ascii="Calibri" w:eastAsia="Garamond" w:hAnsi="Calibri" w:cs="Calibri"/>
          <w:spacing w:val="-5"/>
          <w:sz w:val="20"/>
          <w:szCs w:val="20"/>
        </w:rPr>
        <w:t>for</w:t>
      </w:r>
      <w:r w:rsidR="00C318B6">
        <w:rPr>
          <w:rFonts w:ascii="Calibri" w:eastAsia="Garamond" w:hAnsi="Calibri" w:cs="Calibri"/>
          <w:spacing w:val="-5"/>
          <w:sz w:val="20"/>
          <w:szCs w:val="20"/>
        </w:rPr>
        <w:t>:</w:t>
      </w:r>
      <w:proofErr w:type="gramEnd"/>
    </w:p>
    <w:p w:rsidR="00C318B6" w:rsidRPr="00314622" w:rsidRDefault="00071FA2" w:rsidP="00C318B6">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pacing w:val="-5"/>
          <w:sz w:val="20"/>
          <w:szCs w:val="20"/>
        </w:rPr>
        <w:t>reporting</w:t>
      </w:r>
      <w:proofErr w:type="gramEnd"/>
      <w:r>
        <w:rPr>
          <w:rFonts w:ascii="Calibri" w:eastAsia="Garamond" w:hAnsi="Calibri" w:cs="Calibri"/>
          <w:spacing w:val="-5"/>
          <w:sz w:val="20"/>
          <w:szCs w:val="20"/>
        </w:rPr>
        <w:t xml:space="preserve"> on</w:t>
      </w:r>
      <w:r w:rsidR="00202B7C">
        <w:rPr>
          <w:rFonts w:ascii="Calibri" w:eastAsia="Garamond" w:hAnsi="Calibri" w:cs="Calibri"/>
          <w:spacing w:val="-5"/>
          <w:sz w:val="20"/>
          <w:szCs w:val="20"/>
        </w:rPr>
        <w:t xml:space="preserve"> </w:t>
      </w:r>
      <w:r w:rsidR="00BE5075">
        <w:rPr>
          <w:rFonts w:ascii="Calibri" w:eastAsia="Garamond" w:hAnsi="Calibri" w:cs="Calibri"/>
          <w:spacing w:val="-5"/>
          <w:sz w:val="20"/>
          <w:szCs w:val="20"/>
        </w:rPr>
        <w:t xml:space="preserve">a regular basis </w:t>
      </w:r>
      <w:r w:rsidR="00202B7C">
        <w:rPr>
          <w:rFonts w:ascii="Calibri" w:eastAsia="Garamond" w:hAnsi="Calibri" w:cs="Calibri"/>
          <w:spacing w:val="-5"/>
          <w:sz w:val="20"/>
          <w:szCs w:val="20"/>
        </w:rPr>
        <w:t xml:space="preserve">implementation performance and </w:t>
      </w:r>
      <w:r>
        <w:rPr>
          <w:rFonts w:ascii="Calibri" w:eastAsia="Garamond" w:hAnsi="Calibri" w:cs="Calibri"/>
          <w:spacing w:val="-5"/>
          <w:sz w:val="20"/>
          <w:szCs w:val="20"/>
        </w:rPr>
        <w:t>related</w:t>
      </w:r>
      <w:r w:rsidR="00202B7C">
        <w:rPr>
          <w:rFonts w:ascii="Calibri" w:eastAsia="Garamond" w:hAnsi="Calibri" w:cs="Calibri"/>
          <w:spacing w:val="-5"/>
          <w:sz w:val="20"/>
          <w:szCs w:val="20"/>
        </w:rPr>
        <w:t xml:space="preserve"> findings </w:t>
      </w:r>
      <w:r w:rsidR="00202B7C" w:rsidRPr="00102F26">
        <w:rPr>
          <w:rFonts w:ascii="Calibri" w:eastAsia="Garamond" w:hAnsi="Calibri" w:cs="Calibri"/>
          <w:spacing w:val="-5"/>
          <w:sz w:val="20"/>
          <w:szCs w:val="20"/>
        </w:rPr>
        <w:t>t</w:t>
      </w:r>
      <w:r>
        <w:rPr>
          <w:rFonts w:ascii="Calibri" w:eastAsia="Garamond" w:hAnsi="Calibri" w:cs="Calibri"/>
          <w:spacing w:val="-5"/>
          <w:sz w:val="20"/>
          <w:szCs w:val="20"/>
        </w:rPr>
        <w:t>hat are</w:t>
      </w:r>
      <w:r w:rsidR="00202B7C" w:rsidRPr="00102F26">
        <w:rPr>
          <w:rFonts w:ascii="Calibri" w:eastAsia="Garamond" w:hAnsi="Calibri" w:cs="Calibri"/>
          <w:spacing w:val="-5"/>
          <w:sz w:val="20"/>
          <w:szCs w:val="20"/>
        </w:rPr>
        <w:t xml:space="preserve"> specif</w:t>
      </w:r>
      <w:r>
        <w:rPr>
          <w:rFonts w:ascii="Calibri" w:eastAsia="Garamond" w:hAnsi="Calibri" w:cs="Calibri"/>
          <w:spacing w:val="-5"/>
          <w:sz w:val="20"/>
          <w:szCs w:val="20"/>
        </w:rPr>
        <w:t>ic to the needs and interests of the</w:t>
      </w:r>
      <w:r w:rsidR="00202B7C" w:rsidRPr="00102F26">
        <w:rPr>
          <w:rFonts w:ascii="Calibri" w:eastAsia="Garamond" w:hAnsi="Calibri" w:cs="Calibri"/>
          <w:spacing w:val="-5"/>
          <w:sz w:val="20"/>
          <w:szCs w:val="20"/>
        </w:rPr>
        <w:t xml:space="preserve"> organization</w:t>
      </w:r>
      <w:r w:rsidR="00BE5075">
        <w:rPr>
          <w:rFonts w:ascii="Calibri" w:eastAsia="Garamond" w:hAnsi="Calibri" w:cs="Calibri"/>
          <w:spacing w:val="-5"/>
          <w:sz w:val="20"/>
          <w:szCs w:val="20"/>
        </w:rPr>
        <w:t>’s leadership and management</w:t>
      </w:r>
      <w:r w:rsidR="00202B7C" w:rsidRPr="00102F26">
        <w:rPr>
          <w:rFonts w:ascii="Calibri" w:eastAsia="Garamond" w:hAnsi="Calibri" w:cs="Calibri"/>
          <w:sz w:val="20"/>
          <w:szCs w:val="20"/>
        </w:rPr>
        <w:t>?</w:t>
      </w:r>
      <w:r w:rsidR="00C318B6" w:rsidRPr="00C318B6">
        <w:rPr>
          <w:rFonts w:ascii="Calibri" w:eastAsia="Garamond" w:hAnsi="Calibri" w:cs="Calibri"/>
          <w:sz w:val="20"/>
          <w:szCs w:val="20"/>
        </w:rPr>
        <w:t xml:space="preserve"> </w:t>
      </w:r>
    </w:p>
    <w:p w:rsidR="00C318B6" w:rsidRPr="00314622" w:rsidRDefault="00B40A29" w:rsidP="00C318B6">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pacing w:val="-5"/>
          <w:sz w:val="20"/>
          <w:szCs w:val="20"/>
        </w:rPr>
        <w:t>solicit</w:t>
      </w:r>
      <w:r w:rsidR="00C318B6">
        <w:rPr>
          <w:rFonts w:ascii="Calibri" w:eastAsia="Garamond" w:hAnsi="Calibri" w:cs="Calibri"/>
          <w:spacing w:val="-5"/>
          <w:sz w:val="20"/>
          <w:szCs w:val="20"/>
        </w:rPr>
        <w:t>ing</w:t>
      </w:r>
      <w:proofErr w:type="gramEnd"/>
      <w:r>
        <w:rPr>
          <w:rFonts w:ascii="Calibri" w:eastAsia="Garamond" w:hAnsi="Calibri" w:cs="Calibri"/>
          <w:spacing w:val="-5"/>
          <w:sz w:val="20"/>
          <w:szCs w:val="20"/>
        </w:rPr>
        <w:t xml:space="preserve"> from the</w:t>
      </w:r>
      <w:r w:rsidRPr="00102F26">
        <w:rPr>
          <w:rFonts w:ascii="Calibri" w:eastAsia="Garamond" w:hAnsi="Calibri" w:cs="Calibri"/>
          <w:spacing w:val="-5"/>
          <w:sz w:val="20"/>
          <w:szCs w:val="20"/>
        </w:rPr>
        <w:t xml:space="preserve"> organization</w:t>
      </w:r>
      <w:r>
        <w:rPr>
          <w:rFonts w:ascii="Calibri" w:eastAsia="Garamond" w:hAnsi="Calibri" w:cs="Calibri"/>
          <w:spacing w:val="-5"/>
          <w:sz w:val="20"/>
          <w:szCs w:val="20"/>
        </w:rPr>
        <w:t>’s leadership and management informational needs and wants specific to them</w:t>
      </w:r>
      <w:r w:rsidR="00202B7C" w:rsidRPr="00102F26">
        <w:rPr>
          <w:rFonts w:ascii="Calibri" w:eastAsia="Garamond" w:hAnsi="Calibri" w:cs="Calibri"/>
          <w:sz w:val="20"/>
          <w:szCs w:val="20"/>
        </w:rPr>
        <w:t>?</w:t>
      </w:r>
      <w:r w:rsidR="00C318B6" w:rsidRPr="00C318B6">
        <w:rPr>
          <w:rFonts w:ascii="Calibri" w:eastAsia="Garamond" w:hAnsi="Calibri" w:cs="Calibri"/>
          <w:sz w:val="20"/>
          <w:szCs w:val="20"/>
        </w:rPr>
        <w:t xml:space="preserve"> </w:t>
      </w:r>
    </w:p>
    <w:p w:rsidR="00C318B6" w:rsidRPr="00102F26" w:rsidRDefault="00C318B6" w:rsidP="00C318B6">
      <w:pPr>
        <w:tabs>
          <w:tab w:val="left" w:pos="360"/>
          <w:tab w:val="left" w:pos="4614"/>
          <w:tab w:val="left" w:pos="5548"/>
          <w:tab w:val="left" w:pos="6480"/>
        </w:tabs>
        <w:ind w:left="360" w:hanging="360"/>
        <w:jc w:val="both"/>
        <w:rPr>
          <w:rFonts w:ascii="Calibri" w:hAnsi="Calibri" w:cs="Calibri"/>
          <w:sz w:val="12"/>
          <w:szCs w:val="12"/>
        </w:rPr>
      </w:pPr>
    </w:p>
    <w:p w:rsidR="00B40A29" w:rsidRDefault="00C318B6" w:rsidP="00B40A29">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2</w:t>
      </w:r>
      <w:r w:rsidR="00B40A29" w:rsidRPr="00102F26">
        <w:rPr>
          <w:rFonts w:ascii="Calibri" w:eastAsia="Garamond" w:hAnsi="Calibri" w:cs="Calibri"/>
          <w:sz w:val="20"/>
          <w:szCs w:val="20"/>
        </w:rPr>
        <w:t>.</w:t>
      </w:r>
      <w:r w:rsidR="00B40A29" w:rsidRPr="00102F26">
        <w:rPr>
          <w:rFonts w:ascii="Calibri" w:eastAsia="Garamond" w:hAnsi="Calibri" w:cs="Calibri"/>
          <w:sz w:val="20"/>
          <w:szCs w:val="20"/>
        </w:rPr>
        <w:tab/>
      </w:r>
      <w:r w:rsidR="00B40A29">
        <w:rPr>
          <w:rFonts w:ascii="Calibri" w:eastAsia="Garamond" w:hAnsi="Calibri" w:cs="Calibri"/>
          <w:sz w:val="20"/>
          <w:szCs w:val="20"/>
        </w:rPr>
        <w:t xml:space="preserve">Does the </w:t>
      </w:r>
      <w:r w:rsidR="00B40A29" w:rsidRPr="00B40A29">
        <w:rPr>
          <w:rFonts w:ascii="Calibri" w:eastAsia="Garamond" w:hAnsi="Calibri" w:cs="Calibri"/>
          <w:b/>
          <w:i/>
          <w:sz w:val="20"/>
          <w:szCs w:val="20"/>
        </w:rPr>
        <w:t>M&amp;E Plan</w:t>
      </w:r>
      <w:r w:rsidR="00B40A29">
        <w:rPr>
          <w:rFonts w:ascii="Calibri" w:eastAsia="Garamond" w:hAnsi="Calibri" w:cs="Calibri"/>
          <w:sz w:val="20"/>
          <w:szCs w:val="20"/>
        </w:rPr>
        <w:t xml:space="preserve"> provide guidance to the </w:t>
      </w:r>
      <w:r w:rsidR="00B40A29">
        <w:rPr>
          <w:rFonts w:ascii="Calibri" w:eastAsia="Garamond" w:hAnsi="Calibri" w:cs="Calibri"/>
          <w:spacing w:val="-5"/>
          <w:sz w:val="20"/>
          <w:szCs w:val="20"/>
        </w:rPr>
        <w:t>informational needs and wants</w:t>
      </w:r>
      <w:r w:rsidR="00B40A29">
        <w:rPr>
          <w:rFonts w:ascii="Calibri" w:eastAsia="Garamond" w:hAnsi="Calibri" w:cs="Calibri"/>
          <w:sz w:val="20"/>
          <w:szCs w:val="20"/>
        </w:rPr>
        <w:t xml:space="preserve"> of</w:t>
      </w:r>
      <w:r w:rsidR="00B40A29">
        <w:rPr>
          <w:rFonts w:ascii="Calibri" w:eastAsia="Garamond" w:hAnsi="Calibri" w:cs="Calibri"/>
          <w:spacing w:val="-5"/>
          <w:sz w:val="20"/>
          <w:szCs w:val="20"/>
        </w:rPr>
        <w:t xml:space="preserve"> the</w:t>
      </w:r>
      <w:r w:rsidR="00B40A29" w:rsidRPr="00102F26">
        <w:rPr>
          <w:rFonts w:ascii="Calibri" w:eastAsia="Garamond" w:hAnsi="Calibri" w:cs="Calibri"/>
          <w:spacing w:val="-5"/>
          <w:sz w:val="20"/>
          <w:szCs w:val="20"/>
        </w:rPr>
        <w:t xml:space="preserve"> organization</w:t>
      </w:r>
      <w:r w:rsidR="00B40A29">
        <w:rPr>
          <w:rFonts w:ascii="Calibri" w:eastAsia="Garamond" w:hAnsi="Calibri" w:cs="Calibri"/>
          <w:spacing w:val="-5"/>
          <w:sz w:val="20"/>
          <w:szCs w:val="20"/>
        </w:rPr>
        <w:t>’s leadership and management</w:t>
      </w:r>
      <w:r w:rsidR="00B40A29" w:rsidRPr="00102F26">
        <w:rPr>
          <w:rFonts w:ascii="Calibri" w:eastAsia="Garamond" w:hAnsi="Calibri" w:cs="Calibri"/>
          <w:sz w:val="20"/>
          <w:szCs w:val="20"/>
        </w:rPr>
        <w:t>?</w:t>
      </w:r>
    </w:p>
    <w:p w:rsidR="00202B7C" w:rsidRPr="00102F26" w:rsidRDefault="00202B7C" w:rsidP="00202B7C">
      <w:pPr>
        <w:tabs>
          <w:tab w:val="left" w:pos="360"/>
          <w:tab w:val="left" w:pos="4614"/>
          <w:tab w:val="left" w:pos="5548"/>
          <w:tab w:val="left" w:pos="6480"/>
        </w:tabs>
        <w:ind w:left="360" w:hanging="360"/>
        <w:jc w:val="both"/>
        <w:rPr>
          <w:rFonts w:ascii="Calibri" w:hAnsi="Calibri" w:cs="Calibri"/>
          <w:sz w:val="12"/>
          <w:szCs w:val="12"/>
        </w:rPr>
      </w:pPr>
    </w:p>
    <w:p w:rsidR="00202B7C" w:rsidRPr="00102F26" w:rsidRDefault="00202B7C" w:rsidP="00202B7C">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organization’s policies</w:t>
      </w:r>
      <w:r>
        <w:rPr>
          <w:rFonts w:ascii="Calibri" w:eastAsia="Garamond" w:hAnsi="Calibri" w:cs="Calibri"/>
          <w:sz w:val="20"/>
          <w:szCs w:val="20"/>
        </w:rPr>
        <w:t>,</w:t>
      </w:r>
      <w:r w:rsidRPr="00102F26">
        <w:rPr>
          <w:rFonts w:ascii="Calibri" w:eastAsia="Garamond" w:hAnsi="Calibri" w:cs="Calibri"/>
          <w:sz w:val="20"/>
          <w:szCs w:val="20"/>
        </w:rPr>
        <w:t xml:space="preserve"> procedures</w:t>
      </w:r>
      <w:r>
        <w:rPr>
          <w:rFonts w:ascii="Calibri" w:eastAsia="Garamond" w:hAnsi="Calibri" w:cs="Calibri"/>
          <w:sz w:val="20"/>
          <w:szCs w:val="20"/>
        </w:rPr>
        <w:t>, and tools</w:t>
      </w:r>
      <w:r w:rsidRPr="00102F26">
        <w:rPr>
          <w:rFonts w:ascii="Calibri" w:eastAsia="Garamond" w:hAnsi="Calibri" w:cs="Calibri"/>
          <w:sz w:val="20"/>
          <w:szCs w:val="20"/>
        </w:rPr>
        <w:t xml:space="preserve"> related to </w:t>
      </w:r>
      <w:r>
        <w:rPr>
          <w:rFonts w:ascii="Calibri" w:eastAsia="Garamond" w:hAnsi="Calibri" w:cs="Calibri"/>
          <w:sz w:val="20"/>
          <w:szCs w:val="20"/>
        </w:rPr>
        <w:t xml:space="preserve">data analysis and reporting; </w:t>
      </w:r>
      <w:r w:rsidRPr="00102F26">
        <w:rPr>
          <w:rFonts w:ascii="Calibri" w:eastAsia="Garamond" w:hAnsi="Calibri" w:cs="Calibri"/>
          <w:sz w:val="20"/>
          <w:szCs w:val="20"/>
        </w:rPr>
        <w:t>organization’s policies</w:t>
      </w:r>
      <w:r>
        <w:rPr>
          <w:rFonts w:ascii="Calibri" w:eastAsia="Garamond" w:hAnsi="Calibri" w:cs="Calibri"/>
          <w:sz w:val="20"/>
          <w:szCs w:val="20"/>
        </w:rPr>
        <w:t>,</w:t>
      </w:r>
      <w:r w:rsidRPr="00102F26">
        <w:rPr>
          <w:rFonts w:ascii="Calibri" w:eastAsia="Garamond" w:hAnsi="Calibri" w:cs="Calibri"/>
          <w:sz w:val="20"/>
          <w:szCs w:val="20"/>
        </w:rPr>
        <w:t xml:space="preserve"> procedures</w:t>
      </w:r>
      <w:r>
        <w:rPr>
          <w:rFonts w:ascii="Calibri" w:eastAsia="Garamond" w:hAnsi="Calibri" w:cs="Calibri"/>
          <w:sz w:val="20"/>
          <w:szCs w:val="20"/>
        </w:rPr>
        <w:t>, and tools</w:t>
      </w:r>
      <w:r w:rsidRPr="00102F26">
        <w:rPr>
          <w:rFonts w:ascii="Calibri" w:eastAsia="Garamond" w:hAnsi="Calibri" w:cs="Calibri"/>
          <w:sz w:val="20"/>
          <w:szCs w:val="20"/>
        </w:rPr>
        <w:t xml:space="preserve"> related to </w:t>
      </w:r>
      <w:r w:rsidR="007B4A8F">
        <w:rPr>
          <w:rFonts w:ascii="Calibri" w:eastAsia="Garamond" w:hAnsi="Calibri" w:cs="Calibri"/>
          <w:sz w:val="20"/>
          <w:szCs w:val="20"/>
        </w:rPr>
        <w:t>assessment of information needs of specific audiences</w:t>
      </w:r>
      <w:r w:rsidRPr="00102F26">
        <w:rPr>
          <w:rFonts w:ascii="Calibri" w:eastAsia="Garamond" w:hAnsi="Calibri" w:cs="Calibri"/>
          <w:sz w:val="20"/>
          <w:szCs w:val="20"/>
        </w:rPr>
        <w:t xml:space="preserve">; </w:t>
      </w:r>
      <w:r w:rsidR="00AE700A" w:rsidRPr="00AE700A">
        <w:rPr>
          <w:rFonts w:ascii="Calibri" w:eastAsia="Garamond" w:hAnsi="Calibri" w:cs="Calibri"/>
          <w:b/>
          <w:i/>
          <w:sz w:val="20"/>
          <w:szCs w:val="20"/>
        </w:rPr>
        <w:t>Implementation Plan</w:t>
      </w:r>
      <w:r w:rsidR="00AE700A">
        <w:rPr>
          <w:rFonts w:ascii="Calibri" w:eastAsia="Garamond" w:hAnsi="Calibri" w:cs="Calibri"/>
          <w:sz w:val="20"/>
          <w:szCs w:val="20"/>
        </w:rPr>
        <w:t xml:space="preserve"> and </w:t>
      </w:r>
      <w:r w:rsidRPr="00102F26">
        <w:rPr>
          <w:rFonts w:ascii="Calibri" w:eastAsia="Garamond" w:hAnsi="Calibri" w:cs="Calibri"/>
          <w:b/>
          <w:i/>
          <w:sz w:val="20"/>
          <w:szCs w:val="20"/>
        </w:rPr>
        <w:t xml:space="preserve">Progress Reports; </w:t>
      </w:r>
      <w:r w:rsidR="007B4A8F" w:rsidRPr="007B4A8F">
        <w:rPr>
          <w:rFonts w:ascii="Calibri" w:eastAsia="Garamond" w:hAnsi="Calibri" w:cs="Calibri"/>
          <w:sz w:val="20"/>
          <w:szCs w:val="20"/>
        </w:rPr>
        <w:t>overview reports</w:t>
      </w:r>
      <w:r w:rsidRPr="00102F26">
        <w:rPr>
          <w:rFonts w:ascii="Calibri" w:eastAsia="Garamond" w:hAnsi="Calibri" w:cs="Calibri"/>
          <w:sz w:val="20"/>
          <w:szCs w:val="20"/>
        </w:rPr>
        <w:t>; 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sidR="007B4A8F">
        <w:rPr>
          <w:rFonts w:ascii="Calibri" w:eastAsia="Garamond" w:hAnsi="Calibri" w:cs="Calibri"/>
          <w:spacing w:val="-4"/>
          <w:sz w:val="20"/>
          <w:szCs w:val="20"/>
        </w:rPr>
        <w:t>o</w:t>
      </w:r>
      <w:r w:rsidR="007B4A8F" w:rsidRPr="00102F26">
        <w:rPr>
          <w:rFonts w:ascii="Calibri" w:eastAsia="Garamond" w:hAnsi="Calibri" w:cs="Calibri"/>
          <w:spacing w:val="-5"/>
          <w:sz w:val="20"/>
          <w:szCs w:val="20"/>
        </w:rPr>
        <w:t>rganization</w:t>
      </w:r>
      <w:r w:rsidR="007B4A8F">
        <w:rPr>
          <w:rFonts w:ascii="Calibri" w:eastAsia="Garamond" w:hAnsi="Calibri" w:cs="Calibri"/>
          <w:spacing w:val="-5"/>
          <w:sz w:val="20"/>
          <w:szCs w:val="20"/>
        </w:rPr>
        <w:t>’s leadership and management</w:t>
      </w:r>
    </w:p>
    <w:p w:rsidR="00202B7C" w:rsidRPr="00102F26" w:rsidRDefault="00202B7C" w:rsidP="00202B7C">
      <w:pPr>
        <w:jc w:val="both"/>
        <w:rPr>
          <w:rFonts w:ascii="Calibri" w:hAnsi="Calibri" w:cs="Calibri"/>
          <w:sz w:val="12"/>
          <w:szCs w:val="12"/>
        </w:rPr>
      </w:pPr>
    </w:p>
    <w:p w:rsidR="00202B7C" w:rsidRPr="00102F26" w:rsidRDefault="00202B7C" w:rsidP="00202B7C">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2B1906" w:rsidRDefault="002B1906">
      <w:pPr>
        <w:rPr>
          <w:rFonts w:ascii="Calibri" w:hAnsi="Calibri" w:cs="Calibri"/>
          <w:sz w:val="20"/>
          <w:szCs w:val="20"/>
        </w:rPr>
      </w:pPr>
      <w:r>
        <w:rPr>
          <w:rFonts w:ascii="Calibri" w:hAnsi="Calibri" w:cs="Calibri"/>
          <w:sz w:val="20"/>
          <w:szCs w:val="20"/>
        </w:rPr>
        <w:br w:type="page"/>
      </w: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2070"/>
        <w:gridCol w:w="7974"/>
      </w:tblGrid>
      <w:tr w:rsidR="006F7EC0" w:rsidRPr="00C13C62" w:rsidTr="00E1506F">
        <w:tc>
          <w:tcPr>
            <w:tcW w:w="2070" w:type="dxa"/>
            <w:tcBorders>
              <w:top w:val="nil"/>
              <w:bottom w:val="nil"/>
              <w:right w:val="single" w:sz="4" w:space="0" w:color="auto"/>
            </w:tcBorders>
            <w:shd w:val="clear" w:color="auto" w:fill="FDE9D9" w:themeFill="accent6" w:themeFillTint="33"/>
            <w:vAlign w:val="center"/>
          </w:tcPr>
          <w:p w:rsidR="006F7EC0" w:rsidRPr="00C13C62" w:rsidRDefault="006F7EC0" w:rsidP="006F7EC0">
            <w:pPr>
              <w:rPr>
                <w:rFonts w:ascii="Calibri" w:eastAsia="Arial" w:hAnsi="Calibri" w:cs="Calibri"/>
                <w:bCs/>
              </w:rPr>
            </w:pPr>
            <w:r w:rsidRPr="00102F26">
              <w:rPr>
                <w:rFonts w:ascii="Calibri" w:eastAsia="Arial" w:hAnsi="Calibri" w:cs="Calibri"/>
                <w:b/>
                <w:bCs/>
                <w:i/>
              </w:rPr>
              <w:lastRenderedPageBreak/>
              <w:t>Condition</w:t>
            </w:r>
            <w:r>
              <w:rPr>
                <w:rFonts w:ascii="Calibri" w:eastAsia="Arial" w:hAnsi="Calibri" w:cs="Calibri"/>
                <w:b/>
                <w:bCs/>
                <w:i/>
              </w:rPr>
              <w:t>s</w:t>
            </w:r>
            <w:r w:rsidRPr="00102F26">
              <w:rPr>
                <w:rFonts w:ascii="Calibri" w:eastAsia="Arial" w:hAnsi="Calibri" w:cs="Calibri"/>
                <w:b/>
                <w:bCs/>
                <w:i/>
              </w:rPr>
              <w:t xml:space="preserve"> </w:t>
            </w:r>
            <w:r>
              <w:rPr>
                <w:rFonts w:ascii="Calibri" w:eastAsia="Arial" w:hAnsi="Calibri" w:cs="Calibri"/>
                <w:b/>
                <w:bCs/>
                <w:i/>
              </w:rPr>
              <w:t>11 &amp; 12</w:t>
            </w:r>
            <w:r w:rsidRPr="00102F26">
              <w:rPr>
                <w:rFonts w:ascii="Calibri" w:eastAsia="Arial" w:hAnsi="Calibri" w:cs="Calibri"/>
                <w:b/>
                <w:bCs/>
                <w:i/>
              </w:rPr>
              <w:t>:</w:t>
            </w:r>
          </w:p>
        </w:tc>
        <w:tc>
          <w:tcPr>
            <w:tcW w:w="7974" w:type="dxa"/>
            <w:tcBorders>
              <w:left w:val="single" w:sz="4" w:space="0" w:color="auto"/>
            </w:tcBorders>
            <w:shd w:val="clear" w:color="auto" w:fill="FDE9D9" w:themeFill="accent6" w:themeFillTint="33"/>
            <w:vAlign w:val="center"/>
          </w:tcPr>
          <w:p w:rsidR="006F7EC0" w:rsidRPr="00C13C62" w:rsidRDefault="00E1506F" w:rsidP="006F7EC0">
            <w:pPr>
              <w:rPr>
                <w:rFonts w:ascii="Calibri" w:eastAsia="Arial" w:hAnsi="Calibri" w:cs="Calibri"/>
              </w:rPr>
            </w:pPr>
            <w:r w:rsidRPr="00102F26">
              <w:rPr>
                <w:rFonts w:ascii="Calibri" w:eastAsiaTheme="minorEastAsia" w:hAnsi="Calibri" w:cs="Calibri"/>
                <w:color w:val="000000" w:themeColor="dark1"/>
                <w:kern w:val="24"/>
              </w:rPr>
              <w:t>Documented evidence for written policies/procedures on M&amp;E activities related to re</w:t>
            </w:r>
            <w:r>
              <w:rPr>
                <w:rFonts w:ascii="Calibri" w:eastAsiaTheme="minorEastAsia" w:hAnsi="Calibri" w:cs="Calibri"/>
                <w:color w:val="000000" w:themeColor="dark1"/>
                <w:kern w:val="24"/>
              </w:rPr>
              <w:t>gularly reporting of relevant findings from analysis</w:t>
            </w:r>
            <w:r w:rsidRPr="00102F26">
              <w:rPr>
                <w:rFonts w:ascii="Calibri" w:eastAsiaTheme="minorEastAsia" w:hAnsi="Calibri" w:cs="Calibri"/>
                <w:color w:val="000000" w:themeColor="dark1"/>
                <w:kern w:val="24"/>
              </w:rPr>
              <w:t xml:space="preserve"> of work-related data </w:t>
            </w:r>
            <w:r>
              <w:rPr>
                <w:rFonts w:ascii="Calibri" w:eastAsiaTheme="minorEastAsia" w:hAnsi="Calibri" w:cs="Calibri"/>
                <w:color w:val="000000" w:themeColor="dark1"/>
                <w:kern w:val="24"/>
              </w:rPr>
              <w:t xml:space="preserve">to </w:t>
            </w:r>
            <w:r w:rsidRPr="00102F26">
              <w:rPr>
                <w:rFonts w:ascii="Calibri" w:eastAsiaTheme="minorEastAsia" w:hAnsi="Calibri" w:cs="Calibri"/>
                <w:color w:val="000000" w:themeColor="dark1"/>
                <w:kern w:val="24"/>
              </w:rPr>
              <w:t>U</w:t>
            </w:r>
            <w:r>
              <w:rPr>
                <w:rFonts w:ascii="Calibri" w:eastAsiaTheme="minorEastAsia" w:hAnsi="Calibri" w:cs="Calibri"/>
                <w:color w:val="000000" w:themeColor="dark1"/>
                <w:kern w:val="24"/>
              </w:rPr>
              <w:t>nit’s funders, supporters, and target population representatives</w:t>
            </w:r>
          </w:p>
        </w:tc>
      </w:tr>
    </w:tbl>
    <w:p w:rsidR="00FC590C" w:rsidRPr="00C318B6" w:rsidRDefault="00FC590C" w:rsidP="00FC590C">
      <w:pPr>
        <w:tabs>
          <w:tab w:val="left" w:pos="1710"/>
        </w:tabs>
        <w:ind w:left="1710" w:hanging="1710"/>
        <w:jc w:val="both"/>
        <w:rPr>
          <w:rFonts w:ascii="Calibri" w:hAnsi="Calibri" w:cs="Calibri"/>
          <w:sz w:val="8"/>
          <w:szCs w:val="8"/>
        </w:rPr>
      </w:pPr>
    </w:p>
    <w:p w:rsidR="00FC590C" w:rsidRPr="00102F26" w:rsidRDefault="00FC590C" w:rsidP="00FC590C">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00E26C3D" w:rsidRPr="00102F26">
        <w:rPr>
          <w:rFonts w:ascii="Calibri" w:eastAsia="Garamond" w:hAnsi="Calibri" w:cs="Calibri"/>
          <w:spacing w:val="-5"/>
          <w:sz w:val="20"/>
          <w:szCs w:val="20"/>
        </w:rPr>
        <w:t xml:space="preserve">As a basic M&amp;E function, there should be established standardized procedures for </w:t>
      </w:r>
      <w:r w:rsidR="00E26C3D">
        <w:rPr>
          <w:rFonts w:ascii="Calibri" w:eastAsia="Garamond" w:hAnsi="Calibri" w:cs="Calibri"/>
          <w:spacing w:val="-5"/>
          <w:sz w:val="20"/>
          <w:szCs w:val="20"/>
        </w:rPr>
        <w:t xml:space="preserve">ensuring that relevant findings from the analysis of implementation performance </w:t>
      </w:r>
      <w:r>
        <w:rPr>
          <w:rFonts w:ascii="Calibri" w:eastAsia="Garamond" w:hAnsi="Calibri" w:cs="Calibri"/>
          <w:spacing w:val="-5"/>
          <w:sz w:val="20"/>
          <w:szCs w:val="20"/>
        </w:rPr>
        <w:t>is regularly reported to th</w:t>
      </w:r>
      <w:r w:rsidR="009E32A8">
        <w:rPr>
          <w:rFonts w:ascii="Calibri" w:eastAsia="Garamond" w:hAnsi="Calibri" w:cs="Calibri"/>
          <w:spacing w:val="-5"/>
          <w:sz w:val="20"/>
          <w:szCs w:val="20"/>
        </w:rPr>
        <w:t xml:space="preserve">ose </w:t>
      </w:r>
      <w:r w:rsidR="00A775F5">
        <w:rPr>
          <w:rFonts w:ascii="Calibri" w:eastAsia="Garamond" w:hAnsi="Calibri" w:cs="Calibri"/>
          <w:spacing w:val="-5"/>
          <w:sz w:val="20"/>
          <w:szCs w:val="20"/>
        </w:rPr>
        <w:t>outside the organization w</w:t>
      </w:r>
      <w:r w:rsidR="00E26C3D">
        <w:rPr>
          <w:rFonts w:ascii="Calibri" w:eastAsia="Garamond" w:hAnsi="Calibri" w:cs="Calibri"/>
          <w:spacing w:val="-5"/>
          <w:sz w:val="20"/>
          <w:szCs w:val="20"/>
        </w:rPr>
        <w:t>ho have</w:t>
      </w:r>
      <w:r w:rsidR="00A775F5">
        <w:rPr>
          <w:rFonts w:ascii="Calibri" w:eastAsia="Garamond" w:hAnsi="Calibri" w:cs="Calibri"/>
          <w:spacing w:val="-5"/>
          <w:sz w:val="20"/>
          <w:szCs w:val="20"/>
        </w:rPr>
        <w:t xml:space="preserve"> vested interest in its work: </w:t>
      </w:r>
      <w:r w:rsidR="009E32A8">
        <w:rPr>
          <w:rFonts w:ascii="Calibri" w:eastAsia="Garamond" w:hAnsi="Calibri" w:cs="Calibri"/>
          <w:spacing w:val="-5"/>
          <w:sz w:val="20"/>
          <w:szCs w:val="20"/>
        </w:rPr>
        <w:t>provid</w:t>
      </w:r>
      <w:r w:rsidR="00A775F5">
        <w:rPr>
          <w:rFonts w:ascii="Calibri" w:eastAsia="Garamond" w:hAnsi="Calibri" w:cs="Calibri"/>
          <w:spacing w:val="-5"/>
          <w:sz w:val="20"/>
          <w:szCs w:val="20"/>
        </w:rPr>
        <w:t>ers of</w:t>
      </w:r>
      <w:r w:rsidR="009E32A8">
        <w:rPr>
          <w:rFonts w:ascii="Calibri" w:eastAsia="Garamond" w:hAnsi="Calibri" w:cs="Calibri"/>
          <w:spacing w:val="-5"/>
          <w:sz w:val="20"/>
          <w:szCs w:val="20"/>
        </w:rPr>
        <w:t xml:space="preserve"> funding and other support </w:t>
      </w:r>
      <w:r w:rsidR="00A775F5">
        <w:rPr>
          <w:rFonts w:ascii="Calibri" w:eastAsia="Garamond" w:hAnsi="Calibri" w:cs="Calibri"/>
          <w:spacing w:val="-5"/>
          <w:sz w:val="20"/>
          <w:szCs w:val="20"/>
        </w:rPr>
        <w:t>to</w:t>
      </w:r>
      <w:r w:rsidR="009E32A8">
        <w:rPr>
          <w:rFonts w:ascii="Calibri" w:eastAsia="Garamond" w:hAnsi="Calibri" w:cs="Calibri"/>
          <w:spacing w:val="-5"/>
          <w:sz w:val="20"/>
          <w:szCs w:val="20"/>
        </w:rPr>
        <w:t xml:space="preserve"> th</w:t>
      </w:r>
      <w:r>
        <w:rPr>
          <w:rFonts w:ascii="Calibri" w:eastAsia="Garamond" w:hAnsi="Calibri" w:cs="Calibri"/>
          <w:spacing w:val="-5"/>
          <w:sz w:val="20"/>
          <w:szCs w:val="20"/>
        </w:rPr>
        <w:t>e organization</w:t>
      </w:r>
      <w:r w:rsidR="00A775F5">
        <w:rPr>
          <w:rFonts w:ascii="Calibri" w:eastAsia="Garamond" w:hAnsi="Calibri" w:cs="Calibri"/>
          <w:spacing w:val="-5"/>
          <w:sz w:val="20"/>
          <w:szCs w:val="20"/>
        </w:rPr>
        <w:t>;</w:t>
      </w:r>
      <w:r w:rsidR="00264438">
        <w:rPr>
          <w:rFonts w:ascii="Calibri" w:eastAsia="Garamond" w:hAnsi="Calibri" w:cs="Calibri"/>
          <w:spacing w:val="-5"/>
          <w:sz w:val="20"/>
          <w:szCs w:val="20"/>
        </w:rPr>
        <w:t xml:space="preserve"> represent</w:t>
      </w:r>
      <w:r w:rsidR="00A775F5">
        <w:rPr>
          <w:rFonts w:ascii="Calibri" w:eastAsia="Garamond" w:hAnsi="Calibri" w:cs="Calibri"/>
          <w:spacing w:val="-5"/>
          <w:sz w:val="20"/>
          <w:szCs w:val="20"/>
        </w:rPr>
        <w:t>at</w:t>
      </w:r>
      <w:r w:rsidR="00264438">
        <w:rPr>
          <w:rFonts w:ascii="Calibri" w:eastAsia="Garamond" w:hAnsi="Calibri" w:cs="Calibri"/>
          <w:spacing w:val="-5"/>
          <w:sz w:val="20"/>
          <w:szCs w:val="20"/>
        </w:rPr>
        <w:t>i</w:t>
      </w:r>
      <w:r w:rsidR="00A775F5">
        <w:rPr>
          <w:rFonts w:ascii="Calibri" w:eastAsia="Garamond" w:hAnsi="Calibri" w:cs="Calibri"/>
          <w:spacing w:val="-5"/>
          <w:sz w:val="20"/>
          <w:szCs w:val="20"/>
        </w:rPr>
        <w:t>ves from</w:t>
      </w:r>
      <w:r w:rsidR="00264438">
        <w:rPr>
          <w:rFonts w:ascii="Calibri" w:eastAsia="Garamond" w:hAnsi="Calibri" w:cs="Calibri"/>
          <w:spacing w:val="-5"/>
          <w:sz w:val="20"/>
          <w:szCs w:val="20"/>
        </w:rPr>
        <w:t xml:space="preserve"> </w:t>
      </w:r>
      <w:r w:rsidR="00A775F5">
        <w:rPr>
          <w:rFonts w:ascii="Calibri" w:eastAsia="Garamond" w:hAnsi="Calibri" w:cs="Calibri"/>
          <w:spacing w:val="-5"/>
          <w:sz w:val="20"/>
          <w:szCs w:val="20"/>
        </w:rPr>
        <w:t xml:space="preserve">population </w:t>
      </w:r>
      <w:r w:rsidR="00264438">
        <w:rPr>
          <w:rFonts w:ascii="Calibri" w:eastAsia="Garamond" w:hAnsi="Calibri" w:cs="Calibri"/>
          <w:spacing w:val="-5"/>
          <w:sz w:val="20"/>
          <w:szCs w:val="20"/>
        </w:rPr>
        <w:t>target</w:t>
      </w:r>
      <w:r w:rsidR="00A775F5">
        <w:rPr>
          <w:rFonts w:ascii="Calibri" w:eastAsia="Garamond" w:hAnsi="Calibri" w:cs="Calibri"/>
          <w:spacing w:val="-5"/>
          <w:sz w:val="20"/>
          <w:szCs w:val="20"/>
        </w:rPr>
        <w:t>ed by the</w:t>
      </w:r>
      <w:r w:rsidR="00264438">
        <w:rPr>
          <w:rFonts w:ascii="Calibri" w:eastAsia="Garamond" w:hAnsi="Calibri" w:cs="Calibri"/>
          <w:spacing w:val="-5"/>
          <w:sz w:val="20"/>
          <w:szCs w:val="20"/>
        </w:rPr>
        <w:t xml:space="preserve"> organization’s work</w:t>
      </w:r>
      <w:r w:rsidRPr="00102F26">
        <w:rPr>
          <w:rFonts w:ascii="Calibri" w:eastAsia="Garamond" w:hAnsi="Calibri" w:cs="Calibri"/>
          <w:spacing w:val="-5"/>
          <w:sz w:val="20"/>
          <w:szCs w:val="20"/>
        </w:rPr>
        <w:t>.</w:t>
      </w:r>
    </w:p>
    <w:p w:rsidR="00FC590C" w:rsidRPr="00C34341" w:rsidRDefault="00FC590C" w:rsidP="00FC590C">
      <w:pPr>
        <w:jc w:val="both"/>
        <w:rPr>
          <w:rFonts w:ascii="Calibri" w:hAnsi="Calibri" w:cs="Calibri"/>
          <w:sz w:val="10"/>
          <w:szCs w:val="10"/>
        </w:rPr>
      </w:pPr>
    </w:p>
    <w:p w:rsidR="006E03DF" w:rsidRDefault="00FC590C" w:rsidP="006E03DF">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00A775F5">
        <w:rPr>
          <w:rFonts w:ascii="Calibri" w:eastAsia="Garamond" w:hAnsi="Calibri" w:cs="Calibri"/>
          <w:spacing w:val="-5"/>
          <w:sz w:val="20"/>
          <w:szCs w:val="20"/>
        </w:rPr>
        <w:t xml:space="preserve">External </w:t>
      </w:r>
      <w:r w:rsidR="008657AE">
        <w:rPr>
          <w:rFonts w:ascii="Calibri" w:eastAsia="Garamond" w:hAnsi="Calibri" w:cs="Calibri"/>
          <w:spacing w:val="-5"/>
          <w:sz w:val="20"/>
          <w:szCs w:val="20"/>
        </w:rPr>
        <w:t>support</w:t>
      </w:r>
      <w:r w:rsidR="00A775F5">
        <w:rPr>
          <w:rFonts w:ascii="Calibri" w:eastAsia="Garamond" w:hAnsi="Calibri" w:cs="Calibri"/>
          <w:spacing w:val="-5"/>
          <w:sz w:val="20"/>
          <w:szCs w:val="20"/>
        </w:rPr>
        <w:t>ers of</w:t>
      </w:r>
      <w:r w:rsidR="008657AE">
        <w:rPr>
          <w:rFonts w:ascii="Calibri" w:eastAsia="Garamond" w:hAnsi="Calibri" w:cs="Calibri"/>
          <w:spacing w:val="-5"/>
          <w:sz w:val="20"/>
          <w:szCs w:val="20"/>
        </w:rPr>
        <w:t xml:space="preserve"> the organization </w:t>
      </w:r>
      <w:r w:rsidR="00A775F5">
        <w:rPr>
          <w:rFonts w:ascii="Calibri" w:eastAsia="Garamond" w:hAnsi="Calibri" w:cs="Calibri"/>
          <w:spacing w:val="-5"/>
          <w:sz w:val="20"/>
          <w:szCs w:val="20"/>
        </w:rPr>
        <w:t>and re</w:t>
      </w:r>
      <w:r w:rsidR="000E064A">
        <w:rPr>
          <w:rFonts w:ascii="Calibri" w:eastAsia="Garamond" w:hAnsi="Calibri" w:cs="Calibri"/>
          <w:spacing w:val="-5"/>
          <w:sz w:val="20"/>
          <w:szCs w:val="20"/>
        </w:rPr>
        <w:t xml:space="preserve">presentatives among those benefitting from its work </w:t>
      </w:r>
      <w:r w:rsidR="006E03DF">
        <w:rPr>
          <w:rFonts w:ascii="Calibri" w:eastAsia="Garamond" w:hAnsi="Calibri" w:cs="Calibri"/>
          <w:spacing w:val="-5"/>
          <w:sz w:val="20"/>
          <w:szCs w:val="20"/>
        </w:rPr>
        <w:t>need to be regularly apprised</w:t>
      </w:r>
      <w:r w:rsidR="006E03DF" w:rsidRPr="00102F26">
        <w:rPr>
          <w:rFonts w:ascii="Calibri" w:eastAsia="Garamond" w:hAnsi="Calibri" w:cs="Calibri"/>
          <w:spacing w:val="-5"/>
          <w:sz w:val="20"/>
          <w:szCs w:val="20"/>
        </w:rPr>
        <w:t xml:space="preserve"> </w:t>
      </w:r>
      <w:r w:rsidR="006E03DF">
        <w:rPr>
          <w:rFonts w:ascii="Calibri" w:eastAsia="Garamond" w:hAnsi="Calibri" w:cs="Calibri"/>
          <w:spacing w:val="-5"/>
          <w:sz w:val="20"/>
          <w:szCs w:val="20"/>
        </w:rPr>
        <w:t xml:space="preserve">of progress made </w:t>
      </w:r>
      <w:r w:rsidR="000E064A">
        <w:rPr>
          <w:rFonts w:ascii="Calibri" w:eastAsia="Garamond" w:hAnsi="Calibri" w:cs="Calibri"/>
          <w:spacing w:val="-5"/>
          <w:sz w:val="20"/>
          <w:szCs w:val="20"/>
        </w:rPr>
        <w:t xml:space="preserve">by the organization </w:t>
      </w:r>
      <w:r w:rsidR="006E03DF">
        <w:rPr>
          <w:rFonts w:ascii="Calibri" w:eastAsia="Garamond" w:hAnsi="Calibri" w:cs="Calibri"/>
          <w:spacing w:val="-5"/>
          <w:sz w:val="20"/>
          <w:szCs w:val="20"/>
        </w:rPr>
        <w:t xml:space="preserve">in </w:t>
      </w:r>
      <w:r w:rsidR="00F12C79">
        <w:rPr>
          <w:rFonts w:ascii="Calibri" w:eastAsia="Garamond" w:hAnsi="Calibri" w:cs="Calibri"/>
          <w:spacing w:val="-5"/>
          <w:sz w:val="20"/>
          <w:szCs w:val="20"/>
        </w:rPr>
        <w:t xml:space="preserve">fulfilling </w:t>
      </w:r>
      <w:r w:rsidR="000E064A">
        <w:rPr>
          <w:rFonts w:ascii="Calibri" w:eastAsia="Garamond" w:hAnsi="Calibri" w:cs="Calibri"/>
          <w:spacing w:val="-5"/>
          <w:sz w:val="20"/>
          <w:szCs w:val="20"/>
        </w:rPr>
        <w:t xml:space="preserve">its </w:t>
      </w:r>
      <w:r w:rsidR="00F12C79">
        <w:rPr>
          <w:rFonts w:ascii="Calibri" w:eastAsia="Garamond" w:hAnsi="Calibri" w:cs="Calibri"/>
          <w:spacing w:val="-5"/>
          <w:sz w:val="20"/>
          <w:szCs w:val="20"/>
        </w:rPr>
        <w:t xml:space="preserve">work </w:t>
      </w:r>
      <w:r w:rsidR="00F12C79" w:rsidRPr="00102F26">
        <w:rPr>
          <w:rFonts w:ascii="Calibri" w:eastAsia="Garamond" w:hAnsi="Calibri" w:cs="Calibri"/>
          <w:spacing w:val="-5"/>
          <w:sz w:val="20"/>
          <w:szCs w:val="20"/>
        </w:rPr>
        <w:t>objectives and outcomes</w:t>
      </w:r>
      <w:r w:rsidR="000E064A">
        <w:rPr>
          <w:rFonts w:ascii="Calibri" w:eastAsia="Garamond" w:hAnsi="Calibri" w:cs="Calibri"/>
          <w:spacing w:val="-5"/>
          <w:sz w:val="20"/>
          <w:szCs w:val="20"/>
        </w:rPr>
        <w:t>, as</w:t>
      </w:r>
      <w:r w:rsidR="00F12C79" w:rsidRPr="00F12C79">
        <w:rPr>
          <w:rFonts w:ascii="Calibri" w:eastAsia="Garamond" w:hAnsi="Calibri" w:cs="Calibri"/>
          <w:spacing w:val="-5"/>
          <w:sz w:val="20"/>
          <w:szCs w:val="20"/>
        </w:rPr>
        <w:t xml:space="preserve"> </w:t>
      </w:r>
      <w:r w:rsidR="00EE6CB2">
        <w:rPr>
          <w:rFonts w:ascii="Calibri" w:eastAsia="Garamond" w:hAnsi="Calibri" w:cs="Calibri"/>
          <w:spacing w:val="-5"/>
          <w:sz w:val="20"/>
          <w:szCs w:val="20"/>
        </w:rPr>
        <w:t xml:space="preserve">had been </w:t>
      </w:r>
      <w:r w:rsidR="00F12C79">
        <w:rPr>
          <w:rFonts w:ascii="Calibri" w:eastAsia="Garamond" w:hAnsi="Calibri" w:cs="Calibri"/>
          <w:spacing w:val="-5"/>
          <w:sz w:val="20"/>
          <w:szCs w:val="20"/>
        </w:rPr>
        <w:t xml:space="preserve">stated in the </w:t>
      </w:r>
      <w:r w:rsidR="00F12C79" w:rsidRPr="00F12C79">
        <w:rPr>
          <w:rFonts w:ascii="Calibri" w:eastAsia="Garamond" w:hAnsi="Calibri" w:cs="Calibri"/>
          <w:b/>
          <w:i/>
          <w:spacing w:val="-5"/>
          <w:sz w:val="20"/>
          <w:szCs w:val="20"/>
        </w:rPr>
        <w:t>Implementation Plan</w:t>
      </w:r>
      <w:r w:rsidR="006E03DF">
        <w:rPr>
          <w:rFonts w:ascii="Calibri" w:eastAsia="Garamond" w:hAnsi="Calibri" w:cs="Calibri"/>
          <w:spacing w:val="-5"/>
          <w:sz w:val="20"/>
          <w:szCs w:val="20"/>
        </w:rPr>
        <w:t xml:space="preserve">. </w:t>
      </w:r>
      <w:r w:rsidR="00EE6CB2">
        <w:rPr>
          <w:rFonts w:ascii="Calibri" w:eastAsia="Garamond" w:hAnsi="Calibri" w:cs="Calibri"/>
          <w:spacing w:val="-5"/>
          <w:sz w:val="20"/>
          <w:szCs w:val="20"/>
        </w:rPr>
        <w:t>Since</w:t>
      </w:r>
      <w:r w:rsidR="006E03DF">
        <w:rPr>
          <w:rFonts w:ascii="Calibri" w:eastAsia="Garamond" w:hAnsi="Calibri" w:cs="Calibri"/>
          <w:spacing w:val="-5"/>
          <w:sz w:val="20"/>
          <w:szCs w:val="20"/>
        </w:rPr>
        <w:t xml:space="preserve"> </w:t>
      </w:r>
      <w:r w:rsidR="006E03DF" w:rsidRPr="00D534CC">
        <w:rPr>
          <w:rFonts w:ascii="Calibri" w:eastAsia="Garamond" w:hAnsi="Calibri" w:cs="Calibri"/>
          <w:b/>
          <w:i/>
          <w:spacing w:val="-5"/>
          <w:sz w:val="20"/>
          <w:szCs w:val="20"/>
        </w:rPr>
        <w:t>Progress Report</w:t>
      </w:r>
      <w:r w:rsidR="006E03DF">
        <w:rPr>
          <w:rFonts w:ascii="Calibri" w:eastAsia="Garamond" w:hAnsi="Calibri" w:cs="Calibri"/>
          <w:b/>
          <w:i/>
          <w:spacing w:val="-5"/>
          <w:sz w:val="20"/>
          <w:szCs w:val="20"/>
        </w:rPr>
        <w:t>s</w:t>
      </w:r>
      <w:r w:rsidR="006E03DF">
        <w:rPr>
          <w:rFonts w:ascii="Calibri" w:eastAsia="Garamond" w:hAnsi="Calibri" w:cs="Calibri"/>
          <w:spacing w:val="-5"/>
          <w:sz w:val="20"/>
          <w:szCs w:val="20"/>
        </w:rPr>
        <w:t xml:space="preserve"> offer implementation-related information in some detail, with c</w:t>
      </w:r>
      <w:r w:rsidR="006E03DF" w:rsidRPr="00102F26">
        <w:rPr>
          <w:rFonts w:ascii="Calibri" w:eastAsia="Garamond" w:hAnsi="Calibri" w:cs="Calibri"/>
          <w:spacing w:val="-5"/>
          <w:sz w:val="20"/>
          <w:szCs w:val="20"/>
        </w:rPr>
        <w:t>ross-compari</w:t>
      </w:r>
      <w:r w:rsidR="006E03DF">
        <w:rPr>
          <w:rFonts w:ascii="Calibri" w:eastAsia="Garamond" w:hAnsi="Calibri" w:cs="Calibri"/>
          <w:spacing w:val="-5"/>
          <w:sz w:val="20"/>
          <w:szCs w:val="20"/>
        </w:rPr>
        <w:t>so</w:t>
      </w:r>
      <w:r w:rsidR="006E03DF" w:rsidRPr="00102F26">
        <w:rPr>
          <w:rFonts w:ascii="Calibri" w:eastAsia="Garamond" w:hAnsi="Calibri" w:cs="Calibri"/>
          <w:spacing w:val="-5"/>
          <w:sz w:val="20"/>
          <w:szCs w:val="20"/>
        </w:rPr>
        <w:t>n</w:t>
      </w:r>
      <w:r w:rsidR="006E03DF">
        <w:rPr>
          <w:rFonts w:ascii="Calibri" w:eastAsia="Garamond" w:hAnsi="Calibri" w:cs="Calibri"/>
          <w:spacing w:val="-5"/>
          <w:sz w:val="20"/>
          <w:szCs w:val="20"/>
        </w:rPr>
        <w:t xml:space="preserve">s made between actual versus projected levels for that reporting period, </w:t>
      </w:r>
      <w:r w:rsidR="00F12C79">
        <w:rPr>
          <w:rFonts w:ascii="Calibri" w:eastAsia="Garamond" w:hAnsi="Calibri" w:cs="Calibri"/>
          <w:spacing w:val="-5"/>
          <w:sz w:val="20"/>
          <w:szCs w:val="20"/>
        </w:rPr>
        <w:t xml:space="preserve">outside </w:t>
      </w:r>
      <w:r w:rsidR="006E03DF">
        <w:rPr>
          <w:rFonts w:ascii="Calibri" w:eastAsia="Garamond" w:hAnsi="Calibri" w:cs="Calibri"/>
          <w:spacing w:val="-5"/>
          <w:sz w:val="20"/>
          <w:szCs w:val="20"/>
        </w:rPr>
        <w:t xml:space="preserve">readers may be better served with separate, less frequent reporting by which to provide an overview of performance and any corrective action steps taken. Among the responsibilities of those with M&amp;E functions is the preparation of information that is not only complete, accurate, and timely but also relevant to the needs and interests of the intended audience. </w:t>
      </w:r>
    </w:p>
    <w:p w:rsidR="00FC590C" w:rsidRPr="00C34341" w:rsidRDefault="00FC590C" w:rsidP="00FC590C">
      <w:pPr>
        <w:jc w:val="both"/>
        <w:rPr>
          <w:rFonts w:ascii="Calibri" w:hAnsi="Calibri" w:cs="Calibri"/>
          <w:sz w:val="10"/>
          <w:szCs w:val="10"/>
        </w:rPr>
      </w:pPr>
    </w:p>
    <w:p w:rsidR="00FC590C" w:rsidRPr="00102F26" w:rsidRDefault="00FC590C" w:rsidP="00FC590C">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C318B6" w:rsidRDefault="00FC590C" w:rsidP="00FC590C">
      <w:pPr>
        <w:tabs>
          <w:tab w:val="left" w:pos="360"/>
          <w:tab w:val="left" w:pos="4614"/>
          <w:tab w:val="left" w:pos="5548"/>
          <w:tab w:val="left" w:pos="6480"/>
        </w:tabs>
        <w:ind w:left="360" w:hanging="360"/>
        <w:jc w:val="both"/>
        <w:rPr>
          <w:rFonts w:ascii="Calibri" w:eastAsia="Garamond" w:hAnsi="Calibri" w:cs="Calibri"/>
          <w:spacing w:val="-5"/>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Are there </w:t>
      </w:r>
      <w:r w:rsidRPr="00102F26">
        <w:rPr>
          <w:rFonts w:ascii="Calibri" w:eastAsia="Garamond" w:hAnsi="Calibri" w:cs="Calibri"/>
          <w:spacing w:val="-5"/>
          <w:sz w:val="20"/>
          <w:szCs w:val="20"/>
        </w:rPr>
        <w:t xml:space="preserve">guidelines and procedures </w:t>
      </w:r>
      <w:proofErr w:type="gramStart"/>
      <w:r w:rsidRPr="00102F26">
        <w:rPr>
          <w:rFonts w:ascii="Calibri" w:eastAsia="Garamond" w:hAnsi="Calibri" w:cs="Calibri"/>
          <w:spacing w:val="-5"/>
          <w:sz w:val="20"/>
          <w:szCs w:val="20"/>
        </w:rPr>
        <w:t>for</w:t>
      </w:r>
      <w:r w:rsidR="00C318B6">
        <w:rPr>
          <w:rFonts w:ascii="Calibri" w:eastAsia="Garamond" w:hAnsi="Calibri" w:cs="Calibri"/>
          <w:spacing w:val="-5"/>
          <w:sz w:val="20"/>
          <w:szCs w:val="20"/>
        </w:rPr>
        <w:t>:</w:t>
      </w:r>
      <w:proofErr w:type="gramEnd"/>
    </w:p>
    <w:p w:rsidR="00C318B6" w:rsidRPr="00314622" w:rsidRDefault="00FC590C" w:rsidP="00C318B6">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pacing w:val="-5"/>
          <w:sz w:val="20"/>
          <w:szCs w:val="20"/>
        </w:rPr>
        <w:t>reporting</w:t>
      </w:r>
      <w:proofErr w:type="gramEnd"/>
      <w:r>
        <w:rPr>
          <w:rFonts w:ascii="Calibri" w:eastAsia="Garamond" w:hAnsi="Calibri" w:cs="Calibri"/>
          <w:spacing w:val="-5"/>
          <w:sz w:val="20"/>
          <w:szCs w:val="20"/>
        </w:rPr>
        <w:t xml:space="preserve"> on a regular basis implementation performance and related findings </w:t>
      </w:r>
      <w:r w:rsidRPr="00102F26">
        <w:rPr>
          <w:rFonts w:ascii="Calibri" w:eastAsia="Garamond" w:hAnsi="Calibri" w:cs="Calibri"/>
          <w:spacing w:val="-5"/>
          <w:sz w:val="20"/>
          <w:szCs w:val="20"/>
        </w:rPr>
        <w:t>t</w:t>
      </w:r>
      <w:r>
        <w:rPr>
          <w:rFonts w:ascii="Calibri" w:eastAsia="Garamond" w:hAnsi="Calibri" w:cs="Calibri"/>
          <w:spacing w:val="-5"/>
          <w:sz w:val="20"/>
          <w:szCs w:val="20"/>
        </w:rPr>
        <w:t>hat are</w:t>
      </w:r>
      <w:r w:rsidRPr="00102F26">
        <w:rPr>
          <w:rFonts w:ascii="Calibri" w:eastAsia="Garamond" w:hAnsi="Calibri" w:cs="Calibri"/>
          <w:spacing w:val="-5"/>
          <w:sz w:val="20"/>
          <w:szCs w:val="20"/>
        </w:rPr>
        <w:t xml:space="preserve"> specif</w:t>
      </w:r>
      <w:r>
        <w:rPr>
          <w:rFonts w:ascii="Calibri" w:eastAsia="Garamond" w:hAnsi="Calibri" w:cs="Calibri"/>
          <w:spacing w:val="-5"/>
          <w:sz w:val="20"/>
          <w:szCs w:val="20"/>
        </w:rPr>
        <w:t>ic to the needs and interests of the</w:t>
      </w:r>
      <w:r w:rsidRPr="00102F26">
        <w:rPr>
          <w:rFonts w:ascii="Calibri" w:eastAsia="Garamond" w:hAnsi="Calibri" w:cs="Calibri"/>
          <w:spacing w:val="-5"/>
          <w:sz w:val="20"/>
          <w:szCs w:val="20"/>
        </w:rPr>
        <w:t xml:space="preserve"> organization</w:t>
      </w:r>
      <w:r>
        <w:rPr>
          <w:rFonts w:ascii="Calibri" w:eastAsia="Garamond" w:hAnsi="Calibri" w:cs="Calibri"/>
          <w:spacing w:val="-5"/>
          <w:sz w:val="20"/>
          <w:szCs w:val="20"/>
        </w:rPr>
        <w:t xml:space="preserve">’s </w:t>
      </w:r>
      <w:r w:rsidR="00F12C79">
        <w:rPr>
          <w:rFonts w:ascii="Calibri" w:eastAsia="Garamond" w:hAnsi="Calibri" w:cs="Calibri"/>
          <w:spacing w:val="-5"/>
          <w:sz w:val="20"/>
          <w:szCs w:val="20"/>
        </w:rPr>
        <w:t>outside supporters</w:t>
      </w:r>
      <w:r w:rsidR="00E6314D">
        <w:rPr>
          <w:rFonts w:ascii="Calibri" w:eastAsia="Garamond" w:hAnsi="Calibri" w:cs="Calibri"/>
          <w:spacing w:val="-5"/>
          <w:sz w:val="20"/>
          <w:szCs w:val="20"/>
        </w:rPr>
        <w:t xml:space="preserve"> and beneficiaries</w:t>
      </w:r>
      <w:r w:rsidRPr="00102F26">
        <w:rPr>
          <w:rFonts w:ascii="Calibri" w:eastAsia="Garamond" w:hAnsi="Calibri" w:cs="Calibri"/>
          <w:sz w:val="20"/>
          <w:szCs w:val="20"/>
        </w:rPr>
        <w:t>?</w:t>
      </w:r>
      <w:r w:rsidR="00C318B6" w:rsidRPr="00C318B6">
        <w:rPr>
          <w:rFonts w:ascii="Calibri" w:eastAsia="Garamond" w:hAnsi="Calibri" w:cs="Calibri"/>
          <w:sz w:val="20"/>
          <w:szCs w:val="20"/>
        </w:rPr>
        <w:t xml:space="preserve"> </w:t>
      </w:r>
    </w:p>
    <w:p w:rsidR="00C318B6" w:rsidRPr="00314622" w:rsidRDefault="00FC590C" w:rsidP="00C318B6">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pacing w:val="-5"/>
          <w:sz w:val="20"/>
          <w:szCs w:val="20"/>
        </w:rPr>
        <w:t>solicit</w:t>
      </w:r>
      <w:r w:rsidR="00C318B6">
        <w:rPr>
          <w:rFonts w:ascii="Calibri" w:eastAsia="Garamond" w:hAnsi="Calibri" w:cs="Calibri"/>
          <w:spacing w:val="-5"/>
          <w:sz w:val="20"/>
          <w:szCs w:val="20"/>
        </w:rPr>
        <w:t>ing</w:t>
      </w:r>
      <w:proofErr w:type="gramEnd"/>
      <w:r>
        <w:rPr>
          <w:rFonts w:ascii="Calibri" w:eastAsia="Garamond" w:hAnsi="Calibri" w:cs="Calibri"/>
          <w:spacing w:val="-5"/>
          <w:sz w:val="20"/>
          <w:szCs w:val="20"/>
        </w:rPr>
        <w:t xml:space="preserve"> from the</w:t>
      </w:r>
      <w:r w:rsidRPr="00102F26">
        <w:rPr>
          <w:rFonts w:ascii="Calibri" w:eastAsia="Garamond" w:hAnsi="Calibri" w:cs="Calibri"/>
          <w:spacing w:val="-5"/>
          <w:sz w:val="20"/>
          <w:szCs w:val="20"/>
        </w:rPr>
        <w:t xml:space="preserve"> organization</w:t>
      </w:r>
      <w:r>
        <w:rPr>
          <w:rFonts w:ascii="Calibri" w:eastAsia="Garamond" w:hAnsi="Calibri" w:cs="Calibri"/>
          <w:spacing w:val="-5"/>
          <w:sz w:val="20"/>
          <w:szCs w:val="20"/>
        </w:rPr>
        <w:t xml:space="preserve">’s </w:t>
      </w:r>
      <w:r w:rsidR="00F12C79">
        <w:rPr>
          <w:rFonts w:ascii="Calibri" w:eastAsia="Garamond" w:hAnsi="Calibri" w:cs="Calibri"/>
          <w:spacing w:val="-5"/>
          <w:sz w:val="20"/>
          <w:szCs w:val="20"/>
        </w:rPr>
        <w:t>outside supporters</w:t>
      </w:r>
      <w:r>
        <w:rPr>
          <w:rFonts w:ascii="Calibri" w:eastAsia="Garamond" w:hAnsi="Calibri" w:cs="Calibri"/>
          <w:spacing w:val="-5"/>
          <w:sz w:val="20"/>
          <w:szCs w:val="20"/>
        </w:rPr>
        <w:t xml:space="preserve"> </w:t>
      </w:r>
      <w:r w:rsidR="00E6314D">
        <w:rPr>
          <w:rFonts w:ascii="Calibri" w:eastAsia="Garamond" w:hAnsi="Calibri" w:cs="Calibri"/>
          <w:spacing w:val="-5"/>
          <w:sz w:val="20"/>
          <w:szCs w:val="20"/>
        </w:rPr>
        <w:t xml:space="preserve">and beneficiaries </w:t>
      </w:r>
      <w:r>
        <w:rPr>
          <w:rFonts w:ascii="Calibri" w:eastAsia="Garamond" w:hAnsi="Calibri" w:cs="Calibri"/>
          <w:spacing w:val="-5"/>
          <w:sz w:val="20"/>
          <w:szCs w:val="20"/>
        </w:rPr>
        <w:t>informational needs and wants specific to them</w:t>
      </w:r>
      <w:r w:rsidRPr="00102F26">
        <w:rPr>
          <w:rFonts w:ascii="Calibri" w:eastAsia="Garamond" w:hAnsi="Calibri" w:cs="Calibri"/>
          <w:sz w:val="20"/>
          <w:szCs w:val="20"/>
        </w:rPr>
        <w:t>?</w:t>
      </w:r>
      <w:r w:rsidR="00C318B6" w:rsidRPr="00C318B6">
        <w:rPr>
          <w:rFonts w:ascii="Calibri" w:eastAsia="Garamond" w:hAnsi="Calibri" w:cs="Calibri"/>
          <w:sz w:val="20"/>
          <w:szCs w:val="20"/>
        </w:rPr>
        <w:t xml:space="preserve"> </w:t>
      </w:r>
    </w:p>
    <w:p w:rsidR="00C318B6" w:rsidRPr="00C318B6" w:rsidRDefault="00C318B6" w:rsidP="00C318B6">
      <w:pPr>
        <w:tabs>
          <w:tab w:val="left" w:pos="360"/>
          <w:tab w:val="left" w:pos="4614"/>
          <w:tab w:val="left" w:pos="5548"/>
          <w:tab w:val="left" w:pos="6480"/>
        </w:tabs>
        <w:ind w:left="360" w:hanging="360"/>
        <w:jc w:val="both"/>
        <w:rPr>
          <w:rFonts w:ascii="Calibri" w:hAnsi="Calibri" w:cs="Calibri"/>
          <w:sz w:val="8"/>
          <w:szCs w:val="8"/>
        </w:rPr>
      </w:pPr>
    </w:p>
    <w:p w:rsidR="00FC590C" w:rsidRDefault="00C318B6" w:rsidP="00FC590C">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2</w:t>
      </w:r>
      <w:r w:rsidR="00FC590C" w:rsidRPr="00102F26">
        <w:rPr>
          <w:rFonts w:ascii="Calibri" w:eastAsia="Garamond" w:hAnsi="Calibri" w:cs="Calibri"/>
          <w:sz w:val="20"/>
          <w:szCs w:val="20"/>
        </w:rPr>
        <w:t>.</w:t>
      </w:r>
      <w:r w:rsidR="00FC590C" w:rsidRPr="00102F26">
        <w:rPr>
          <w:rFonts w:ascii="Calibri" w:eastAsia="Garamond" w:hAnsi="Calibri" w:cs="Calibri"/>
          <w:sz w:val="20"/>
          <w:szCs w:val="20"/>
        </w:rPr>
        <w:tab/>
      </w:r>
      <w:r w:rsidR="00FC590C">
        <w:rPr>
          <w:rFonts w:ascii="Calibri" w:eastAsia="Garamond" w:hAnsi="Calibri" w:cs="Calibri"/>
          <w:sz w:val="20"/>
          <w:szCs w:val="20"/>
        </w:rPr>
        <w:t xml:space="preserve">Does the </w:t>
      </w:r>
      <w:r w:rsidR="00FC590C" w:rsidRPr="00B40A29">
        <w:rPr>
          <w:rFonts w:ascii="Calibri" w:eastAsia="Garamond" w:hAnsi="Calibri" w:cs="Calibri"/>
          <w:b/>
          <w:i/>
          <w:sz w:val="20"/>
          <w:szCs w:val="20"/>
        </w:rPr>
        <w:t>M&amp;E Plan</w:t>
      </w:r>
      <w:r w:rsidR="00FC590C">
        <w:rPr>
          <w:rFonts w:ascii="Calibri" w:eastAsia="Garamond" w:hAnsi="Calibri" w:cs="Calibri"/>
          <w:sz w:val="20"/>
          <w:szCs w:val="20"/>
        </w:rPr>
        <w:t xml:space="preserve"> provide guidance </w:t>
      </w:r>
      <w:r w:rsidR="0015529A">
        <w:rPr>
          <w:rFonts w:ascii="Calibri" w:eastAsia="Garamond" w:hAnsi="Calibri" w:cs="Calibri"/>
          <w:sz w:val="20"/>
          <w:szCs w:val="20"/>
        </w:rPr>
        <w:t>in fulfilling</w:t>
      </w:r>
      <w:r w:rsidR="00FC590C">
        <w:rPr>
          <w:rFonts w:ascii="Calibri" w:eastAsia="Garamond" w:hAnsi="Calibri" w:cs="Calibri"/>
          <w:sz w:val="20"/>
          <w:szCs w:val="20"/>
        </w:rPr>
        <w:t xml:space="preserve"> </w:t>
      </w:r>
      <w:r w:rsidR="00FC590C">
        <w:rPr>
          <w:rFonts w:ascii="Calibri" w:eastAsia="Garamond" w:hAnsi="Calibri" w:cs="Calibri"/>
          <w:spacing w:val="-5"/>
          <w:sz w:val="20"/>
          <w:szCs w:val="20"/>
        </w:rPr>
        <w:t>informational needs</w:t>
      </w:r>
      <w:r w:rsidR="00FC590C">
        <w:rPr>
          <w:rFonts w:ascii="Calibri" w:eastAsia="Garamond" w:hAnsi="Calibri" w:cs="Calibri"/>
          <w:sz w:val="20"/>
          <w:szCs w:val="20"/>
        </w:rPr>
        <w:t xml:space="preserve"> of</w:t>
      </w:r>
      <w:r w:rsidR="00FC590C">
        <w:rPr>
          <w:rFonts w:ascii="Calibri" w:eastAsia="Garamond" w:hAnsi="Calibri" w:cs="Calibri"/>
          <w:spacing w:val="-5"/>
          <w:sz w:val="20"/>
          <w:szCs w:val="20"/>
        </w:rPr>
        <w:t xml:space="preserve"> </w:t>
      </w:r>
      <w:r w:rsidR="00F12C79">
        <w:rPr>
          <w:rFonts w:ascii="Calibri" w:eastAsia="Garamond" w:hAnsi="Calibri" w:cs="Calibri"/>
          <w:spacing w:val="-5"/>
          <w:sz w:val="20"/>
          <w:szCs w:val="20"/>
        </w:rPr>
        <w:t xml:space="preserve">supporters </w:t>
      </w:r>
      <w:r w:rsidR="00E6314D">
        <w:rPr>
          <w:rFonts w:ascii="Calibri" w:eastAsia="Garamond" w:hAnsi="Calibri" w:cs="Calibri"/>
          <w:spacing w:val="-5"/>
          <w:sz w:val="20"/>
          <w:szCs w:val="20"/>
        </w:rPr>
        <w:t xml:space="preserve">and beneficiaries </w:t>
      </w:r>
      <w:r w:rsidR="00F12C79">
        <w:rPr>
          <w:rFonts w:ascii="Calibri" w:eastAsia="Garamond" w:hAnsi="Calibri" w:cs="Calibri"/>
          <w:spacing w:val="-5"/>
          <w:sz w:val="20"/>
          <w:szCs w:val="20"/>
        </w:rPr>
        <w:t>of the organization</w:t>
      </w:r>
      <w:r w:rsidR="00FC590C" w:rsidRPr="00102F26">
        <w:rPr>
          <w:rFonts w:ascii="Calibri" w:eastAsia="Garamond" w:hAnsi="Calibri" w:cs="Calibri"/>
          <w:sz w:val="20"/>
          <w:szCs w:val="20"/>
        </w:rPr>
        <w:t>?</w:t>
      </w:r>
    </w:p>
    <w:p w:rsidR="00FC590C" w:rsidRPr="00C34341" w:rsidRDefault="00FC590C" w:rsidP="00FC590C">
      <w:pPr>
        <w:tabs>
          <w:tab w:val="left" w:pos="360"/>
          <w:tab w:val="left" w:pos="4614"/>
          <w:tab w:val="left" w:pos="5548"/>
          <w:tab w:val="left" w:pos="6480"/>
        </w:tabs>
        <w:ind w:left="360" w:hanging="360"/>
        <w:jc w:val="both"/>
        <w:rPr>
          <w:rFonts w:ascii="Calibri" w:hAnsi="Calibri" w:cs="Calibri"/>
          <w:sz w:val="10"/>
          <w:szCs w:val="10"/>
        </w:rPr>
      </w:pPr>
    </w:p>
    <w:p w:rsidR="00FC590C" w:rsidRPr="00102F26" w:rsidRDefault="00FC590C" w:rsidP="00FC590C">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organization’s policies</w:t>
      </w:r>
      <w:r>
        <w:rPr>
          <w:rFonts w:ascii="Calibri" w:eastAsia="Garamond" w:hAnsi="Calibri" w:cs="Calibri"/>
          <w:sz w:val="20"/>
          <w:szCs w:val="20"/>
        </w:rPr>
        <w:t>,</w:t>
      </w:r>
      <w:r w:rsidRPr="00102F26">
        <w:rPr>
          <w:rFonts w:ascii="Calibri" w:eastAsia="Garamond" w:hAnsi="Calibri" w:cs="Calibri"/>
          <w:sz w:val="20"/>
          <w:szCs w:val="20"/>
        </w:rPr>
        <w:t xml:space="preserve"> procedures</w:t>
      </w:r>
      <w:r>
        <w:rPr>
          <w:rFonts w:ascii="Calibri" w:eastAsia="Garamond" w:hAnsi="Calibri" w:cs="Calibri"/>
          <w:sz w:val="20"/>
          <w:szCs w:val="20"/>
        </w:rPr>
        <w:t>, and tools</w:t>
      </w:r>
      <w:r w:rsidRPr="00102F26">
        <w:rPr>
          <w:rFonts w:ascii="Calibri" w:eastAsia="Garamond" w:hAnsi="Calibri" w:cs="Calibri"/>
          <w:sz w:val="20"/>
          <w:szCs w:val="20"/>
        </w:rPr>
        <w:t xml:space="preserve"> related to </w:t>
      </w:r>
      <w:r>
        <w:rPr>
          <w:rFonts w:ascii="Calibri" w:eastAsia="Garamond" w:hAnsi="Calibri" w:cs="Calibri"/>
          <w:sz w:val="20"/>
          <w:szCs w:val="20"/>
        </w:rPr>
        <w:t xml:space="preserve">data analysis and reporting; </w:t>
      </w:r>
      <w:r w:rsidRPr="00102F26">
        <w:rPr>
          <w:rFonts w:ascii="Calibri" w:eastAsia="Garamond" w:hAnsi="Calibri" w:cs="Calibri"/>
          <w:sz w:val="20"/>
          <w:szCs w:val="20"/>
        </w:rPr>
        <w:t>organization’s policies</w:t>
      </w:r>
      <w:r>
        <w:rPr>
          <w:rFonts w:ascii="Calibri" w:eastAsia="Garamond" w:hAnsi="Calibri" w:cs="Calibri"/>
          <w:sz w:val="20"/>
          <w:szCs w:val="20"/>
        </w:rPr>
        <w:t>,</w:t>
      </w:r>
      <w:r w:rsidRPr="00102F26">
        <w:rPr>
          <w:rFonts w:ascii="Calibri" w:eastAsia="Garamond" w:hAnsi="Calibri" w:cs="Calibri"/>
          <w:sz w:val="20"/>
          <w:szCs w:val="20"/>
        </w:rPr>
        <w:t xml:space="preserve"> procedures</w:t>
      </w:r>
      <w:r>
        <w:rPr>
          <w:rFonts w:ascii="Calibri" w:eastAsia="Garamond" w:hAnsi="Calibri" w:cs="Calibri"/>
          <w:sz w:val="20"/>
          <w:szCs w:val="20"/>
        </w:rPr>
        <w:t>, and tools</w:t>
      </w:r>
      <w:r w:rsidRPr="00102F26">
        <w:rPr>
          <w:rFonts w:ascii="Calibri" w:eastAsia="Garamond" w:hAnsi="Calibri" w:cs="Calibri"/>
          <w:sz w:val="20"/>
          <w:szCs w:val="20"/>
        </w:rPr>
        <w:t xml:space="preserve"> related to </w:t>
      </w:r>
      <w:r>
        <w:rPr>
          <w:rFonts w:ascii="Calibri" w:eastAsia="Garamond" w:hAnsi="Calibri" w:cs="Calibri"/>
          <w:sz w:val="20"/>
          <w:szCs w:val="20"/>
        </w:rPr>
        <w:t>assessment of information needs of specific audiences</w:t>
      </w:r>
      <w:r w:rsidRPr="00102F26">
        <w:rPr>
          <w:rFonts w:ascii="Calibri" w:eastAsia="Garamond" w:hAnsi="Calibri" w:cs="Calibri"/>
          <w:sz w:val="20"/>
          <w:szCs w:val="20"/>
        </w:rPr>
        <w:t xml:space="preserve">; </w:t>
      </w:r>
      <w:r w:rsidR="00AE700A" w:rsidRPr="00AE700A">
        <w:rPr>
          <w:rFonts w:ascii="Calibri" w:eastAsia="Garamond" w:hAnsi="Calibri" w:cs="Calibri"/>
          <w:b/>
          <w:i/>
          <w:sz w:val="20"/>
          <w:szCs w:val="20"/>
        </w:rPr>
        <w:t>Implementation Plan</w:t>
      </w:r>
      <w:r w:rsidR="00AE700A">
        <w:rPr>
          <w:rFonts w:ascii="Calibri" w:eastAsia="Garamond" w:hAnsi="Calibri" w:cs="Calibri"/>
          <w:sz w:val="20"/>
          <w:szCs w:val="20"/>
        </w:rPr>
        <w:t xml:space="preserve"> and </w:t>
      </w:r>
      <w:r w:rsidRPr="00102F26">
        <w:rPr>
          <w:rFonts w:ascii="Calibri" w:eastAsia="Garamond" w:hAnsi="Calibri" w:cs="Calibri"/>
          <w:b/>
          <w:i/>
          <w:sz w:val="20"/>
          <w:szCs w:val="20"/>
        </w:rPr>
        <w:t xml:space="preserve">Progress Reports; </w:t>
      </w:r>
      <w:r w:rsidRPr="007B4A8F">
        <w:rPr>
          <w:rFonts w:ascii="Calibri" w:eastAsia="Garamond" w:hAnsi="Calibri" w:cs="Calibri"/>
          <w:sz w:val="20"/>
          <w:szCs w:val="20"/>
        </w:rPr>
        <w:t>overview reports</w:t>
      </w:r>
      <w:r w:rsidRPr="00102F26">
        <w:rPr>
          <w:rFonts w:ascii="Calibri" w:eastAsia="Garamond" w:hAnsi="Calibri" w:cs="Calibri"/>
          <w:sz w:val="20"/>
          <w:szCs w:val="20"/>
        </w:rPr>
        <w:t>; 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Pr>
          <w:rFonts w:ascii="Calibri" w:eastAsia="Garamond" w:hAnsi="Calibri" w:cs="Calibri"/>
          <w:spacing w:val="-4"/>
          <w:sz w:val="20"/>
          <w:szCs w:val="20"/>
        </w:rPr>
        <w:t>o</w:t>
      </w:r>
      <w:r w:rsidRPr="00102F26">
        <w:rPr>
          <w:rFonts w:ascii="Calibri" w:eastAsia="Garamond" w:hAnsi="Calibri" w:cs="Calibri"/>
          <w:spacing w:val="-5"/>
          <w:sz w:val="20"/>
          <w:szCs w:val="20"/>
        </w:rPr>
        <w:t>rganization</w:t>
      </w:r>
      <w:r>
        <w:rPr>
          <w:rFonts w:ascii="Calibri" w:eastAsia="Garamond" w:hAnsi="Calibri" w:cs="Calibri"/>
          <w:spacing w:val="-5"/>
          <w:sz w:val="20"/>
          <w:szCs w:val="20"/>
        </w:rPr>
        <w:t>’s leadership and management</w:t>
      </w:r>
    </w:p>
    <w:p w:rsidR="00FC590C" w:rsidRPr="00C34341" w:rsidRDefault="00FC590C" w:rsidP="00FC590C">
      <w:pPr>
        <w:jc w:val="both"/>
        <w:rPr>
          <w:rFonts w:ascii="Calibri" w:hAnsi="Calibri" w:cs="Calibri"/>
          <w:sz w:val="10"/>
          <w:szCs w:val="10"/>
        </w:rPr>
      </w:pPr>
    </w:p>
    <w:p w:rsidR="00FC590C" w:rsidRPr="00102F26" w:rsidRDefault="00FC590C" w:rsidP="00FC590C">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FC590C" w:rsidRPr="00C318B6" w:rsidRDefault="00FC590C" w:rsidP="00D2085E">
      <w:pPr>
        <w:jc w:val="both"/>
        <w:rPr>
          <w:rFonts w:ascii="Calibri" w:hAnsi="Calibri" w:cs="Calibri"/>
          <w:sz w:val="20"/>
          <w:szCs w:val="20"/>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2070"/>
        <w:gridCol w:w="7974"/>
      </w:tblGrid>
      <w:tr w:rsidR="00E9438F" w:rsidRPr="00C13C62" w:rsidTr="002F2396">
        <w:tc>
          <w:tcPr>
            <w:tcW w:w="2070" w:type="dxa"/>
            <w:tcBorders>
              <w:top w:val="nil"/>
              <w:bottom w:val="nil"/>
              <w:right w:val="single" w:sz="4" w:space="0" w:color="auto"/>
            </w:tcBorders>
            <w:shd w:val="clear" w:color="auto" w:fill="FDE9D9" w:themeFill="accent6" w:themeFillTint="33"/>
            <w:vAlign w:val="center"/>
          </w:tcPr>
          <w:p w:rsidR="00E9438F" w:rsidRPr="00C13C62" w:rsidRDefault="00E9438F" w:rsidP="00E9438F">
            <w:pPr>
              <w:rPr>
                <w:rFonts w:ascii="Calibri" w:eastAsia="Arial" w:hAnsi="Calibri" w:cs="Calibri"/>
                <w:bCs/>
              </w:rPr>
            </w:pPr>
            <w:r w:rsidRPr="00102F26">
              <w:rPr>
                <w:rFonts w:ascii="Calibri" w:eastAsia="Arial" w:hAnsi="Calibri" w:cs="Calibri"/>
                <w:b/>
                <w:bCs/>
                <w:i/>
              </w:rPr>
              <w:t>Condition</w:t>
            </w:r>
            <w:r>
              <w:rPr>
                <w:rFonts w:ascii="Calibri" w:eastAsia="Arial" w:hAnsi="Calibri" w:cs="Calibri"/>
                <w:b/>
                <w:bCs/>
                <w:i/>
              </w:rPr>
              <w:t>s</w:t>
            </w:r>
            <w:r w:rsidRPr="00102F26">
              <w:rPr>
                <w:rFonts w:ascii="Calibri" w:eastAsia="Arial" w:hAnsi="Calibri" w:cs="Calibri"/>
                <w:b/>
                <w:bCs/>
                <w:i/>
              </w:rPr>
              <w:t xml:space="preserve"> </w:t>
            </w:r>
            <w:r>
              <w:rPr>
                <w:rFonts w:ascii="Calibri" w:eastAsia="Arial" w:hAnsi="Calibri" w:cs="Calibri"/>
                <w:b/>
                <w:bCs/>
                <w:i/>
              </w:rPr>
              <w:t>13 &amp; 14</w:t>
            </w:r>
            <w:r w:rsidRPr="00102F26">
              <w:rPr>
                <w:rFonts w:ascii="Calibri" w:eastAsia="Arial" w:hAnsi="Calibri" w:cs="Calibri"/>
                <w:b/>
                <w:bCs/>
                <w:i/>
              </w:rPr>
              <w:t>:</w:t>
            </w:r>
          </w:p>
        </w:tc>
        <w:tc>
          <w:tcPr>
            <w:tcW w:w="7974" w:type="dxa"/>
            <w:tcBorders>
              <w:left w:val="single" w:sz="4" w:space="0" w:color="auto"/>
            </w:tcBorders>
            <w:shd w:val="clear" w:color="auto" w:fill="FDE9D9" w:themeFill="accent6" w:themeFillTint="33"/>
            <w:vAlign w:val="center"/>
          </w:tcPr>
          <w:p w:rsidR="00E9438F" w:rsidRPr="00C13C62" w:rsidRDefault="00E9438F" w:rsidP="002F2396">
            <w:pPr>
              <w:rPr>
                <w:rFonts w:ascii="Calibri" w:eastAsia="Arial" w:hAnsi="Calibri" w:cs="Calibri"/>
              </w:rPr>
            </w:pPr>
            <w:r w:rsidRPr="00102F26">
              <w:rPr>
                <w:rFonts w:ascii="Calibri" w:eastAsiaTheme="minorEastAsia" w:hAnsi="Calibri" w:cs="Calibri"/>
                <w:color w:val="000000" w:themeColor="dark1"/>
                <w:kern w:val="24"/>
              </w:rPr>
              <w:t xml:space="preserve">Documented evidence for written policies/procedures on M&amp;E activities related to </w:t>
            </w:r>
            <w:r>
              <w:rPr>
                <w:rFonts w:ascii="Calibri" w:eastAsiaTheme="minorEastAsia" w:hAnsi="Calibri" w:cs="Calibri"/>
                <w:color w:val="000000" w:themeColor="dark1"/>
                <w:kern w:val="24"/>
              </w:rPr>
              <w:t>the reporting that findings on the organization’s performance have been reviewed and used by the organization’s leadership and management</w:t>
            </w:r>
          </w:p>
        </w:tc>
      </w:tr>
    </w:tbl>
    <w:p w:rsidR="00031425" w:rsidRPr="00C318B6" w:rsidRDefault="00031425" w:rsidP="00031425">
      <w:pPr>
        <w:tabs>
          <w:tab w:val="left" w:pos="1710"/>
        </w:tabs>
        <w:ind w:left="1710" w:hanging="1710"/>
        <w:jc w:val="both"/>
        <w:rPr>
          <w:rFonts w:ascii="Calibri" w:hAnsi="Calibri" w:cs="Calibri"/>
          <w:sz w:val="8"/>
          <w:szCs w:val="8"/>
        </w:rPr>
      </w:pPr>
    </w:p>
    <w:p w:rsidR="00031425" w:rsidRPr="00102F26" w:rsidRDefault="00031425" w:rsidP="00031425">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Pr="00102F26">
        <w:rPr>
          <w:rFonts w:ascii="Calibri" w:eastAsia="Garamond" w:hAnsi="Calibri" w:cs="Calibri"/>
          <w:spacing w:val="-5"/>
          <w:sz w:val="20"/>
          <w:szCs w:val="20"/>
        </w:rPr>
        <w:t xml:space="preserve">As a basic M&amp;E function, there should be established standardized procedures for </w:t>
      </w:r>
      <w:r w:rsidR="00BB411C">
        <w:rPr>
          <w:rFonts w:ascii="Calibri" w:eastAsia="Garamond" w:hAnsi="Calibri" w:cs="Calibri"/>
          <w:spacing w:val="-5"/>
          <w:sz w:val="20"/>
          <w:szCs w:val="20"/>
        </w:rPr>
        <w:t>report</w:t>
      </w:r>
      <w:r>
        <w:rPr>
          <w:rFonts w:ascii="Calibri" w:eastAsia="Garamond" w:hAnsi="Calibri" w:cs="Calibri"/>
          <w:spacing w:val="-5"/>
          <w:sz w:val="20"/>
          <w:szCs w:val="20"/>
        </w:rPr>
        <w:t xml:space="preserve">ing </w:t>
      </w:r>
      <w:r w:rsidR="00BB411C">
        <w:rPr>
          <w:rFonts w:ascii="Calibri" w:eastAsia="Garamond" w:hAnsi="Calibri" w:cs="Calibri"/>
          <w:spacing w:val="-5"/>
          <w:sz w:val="20"/>
          <w:szCs w:val="20"/>
        </w:rPr>
        <w:t>th</w:t>
      </w:r>
      <w:r w:rsidR="009764BB">
        <w:rPr>
          <w:rFonts w:ascii="Calibri" w:eastAsia="Garamond" w:hAnsi="Calibri" w:cs="Calibri"/>
          <w:spacing w:val="-5"/>
          <w:sz w:val="20"/>
          <w:szCs w:val="20"/>
        </w:rPr>
        <w:t>os</w:t>
      </w:r>
      <w:r w:rsidR="00BB411C">
        <w:rPr>
          <w:rFonts w:ascii="Calibri" w:eastAsia="Garamond" w:hAnsi="Calibri" w:cs="Calibri"/>
          <w:spacing w:val="-5"/>
          <w:sz w:val="20"/>
          <w:szCs w:val="20"/>
        </w:rPr>
        <w:t xml:space="preserve">e </w:t>
      </w:r>
      <w:r w:rsidR="009764BB">
        <w:rPr>
          <w:rFonts w:ascii="Calibri" w:eastAsia="Garamond" w:hAnsi="Calibri" w:cs="Calibri"/>
          <w:spacing w:val="-5"/>
          <w:sz w:val="20"/>
          <w:szCs w:val="20"/>
        </w:rPr>
        <w:t>instances when the organization’s leadership and management review and respond to</w:t>
      </w:r>
      <w:r w:rsidR="00BB411C">
        <w:rPr>
          <w:rFonts w:ascii="Calibri" w:eastAsia="Garamond" w:hAnsi="Calibri" w:cs="Calibri"/>
          <w:spacing w:val="-5"/>
          <w:sz w:val="20"/>
          <w:szCs w:val="20"/>
        </w:rPr>
        <w:t xml:space="preserve"> </w:t>
      </w:r>
      <w:r>
        <w:rPr>
          <w:rFonts w:ascii="Calibri" w:eastAsia="Garamond" w:hAnsi="Calibri" w:cs="Calibri"/>
          <w:spacing w:val="-5"/>
          <w:sz w:val="20"/>
          <w:szCs w:val="20"/>
        </w:rPr>
        <w:t xml:space="preserve">findings </w:t>
      </w:r>
      <w:r w:rsidR="009764BB">
        <w:rPr>
          <w:rFonts w:ascii="Calibri" w:eastAsia="Garamond" w:hAnsi="Calibri" w:cs="Calibri"/>
          <w:spacing w:val="-5"/>
          <w:sz w:val="20"/>
          <w:szCs w:val="20"/>
        </w:rPr>
        <w:t>that have been d</w:t>
      </w:r>
      <w:r w:rsidR="00BB411C">
        <w:rPr>
          <w:rFonts w:ascii="Calibri" w:eastAsia="Garamond" w:hAnsi="Calibri" w:cs="Calibri"/>
          <w:spacing w:val="-5"/>
          <w:sz w:val="20"/>
          <w:szCs w:val="20"/>
        </w:rPr>
        <w:t xml:space="preserve">erived </w:t>
      </w:r>
      <w:r w:rsidR="009764BB">
        <w:rPr>
          <w:rFonts w:ascii="Calibri" w:eastAsia="Garamond" w:hAnsi="Calibri" w:cs="Calibri"/>
          <w:spacing w:val="-5"/>
          <w:sz w:val="20"/>
          <w:szCs w:val="20"/>
        </w:rPr>
        <w:t>from</w:t>
      </w:r>
      <w:r w:rsidR="00BB411C">
        <w:rPr>
          <w:rFonts w:ascii="Calibri" w:eastAsia="Garamond" w:hAnsi="Calibri" w:cs="Calibri"/>
          <w:spacing w:val="-5"/>
          <w:sz w:val="20"/>
          <w:szCs w:val="20"/>
        </w:rPr>
        <w:t xml:space="preserve"> </w:t>
      </w:r>
      <w:r>
        <w:rPr>
          <w:rFonts w:ascii="Calibri" w:eastAsia="Garamond" w:hAnsi="Calibri" w:cs="Calibri"/>
          <w:spacing w:val="-5"/>
          <w:sz w:val="20"/>
          <w:szCs w:val="20"/>
        </w:rPr>
        <w:t xml:space="preserve">analysis of </w:t>
      </w:r>
      <w:r w:rsidR="009764BB">
        <w:rPr>
          <w:rFonts w:ascii="Calibri" w:eastAsia="Garamond" w:hAnsi="Calibri" w:cs="Calibri"/>
          <w:spacing w:val="-5"/>
          <w:sz w:val="20"/>
          <w:szCs w:val="20"/>
        </w:rPr>
        <w:t xml:space="preserve">the organization’s </w:t>
      </w:r>
      <w:r w:rsidR="00525148">
        <w:rPr>
          <w:rFonts w:ascii="Calibri" w:eastAsia="Garamond" w:hAnsi="Calibri" w:cs="Calibri"/>
          <w:spacing w:val="-5"/>
          <w:sz w:val="20"/>
          <w:szCs w:val="20"/>
        </w:rPr>
        <w:t xml:space="preserve">work </w:t>
      </w:r>
      <w:r w:rsidR="003F240C">
        <w:rPr>
          <w:rFonts w:ascii="Calibri" w:eastAsia="Garamond" w:hAnsi="Calibri" w:cs="Calibri"/>
          <w:spacing w:val="-5"/>
          <w:sz w:val="20"/>
          <w:szCs w:val="20"/>
        </w:rPr>
        <w:t>performance</w:t>
      </w:r>
      <w:r w:rsidR="000031F1">
        <w:rPr>
          <w:rFonts w:ascii="Calibri" w:eastAsia="Garamond" w:hAnsi="Calibri" w:cs="Calibri"/>
          <w:spacing w:val="-5"/>
          <w:sz w:val="20"/>
          <w:szCs w:val="20"/>
        </w:rPr>
        <w:t>.</w:t>
      </w:r>
    </w:p>
    <w:p w:rsidR="00031425" w:rsidRPr="00C34341" w:rsidRDefault="00031425" w:rsidP="00031425">
      <w:pPr>
        <w:jc w:val="both"/>
        <w:rPr>
          <w:rFonts w:ascii="Calibri" w:hAnsi="Calibri" w:cs="Calibri"/>
          <w:sz w:val="10"/>
          <w:szCs w:val="10"/>
        </w:rPr>
      </w:pPr>
    </w:p>
    <w:p w:rsidR="00031425" w:rsidRDefault="00031425" w:rsidP="00031425">
      <w:pPr>
        <w:jc w:val="both"/>
        <w:rPr>
          <w:rFonts w:ascii="Calibri" w:eastAsia="Garamond" w:hAnsi="Calibri" w:cs="Calibri"/>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Pr>
          <w:rFonts w:ascii="Calibri" w:eastAsia="Garamond" w:hAnsi="Calibri" w:cs="Calibri"/>
          <w:spacing w:val="-5"/>
          <w:sz w:val="20"/>
          <w:szCs w:val="20"/>
        </w:rPr>
        <w:t xml:space="preserve">Those holding the most senior positions </w:t>
      </w:r>
      <w:r w:rsidR="00EE6CB2">
        <w:rPr>
          <w:rFonts w:ascii="Calibri" w:eastAsia="Garamond" w:hAnsi="Calibri" w:cs="Calibri"/>
          <w:spacing w:val="-5"/>
          <w:sz w:val="20"/>
          <w:szCs w:val="20"/>
        </w:rPr>
        <w:t xml:space="preserve">in the organization </w:t>
      </w:r>
      <w:r>
        <w:rPr>
          <w:rFonts w:ascii="Calibri" w:eastAsia="Garamond" w:hAnsi="Calibri" w:cs="Calibri"/>
          <w:spacing w:val="-5"/>
          <w:sz w:val="20"/>
          <w:szCs w:val="20"/>
        </w:rPr>
        <w:t xml:space="preserve">need </w:t>
      </w:r>
      <w:r w:rsidR="000031F1">
        <w:rPr>
          <w:rFonts w:ascii="Calibri" w:eastAsia="Garamond" w:hAnsi="Calibri" w:cs="Calibri"/>
          <w:spacing w:val="-5"/>
          <w:sz w:val="20"/>
          <w:szCs w:val="20"/>
        </w:rPr>
        <w:t xml:space="preserve">to have documented their level of responsiveness to findings derived </w:t>
      </w:r>
      <w:r w:rsidR="00EE6CB2">
        <w:rPr>
          <w:rFonts w:ascii="Calibri" w:eastAsia="Garamond" w:hAnsi="Calibri" w:cs="Calibri"/>
          <w:spacing w:val="-5"/>
          <w:sz w:val="20"/>
          <w:szCs w:val="20"/>
        </w:rPr>
        <w:t>from analysis of progress</w:t>
      </w:r>
      <w:r>
        <w:rPr>
          <w:rFonts w:ascii="Calibri" w:eastAsia="Garamond" w:hAnsi="Calibri" w:cs="Calibri"/>
          <w:spacing w:val="-5"/>
          <w:sz w:val="20"/>
          <w:szCs w:val="20"/>
        </w:rPr>
        <w:t xml:space="preserve"> made in fulfilling</w:t>
      </w:r>
      <w:r w:rsidR="00EE6CB2">
        <w:rPr>
          <w:rFonts w:ascii="Calibri" w:eastAsia="Garamond" w:hAnsi="Calibri" w:cs="Calibri"/>
          <w:spacing w:val="-5"/>
          <w:sz w:val="20"/>
          <w:szCs w:val="20"/>
        </w:rPr>
        <w:t xml:space="preserve"> </w:t>
      </w:r>
      <w:r>
        <w:rPr>
          <w:rFonts w:ascii="Calibri" w:eastAsia="Garamond" w:hAnsi="Calibri" w:cs="Calibri"/>
          <w:spacing w:val="-5"/>
          <w:sz w:val="20"/>
          <w:szCs w:val="20"/>
        </w:rPr>
        <w:t xml:space="preserve">work </w:t>
      </w:r>
      <w:r w:rsidRPr="00102F26">
        <w:rPr>
          <w:rFonts w:ascii="Calibri" w:eastAsia="Garamond" w:hAnsi="Calibri" w:cs="Calibri"/>
          <w:spacing w:val="-5"/>
          <w:sz w:val="20"/>
          <w:szCs w:val="20"/>
        </w:rPr>
        <w:t>objectives and outcomes</w:t>
      </w:r>
      <w:r w:rsidR="00EE6CB2">
        <w:rPr>
          <w:rFonts w:ascii="Calibri" w:eastAsia="Garamond" w:hAnsi="Calibri" w:cs="Calibri"/>
          <w:spacing w:val="-5"/>
          <w:sz w:val="20"/>
          <w:szCs w:val="20"/>
        </w:rPr>
        <w:t>, as</w:t>
      </w:r>
      <w:r w:rsidRPr="00F12C79">
        <w:rPr>
          <w:rFonts w:ascii="Calibri" w:eastAsia="Garamond" w:hAnsi="Calibri" w:cs="Calibri"/>
          <w:spacing w:val="-5"/>
          <w:sz w:val="20"/>
          <w:szCs w:val="20"/>
        </w:rPr>
        <w:t xml:space="preserve"> </w:t>
      </w:r>
      <w:r w:rsidR="00EE6CB2">
        <w:rPr>
          <w:rFonts w:ascii="Calibri" w:eastAsia="Garamond" w:hAnsi="Calibri" w:cs="Calibri"/>
          <w:spacing w:val="-5"/>
          <w:sz w:val="20"/>
          <w:szCs w:val="20"/>
        </w:rPr>
        <w:t xml:space="preserve">had been </w:t>
      </w:r>
      <w:r>
        <w:rPr>
          <w:rFonts w:ascii="Calibri" w:eastAsia="Garamond" w:hAnsi="Calibri" w:cs="Calibri"/>
          <w:spacing w:val="-5"/>
          <w:sz w:val="20"/>
          <w:szCs w:val="20"/>
        </w:rPr>
        <w:t xml:space="preserve">stated in the </w:t>
      </w:r>
      <w:r w:rsidRPr="00F12C79">
        <w:rPr>
          <w:rFonts w:ascii="Calibri" w:eastAsia="Garamond" w:hAnsi="Calibri" w:cs="Calibri"/>
          <w:b/>
          <w:i/>
          <w:spacing w:val="-5"/>
          <w:sz w:val="20"/>
          <w:szCs w:val="20"/>
        </w:rPr>
        <w:t>Implementation Plan</w:t>
      </w:r>
      <w:r>
        <w:rPr>
          <w:rFonts w:ascii="Calibri" w:eastAsia="Garamond" w:hAnsi="Calibri" w:cs="Calibri"/>
          <w:spacing w:val="-5"/>
          <w:sz w:val="20"/>
          <w:szCs w:val="20"/>
        </w:rPr>
        <w:t xml:space="preserve">. </w:t>
      </w:r>
      <w:r w:rsidR="00EE6CB2">
        <w:rPr>
          <w:rFonts w:ascii="Calibri" w:eastAsia="Garamond" w:hAnsi="Calibri" w:cs="Calibri"/>
          <w:spacing w:val="-5"/>
          <w:sz w:val="20"/>
          <w:szCs w:val="20"/>
        </w:rPr>
        <w:t>Since</w:t>
      </w:r>
      <w:r>
        <w:rPr>
          <w:rFonts w:ascii="Calibri" w:eastAsia="Garamond" w:hAnsi="Calibri" w:cs="Calibri"/>
          <w:spacing w:val="-5"/>
          <w:sz w:val="20"/>
          <w:szCs w:val="20"/>
        </w:rPr>
        <w:t xml:space="preserve"> </w:t>
      </w:r>
      <w:r w:rsidR="00EE6CB2" w:rsidRPr="00EE6CB2">
        <w:rPr>
          <w:rFonts w:ascii="Calibri" w:eastAsia="Garamond" w:hAnsi="Calibri" w:cs="Calibri"/>
          <w:spacing w:val="-5"/>
          <w:sz w:val="20"/>
          <w:szCs w:val="20"/>
        </w:rPr>
        <w:t>they are</w:t>
      </w:r>
      <w:r w:rsidR="00EE6CB2">
        <w:rPr>
          <w:rFonts w:ascii="Calibri" w:eastAsia="Garamond" w:hAnsi="Calibri" w:cs="Calibri"/>
          <w:spacing w:val="-5"/>
          <w:sz w:val="20"/>
          <w:szCs w:val="20"/>
        </w:rPr>
        <w:t xml:space="preserve"> pro</w:t>
      </w:r>
      <w:r>
        <w:rPr>
          <w:rFonts w:ascii="Calibri" w:eastAsia="Garamond" w:hAnsi="Calibri" w:cs="Calibri"/>
          <w:spacing w:val="-5"/>
          <w:sz w:val="20"/>
          <w:szCs w:val="20"/>
        </w:rPr>
        <w:t>v</w:t>
      </w:r>
      <w:r w:rsidR="00EE6CB2">
        <w:rPr>
          <w:rFonts w:ascii="Calibri" w:eastAsia="Garamond" w:hAnsi="Calibri" w:cs="Calibri"/>
          <w:spacing w:val="-5"/>
          <w:sz w:val="20"/>
          <w:szCs w:val="20"/>
        </w:rPr>
        <w:t>id</w:t>
      </w:r>
      <w:r>
        <w:rPr>
          <w:rFonts w:ascii="Calibri" w:eastAsia="Garamond" w:hAnsi="Calibri" w:cs="Calibri"/>
          <w:spacing w:val="-5"/>
          <w:sz w:val="20"/>
          <w:szCs w:val="20"/>
        </w:rPr>
        <w:t xml:space="preserve">ed with </w:t>
      </w:r>
      <w:r w:rsidR="00EE6CB2">
        <w:rPr>
          <w:rFonts w:ascii="Calibri" w:eastAsia="Garamond" w:hAnsi="Calibri" w:cs="Calibri"/>
          <w:spacing w:val="-5"/>
          <w:sz w:val="20"/>
          <w:szCs w:val="20"/>
        </w:rPr>
        <w:t xml:space="preserve">specially-prepared </w:t>
      </w:r>
      <w:r>
        <w:rPr>
          <w:rFonts w:ascii="Calibri" w:eastAsia="Garamond" w:hAnsi="Calibri" w:cs="Calibri"/>
          <w:spacing w:val="-5"/>
          <w:sz w:val="20"/>
          <w:szCs w:val="20"/>
        </w:rPr>
        <w:t>report</w:t>
      </w:r>
      <w:r w:rsidR="00EE6CB2">
        <w:rPr>
          <w:rFonts w:ascii="Calibri" w:eastAsia="Garamond" w:hAnsi="Calibri" w:cs="Calibri"/>
          <w:spacing w:val="-5"/>
          <w:sz w:val="20"/>
          <w:szCs w:val="20"/>
        </w:rPr>
        <w:t>s</w:t>
      </w:r>
      <w:r>
        <w:rPr>
          <w:rFonts w:ascii="Calibri" w:eastAsia="Garamond" w:hAnsi="Calibri" w:cs="Calibri"/>
          <w:spacing w:val="-5"/>
          <w:sz w:val="20"/>
          <w:szCs w:val="20"/>
        </w:rPr>
        <w:t xml:space="preserve"> </w:t>
      </w:r>
      <w:r w:rsidR="00A0514C">
        <w:rPr>
          <w:rFonts w:ascii="Calibri" w:eastAsia="Garamond" w:hAnsi="Calibri" w:cs="Calibri"/>
          <w:spacing w:val="-5"/>
          <w:sz w:val="20"/>
          <w:szCs w:val="20"/>
        </w:rPr>
        <w:t>giving an</w:t>
      </w:r>
      <w:r>
        <w:rPr>
          <w:rFonts w:ascii="Calibri" w:eastAsia="Garamond" w:hAnsi="Calibri" w:cs="Calibri"/>
          <w:spacing w:val="-5"/>
          <w:sz w:val="20"/>
          <w:szCs w:val="20"/>
        </w:rPr>
        <w:t xml:space="preserve"> overview of performance and corrective action steps taken</w:t>
      </w:r>
      <w:r w:rsidR="00A0514C">
        <w:rPr>
          <w:rFonts w:ascii="Calibri" w:eastAsia="Garamond" w:hAnsi="Calibri" w:cs="Calibri"/>
          <w:spacing w:val="-5"/>
          <w:sz w:val="20"/>
          <w:szCs w:val="20"/>
        </w:rPr>
        <w:t xml:space="preserve">, </w:t>
      </w:r>
      <w:r w:rsidR="008F1E3B">
        <w:rPr>
          <w:rFonts w:ascii="Calibri" w:eastAsia="Garamond" w:hAnsi="Calibri" w:cs="Calibri"/>
          <w:spacing w:val="-5"/>
          <w:sz w:val="20"/>
          <w:szCs w:val="20"/>
        </w:rPr>
        <w:t xml:space="preserve">with format and type of content meeting their specifications, </w:t>
      </w:r>
      <w:r w:rsidR="00A0514C">
        <w:rPr>
          <w:rFonts w:ascii="Calibri" w:eastAsia="Garamond" w:hAnsi="Calibri" w:cs="Calibri"/>
          <w:spacing w:val="-5"/>
          <w:sz w:val="20"/>
          <w:szCs w:val="20"/>
        </w:rPr>
        <w:t xml:space="preserve">they </w:t>
      </w:r>
      <w:r w:rsidR="008F1E3B">
        <w:rPr>
          <w:rFonts w:ascii="Calibri" w:eastAsia="Garamond" w:hAnsi="Calibri" w:cs="Calibri"/>
          <w:spacing w:val="-5"/>
          <w:sz w:val="20"/>
          <w:szCs w:val="20"/>
        </w:rPr>
        <w:t xml:space="preserve">need have </w:t>
      </w:r>
      <w:r w:rsidR="009F5E70">
        <w:rPr>
          <w:rFonts w:ascii="Calibri" w:eastAsia="Garamond" w:hAnsi="Calibri" w:cs="Calibri"/>
          <w:spacing w:val="-5"/>
          <w:sz w:val="20"/>
          <w:szCs w:val="20"/>
        </w:rPr>
        <w:t xml:space="preserve">formally </w:t>
      </w:r>
      <w:r w:rsidR="008F1E3B">
        <w:rPr>
          <w:rFonts w:ascii="Calibri" w:eastAsia="Garamond" w:hAnsi="Calibri" w:cs="Calibri"/>
          <w:spacing w:val="-5"/>
          <w:sz w:val="20"/>
          <w:szCs w:val="20"/>
        </w:rPr>
        <w:t xml:space="preserve">documented their review </w:t>
      </w:r>
      <w:r w:rsidR="009F5E70">
        <w:rPr>
          <w:rFonts w:ascii="Calibri" w:eastAsia="Garamond" w:hAnsi="Calibri" w:cs="Calibri"/>
          <w:spacing w:val="-5"/>
          <w:sz w:val="20"/>
          <w:szCs w:val="20"/>
        </w:rPr>
        <w:t xml:space="preserve">of these reports </w:t>
      </w:r>
      <w:r w:rsidR="008F1E3B">
        <w:rPr>
          <w:rFonts w:ascii="Calibri" w:eastAsia="Garamond" w:hAnsi="Calibri" w:cs="Calibri"/>
          <w:spacing w:val="-5"/>
          <w:sz w:val="20"/>
          <w:szCs w:val="20"/>
        </w:rPr>
        <w:t xml:space="preserve">and </w:t>
      </w:r>
      <w:r w:rsidR="009F5E70">
        <w:rPr>
          <w:rFonts w:ascii="Calibri" w:eastAsia="Garamond" w:hAnsi="Calibri" w:cs="Calibri"/>
          <w:spacing w:val="-5"/>
          <w:sz w:val="20"/>
          <w:szCs w:val="20"/>
        </w:rPr>
        <w:t>their</w:t>
      </w:r>
      <w:r w:rsidR="008F1E3B">
        <w:rPr>
          <w:rFonts w:ascii="Calibri" w:eastAsia="Garamond" w:hAnsi="Calibri" w:cs="Calibri"/>
          <w:spacing w:val="-5"/>
          <w:sz w:val="20"/>
          <w:szCs w:val="20"/>
        </w:rPr>
        <w:t xml:space="preserve"> response to them. </w:t>
      </w:r>
      <w:r w:rsidR="00CB1510">
        <w:rPr>
          <w:rFonts w:ascii="Calibri" w:eastAsia="Garamond" w:hAnsi="Calibri" w:cs="Calibri"/>
          <w:spacing w:val="-5"/>
          <w:sz w:val="20"/>
          <w:szCs w:val="20"/>
        </w:rPr>
        <w:t xml:space="preserve">Among </w:t>
      </w:r>
      <w:r>
        <w:rPr>
          <w:rFonts w:ascii="Calibri" w:eastAsia="Garamond" w:hAnsi="Calibri" w:cs="Calibri"/>
          <w:spacing w:val="-5"/>
          <w:sz w:val="20"/>
          <w:szCs w:val="20"/>
        </w:rPr>
        <w:t xml:space="preserve">M&amp;E functions is the </w:t>
      </w:r>
      <w:r w:rsidR="00CB1510">
        <w:rPr>
          <w:rFonts w:ascii="Calibri" w:eastAsia="Garamond" w:hAnsi="Calibri" w:cs="Calibri"/>
          <w:spacing w:val="-5"/>
          <w:sz w:val="20"/>
          <w:szCs w:val="20"/>
        </w:rPr>
        <w:t xml:space="preserve">documentation of information use </w:t>
      </w:r>
      <w:r w:rsidR="00611450">
        <w:rPr>
          <w:rFonts w:ascii="Calibri" w:eastAsia="Garamond" w:hAnsi="Calibri" w:cs="Calibri"/>
          <w:spacing w:val="-5"/>
          <w:sz w:val="20"/>
          <w:szCs w:val="20"/>
        </w:rPr>
        <w:t>across the organization, including by those at the top</w:t>
      </w:r>
      <w:r>
        <w:rPr>
          <w:rFonts w:ascii="Calibri" w:eastAsia="Garamond" w:hAnsi="Calibri" w:cs="Calibri"/>
          <w:spacing w:val="-5"/>
          <w:sz w:val="20"/>
          <w:szCs w:val="20"/>
        </w:rPr>
        <w:t xml:space="preserve">. </w:t>
      </w:r>
    </w:p>
    <w:p w:rsidR="00031425" w:rsidRPr="00C34341" w:rsidRDefault="00031425" w:rsidP="00031425">
      <w:pPr>
        <w:jc w:val="both"/>
        <w:rPr>
          <w:rFonts w:ascii="Calibri" w:hAnsi="Calibri" w:cs="Calibri"/>
          <w:sz w:val="10"/>
          <w:szCs w:val="10"/>
        </w:rPr>
      </w:pPr>
    </w:p>
    <w:p w:rsidR="00031425" w:rsidRPr="00102F26" w:rsidRDefault="00031425" w:rsidP="00031425">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C318B6" w:rsidRDefault="00031425" w:rsidP="00031425">
      <w:pPr>
        <w:tabs>
          <w:tab w:val="left" w:pos="360"/>
          <w:tab w:val="left" w:pos="4614"/>
          <w:tab w:val="left" w:pos="5548"/>
          <w:tab w:val="left" w:pos="6480"/>
        </w:tabs>
        <w:ind w:left="360" w:hanging="360"/>
        <w:jc w:val="both"/>
        <w:rPr>
          <w:rFonts w:ascii="Calibri" w:eastAsia="Garamond" w:hAnsi="Calibri" w:cs="Calibri"/>
          <w:spacing w:val="-5"/>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Are there </w:t>
      </w:r>
      <w:r w:rsidRPr="00102F26">
        <w:rPr>
          <w:rFonts w:ascii="Calibri" w:eastAsia="Garamond" w:hAnsi="Calibri" w:cs="Calibri"/>
          <w:spacing w:val="-5"/>
          <w:sz w:val="20"/>
          <w:szCs w:val="20"/>
        </w:rPr>
        <w:t xml:space="preserve">guidelines and procedures </w:t>
      </w:r>
      <w:proofErr w:type="gramStart"/>
      <w:r w:rsidRPr="00102F26">
        <w:rPr>
          <w:rFonts w:ascii="Calibri" w:eastAsia="Garamond" w:hAnsi="Calibri" w:cs="Calibri"/>
          <w:spacing w:val="-5"/>
          <w:sz w:val="20"/>
          <w:szCs w:val="20"/>
        </w:rPr>
        <w:t>for</w:t>
      </w:r>
      <w:r w:rsidR="00C318B6">
        <w:rPr>
          <w:rFonts w:ascii="Calibri" w:eastAsia="Garamond" w:hAnsi="Calibri" w:cs="Calibri"/>
          <w:spacing w:val="-5"/>
          <w:sz w:val="20"/>
          <w:szCs w:val="20"/>
        </w:rPr>
        <w:t>:</w:t>
      </w:r>
      <w:proofErr w:type="gramEnd"/>
    </w:p>
    <w:p w:rsidR="00C318B6" w:rsidRPr="00C318B6" w:rsidRDefault="002B6D95" w:rsidP="00C318B6">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r>
        <w:rPr>
          <w:rFonts w:ascii="Calibri" w:eastAsia="Garamond" w:hAnsi="Calibri" w:cs="Calibri"/>
          <w:spacing w:val="-5"/>
          <w:sz w:val="20"/>
          <w:szCs w:val="20"/>
        </w:rPr>
        <w:t>documen</w:t>
      </w:r>
      <w:r w:rsidR="00031425">
        <w:rPr>
          <w:rFonts w:ascii="Calibri" w:eastAsia="Garamond" w:hAnsi="Calibri" w:cs="Calibri"/>
          <w:spacing w:val="-5"/>
          <w:sz w:val="20"/>
          <w:szCs w:val="20"/>
        </w:rPr>
        <w:t xml:space="preserve">ting </w:t>
      </w:r>
      <w:r w:rsidR="00611450">
        <w:rPr>
          <w:rFonts w:ascii="Calibri" w:eastAsia="Garamond" w:hAnsi="Calibri" w:cs="Calibri"/>
          <w:spacing w:val="-5"/>
          <w:sz w:val="20"/>
          <w:szCs w:val="20"/>
        </w:rPr>
        <w:t>the re</w:t>
      </w:r>
      <w:r>
        <w:rPr>
          <w:rFonts w:ascii="Calibri" w:eastAsia="Garamond" w:hAnsi="Calibri" w:cs="Calibri"/>
          <w:spacing w:val="-5"/>
          <w:sz w:val="20"/>
          <w:szCs w:val="20"/>
        </w:rPr>
        <w:t>ading</w:t>
      </w:r>
      <w:r w:rsidR="00611450">
        <w:rPr>
          <w:rFonts w:ascii="Calibri" w:eastAsia="Garamond" w:hAnsi="Calibri" w:cs="Calibri"/>
          <w:spacing w:val="-5"/>
          <w:sz w:val="20"/>
          <w:szCs w:val="20"/>
        </w:rPr>
        <w:t xml:space="preserve"> of </w:t>
      </w:r>
      <w:r>
        <w:rPr>
          <w:rFonts w:ascii="Calibri" w:eastAsia="Garamond" w:hAnsi="Calibri" w:cs="Calibri"/>
          <w:spacing w:val="-5"/>
          <w:sz w:val="20"/>
          <w:szCs w:val="20"/>
        </w:rPr>
        <w:t xml:space="preserve">performance overview reports by </w:t>
      </w:r>
      <w:r w:rsidR="00031425">
        <w:rPr>
          <w:rFonts w:ascii="Calibri" w:eastAsia="Garamond" w:hAnsi="Calibri" w:cs="Calibri"/>
          <w:spacing w:val="-5"/>
          <w:sz w:val="20"/>
          <w:szCs w:val="20"/>
        </w:rPr>
        <w:t>the</w:t>
      </w:r>
      <w:r w:rsidR="00031425" w:rsidRPr="00102F26">
        <w:rPr>
          <w:rFonts w:ascii="Calibri" w:eastAsia="Garamond" w:hAnsi="Calibri" w:cs="Calibri"/>
          <w:spacing w:val="-5"/>
          <w:sz w:val="20"/>
          <w:szCs w:val="20"/>
        </w:rPr>
        <w:t xml:space="preserve"> organization</w:t>
      </w:r>
      <w:r w:rsidR="00031425">
        <w:rPr>
          <w:rFonts w:ascii="Calibri" w:eastAsia="Garamond" w:hAnsi="Calibri" w:cs="Calibri"/>
          <w:spacing w:val="-5"/>
          <w:sz w:val="20"/>
          <w:szCs w:val="20"/>
        </w:rPr>
        <w:t>’s leadership and management</w:t>
      </w:r>
    </w:p>
    <w:p w:rsidR="00C318B6" w:rsidRPr="00314622" w:rsidRDefault="00C318B6" w:rsidP="00C318B6">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pacing w:val="-5"/>
          <w:sz w:val="20"/>
          <w:szCs w:val="20"/>
        </w:rPr>
        <w:t>documenting</w:t>
      </w:r>
      <w:proofErr w:type="gramEnd"/>
      <w:r w:rsidR="002B6D95">
        <w:rPr>
          <w:rFonts w:ascii="Calibri" w:eastAsia="Garamond" w:hAnsi="Calibri" w:cs="Calibri"/>
          <w:spacing w:val="-5"/>
          <w:sz w:val="20"/>
          <w:szCs w:val="20"/>
        </w:rPr>
        <w:t xml:space="preserve"> responses </w:t>
      </w:r>
      <w:r>
        <w:rPr>
          <w:rFonts w:ascii="Calibri" w:eastAsia="Garamond" w:hAnsi="Calibri" w:cs="Calibri"/>
          <w:spacing w:val="-5"/>
          <w:sz w:val="20"/>
          <w:szCs w:val="20"/>
        </w:rPr>
        <w:t xml:space="preserve">of </w:t>
      </w:r>
      <w:r w:rsidRPr="00102F26">
        <w:rPr>
          <w:rFonts w:ascii="Calibri" w:eastAsia="Garamond" w:hAnsi="Calibri" w:cs="Calibri"/>
          <w:spacing w:val="-5"/>
          <w:sz w:val="20"/>
          <w:szCs w:val="20"/>
        </w:rPr>
        <w:t>organization</w:t>
      </w:r>
      <w:r>
        <w:rPr>
          <w:rFonts w:ascii="Calibri" w:eastAsia="Garamond" w:hAnsi="Calibri" w:cs="Calibri"/>
          <w:spacing w:val="-5"/>
          <w:sz w:val="20"/>
          <w:szCs w:val="20"/>
        </w:rPr>
        <w:t xml:space="preserve">’s leadership and management </w:t>
      </w:r>
      <w:r w:rsidR="002B6D95">
        <w:rPr>
          <w:rFonts w:ascii="Calibri" w:eastAsia="Garamond" w:hAnsi="Calibri" w:cs="Calibri"/>
          <w:spacing w:val="-5"/>
          <w:sz w:val="20"/>
          <w:szCs w:val="20"/>
        </w:rPr>
        <w:t xml:space="preserve">to </w:t>
      </w:r>
      <w:r>
        <w:rPr>
          <w:rFonts w:ascii="Calibri" w:eastAsia="Garamond" w:hAnsi="Calibri" w:cs="Calibri"/>
          <w:spacing w:val="-5"/>
          <w:sz w:val="20"/>
          <w:szCs w:val="20"/>
        </w:rPr>
        <w:t>performance overview reports</w:t>
      </w:r>
      <w:r w:rsidR="00031425" w:rsidRPr="00102F26">
        <w:rPr>
          <w:rFonts w:ascii="Calibri" w:eastAsia="Garamond" w:hAnsi="Calibri" w:cs="Calibri"/>
          <w:sz w:val="20"/>
          <w:szCs w:val="20"/>
        </w:rPr>
        <w:t>?</w:t>
      </w:r>
      <w:r w:rsidRPr="00C318B6">
        <w:rPr>
          <w:rFonts w:ascii="Calibri" w:eastAsia="Garamond" w:hAnsi="Calibri" w:cs="Calibri"/>
          <w:sz w:val="20"/>
          <w:szCs w:val="20"/>
        </w:rPr>
        <w:t xml:space="preserve"> </w:t>
      </w:r>
    </w:p>
    <w:p w:rsidR="00C318B6" w:rsidRPr="00314622" w:rsidRDefault="002B6D95" w:rsidP="00C318B6">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pacing w:val="-5"/>
          <w:sz w:val="20"/>
          <w:szCs w:val="20"/>
        </w:rPr>
        <w:t>following</w:t>
      </w:r>
      <w:proofErr w:type="gramEnd"/>
      <w:r>
        <w:rPr>
          <w:rFonts w:ascii="Calibri" w:eastAsia="Garamond" w:hAnsi="Calibri" w:cs="Calibri"/>
          <w:spacing w:val="-5"/>
          <w:sz w:val="20"/>
          <w:szCs w:val="20"/>
        </w:rPr>
        <w:t xml:space="preserve"> up on </w:t>
      </w:r>
      <w:r w:rsidR="00C318B6">
        <w:rPr>
          <w:rFonts w:ascii="Calibri" w:eastAsia="Garamond" w:hAnsi="Calibri" w:cs="Calibri"/>
          <w:spacing w:val="-5"/>
          <w:sz w:val="20"/>
          <w:szCs w:val="20"/>
        </w:rPr>
        <w:t xml:space="preserve">responses and recommendations made by </w:t>
      </w:r>
      <w:r>
        <w:rPr>
          <w:rFonts w:ascii="Calibri" w:eastAsia="Garamond" w:hAnsi="Calibri" w:cs="Calibri"/>
          <w:spacing w:val="-5"/>
          <w:sz w:val="20"/>
          <w:szCs w:val="20"/>
        </w:rPr>
        <w:t>leadership and management</w:t>
      </w:r>
      <w:r w:rsidR="00031425" w:rsidRPr="00102F26">
        <w:rPr>
          <w:rFonts w:ascii="Calibri" w:eastAsia="Garamond" w:hAnsi="Calibri" w:cs="Calibri"/>
          <w:sz w:val="20"/>
          <w:szCs w:val="20"/>
        </w:rPr>
        <w:t>?</w:t>
      </w:r>
      <w:r w:rsidR="00C318B6" w:rsidRPr="00C318B6">
        <w:rPr>
          <w:rFonts w:ascii="Calibri" w:eastAsia="Garamond" w:hAnsi="Calibri" w:cs="Calibri"/>
          <w:sz w:val="20"/>
          <w:szCs w:val="20"/>
        </w:rPr>
        <w:t xml:space="preserve"> </w:t>
      </w:r>
    </w:p>
    <w:p w:rsidR="00C318B6" w:rsidRPr="00C318B6" w:rsidRDefault="00C318B6" w:rsidP="00C318B6">
      <w:pPr>
        <w:tabs>
          <w:tab w:val="left" w:pos="360"/>
          <w:tab w:val="left" w:pos="4614"/>
          <w:tab w:val="left" w:pos="5548"/>
          <w:tab w:val="left" w:pos="6480"/>
        </w:tabs>
        <w:ind w:left="360" w:hanging="360"/>
        <w:jc w:val="both"/>
        <w:rPr>
          <w:rFonts w:ascii="Calibri" w:hAnsi="Calibri" w:cs="Calibri"/>
          <w:sz w:val="8"/>
          <w:szCs w:val="8"/>
        </w:rPr>
      </w:pPr>
    </w:p>
    <w:p w:rsidR="00031425" w:rsidRDefault="00C318B6" w:rsidP="00031425">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2</w:t>
      </w:r>
      <w:r w:rsidR="00031425" w:rsidRPr="00102F26">
        <w:rPr>
          <w:rFonts w:ascii="Calibri" w:eastAsia="Garamond" w:hAnsi="Calibri" w:cs="Calibri"/>
          <w:sz w:val="20"/>
          <w:szCs w:val="20"/>
        </w:rPr>
        <w:t>.</w:t>
      </w:r>
      <w:r w:rsidR="00031425" w:rsidRPr="00102F26">
        <w:rPr>
          <w:rFonts w:ascii="Calibri" w:eastAsia="Garamond" w:hAnsi="Calibri" w:cs="Calibri"/>
          <w:sz w:val="20"/>
          <w:szCs w:val="20"/>
        </w:rPr>
        <w:tab/>
      </w:r>
      <w:r w:rsidR="00031425">
        <w:rPr>
          <w:rFonts w:ascii="Calibri" w:eastAsia="Garamond" w:hAnsi="Calibri" w:cs="Calibri"/>
          <w:sz w:val="20"/>
          <w:szCs w:val="20"/>
        </w:rPr>
        <w:t xml:space="preserve">Does the </w:t>
      </w:r>
      <w:r w:rsidR="00031425" w:rsidRPr="00B40A29">
        <w:rPr>
          <w:rFonts w:ascii="Calibri" w:eastAsia="Garamond" w:hAnsi="Calibri" w:cs="Calibri"/>
          <w:b/>
          <w:i/>
          <w:sz w:val="20"/>
          <w:szCs w:val="20"/>
        </w:rPr>
        <w:t>M&amp;E Plan</w:t>
      </w:r>
      <w:r w:rsidR="00031425">
        <w:rPr>
          <w:rFonts w:ascii="Calibri" w:eastAsia="Garamond" w:hAnsi="Calibri" w:cs="Calibri"/>
          <w:sz w:val="20"/>
          <w:szCs w:val="20"/>
        </w:rPr>
        <w:t xml:space="preserve"> provide guidance to the </w:t>
      </w:r>
      <w:r w:rsidR="002B6D95">
        <w:rPr>
          <w:rFonts w:ascii="Calibri" w:eastAsia="Garamond" w:hAnsi="Calibri" w:cs="Calibri"/>
          <w:sz w:val="20"/>
          <w:szCs w:val="20"/>
        </w:rPr>
        <w:t xml:space="preserve">management of responses to </w:t>
      </w:r>
      <w:r w:rsidR="002B6D95">
        <w:rPr>
          <w:rFonts w:ascii="Calibri" w:eastAsia="Garamond" w:hAnsi="Calibri" w:cs="Calibri"/>
          <w:spacing w:val="-5"/>
          <w:sz w:val="20"/>
          <w:szCs w:val="20"/>
        </w:rPr>
        <w:t xml:space="preserve">performance overview reports by </w:t>
      </w:r>
      <w:r w:rsidR="00031425">
        <w:rPr>
          <w:rFonts w:ascii="Calibri" w:eastAsia="Garamond" w:hAnsi="Calibri" w:cs="Calibri"/>
          <w:spacing w:val="-5"/>
          <w:sz w:val="20"/>
          <w:szCs w:val="20"/>
        </w:rPr>
        <w:t>the</w:t>
      </w:r>
      <w:r w:rsidR="00031425" w:rsidRPr="00102F26">
        <w:rPr>
          <w:rFonts w:ascii="Calibri" w:eastAsia="Garamond" w:hAnsi="Calibri" w:cs="Calibri"/>
          <w:spacing w:val="-5"/>
          <w:sz w:val="20"/>
          <w:szCs w:val="20"/>
        </w:rPr>
        <w:t xml:space="preserve"> organization</w:t>
      </w:r>
      <w:r w:rsidR="00031425">
        <w:rPr>
          <w:rFonts w:ascii="Calibri" w:eastAsia="Garamond" w:hAnsi="Calibri" w:cs="Calibri"/>
          <w:spacing w:val="-5"/>
          <w:sz w:val="20"/>
          <w:szCs w:val="20"/>
        </w:rPr>
        <w:t>’s leadership and management</w:t>
      </w:r>
      <w:r w:rsidR="00031425" w:rsidRPr="00102F26">
        <w:rPr>
          <w:rFonts w:ascii="Calibri" w:eastAsia="Garamond" w:hAnsi="Calibri" w:cs="Calibri"/>
          <w:sz w:val="20"/>
          <w:szCs w:val="20"/>
        </w:rPr>
        <w:t>?</w:t>
      </w:r>
    </w:p>
    <w:p w:rsidR="00031425" w:rsidRPr="00C34341" w:rsidRDefault="00031425" w:rsidP="00031425">
      <w:pPr>
        <w:tabs>
          <w:tab w:val="left" w:pos="360"/>
          <w:tab w:val="left" w:pos="4614"/>
          <w:tab w:val="left" w:pos="5548"/>
          <w:tab w:val="left" w:pos="6480"/>
        </w:tabs>
        <w:ind w:left="360" w:hanging="360"/>
        <w:jc w:val="both"/>
        <w:rPr>
          <w:rFonts w:ascii="Calibri" w:hAnsi="Calibri" w:cs="Calibri"/>
          <w:sz w:val="10"/>
          <w:szCs w:val="10"/>
        </w:rPr>
      </w:pPr>
    </w:p>
    <w:p w:rsidR="00031425" w:rsidRPr="00102F26" w:rsidRDefault="00031425" w:rsidP="00031425">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organization’s policies</w:t>
      </w:r>
      <w:r>
        <w:rPr>
          <w:rFonts w:ascii="Calibri" w:eastAsia="Garamond" w:hAnsi="Calibri" w:cs="Calibri"/>
          <w:sz w:val="20"/>
          <w:szCs w:val="20"/>
        </w:rPr>
        <w:t>,</w:t>
      </w:r>
      <w:r w:rsidRPr="00102F26">
        <w:rPr>
          <w:rFonts w:ascii="Calibri" w:eastAsia="Garamond" w:hAnsi="Calibri" w:cs="Calibri"/>
          <w:sz w:val="20"/>
          <w:szCs w:val="20"/>
        </w:rPr>
        <w:t xml:space="preserve"> procedures</w:t>
      </w:r>
      <w:r>
        <w:rPr>
          <w:rFonts w:ascii="Calibri" w:eastAsia="Garamond" w:hAnsi="Calibri" w:cs="Calibri"/>
          <w:sz w:val="20"/>
          <w:szCs w:val="20"/>
        </w:rPr>
        <w:t>, and tools</w:t>
      </w:r>
      <w:r w:rsidRPr="00102F26">
        <w:rPr>
          <w:rFonts w:ascii="Calibri" w:eastAsia="Garamond" w:hAnsi="Calibri" w:cs="Calibri"/>
          <w:sz w:val="20"/>
          <w:szCs w:val="20"/>
        </w:rPr>
        <w:t xml:space="preserve"> related to </w:t>
      </w:r>
      <w:r>
        <w:rPr>
          <w:rFonts w:ascii="Calibri" w:eastAsia="Garamond" w:hAnsi="Calibri" w:cs="Calibri"/>
          <w:sz w:val="20"/>
          <w:szCs w:val="20"/>
        </w:rPr>
        <w:t>data analysis</w:t>
      </w:r>
      <w:r w:rsidR="0015529A">
        <w:rPr>
          <w:rFonts w:ascii="Calibri" w:eastAsia="Garamond" w:hAnsi="Calibri" w:cs="Calibri"/>
          <w:sz w:val="20"/>
          <w:szCs w:val="20"/>
        </w:rPr>
        <w:t>, reporting, and</w:t>
      </w:r>
      <w:r w:rsidRPr="00102F26">
        <w:rPr>
          <w:rFonts w:ascii="Calibri" w:eastAsia="Garamond" w:hAnsi="Calibri" w:cs="Calibri"/>
          <w:sz w:val="20"/>
          <w:szCs w:val="20"/>
        </w:rPr>
        <w:t xml:space="preserve"> </w:t>
      </w:r>
      <w:r>
        <w:rPr>
          <w:rFonts w:ascii="Calibri" w:eastAsia="Garamond" w:hAnsi="Calibri" w:cs="Calibri"/>
          <w:sz w:val="20"/>
          <w:szCs w:val="20"/>
        </w:rPr>
        <w:t>assessment of information needs of specific audiences</w:t>
      </w:r>
      <w:r w:rsidRPr="00102F26">
        <w:rPr>
          <w:rFonts w:ascii="Calibri" w:eastAsia="Garamond" w:hAnsi="Calibri" w:cs="Calibri"/>
          <w:sz w:val="20"/>
          <w:szCs w:val="20"/>
        </w:rPr>
        <w:t xml:space="preserve">; </w:t>
      </w:r>
      <w:r w:rsidRPr="00AE700A">
        <w:rPr>
          <w:rFonts w:ascii="Calibri" w:eastAsia="Garamond" w:hAnsi="Calibri" w:cs="Calibri"/>
          <w:b/>
          <w:i/>
          <w:sz w:val="20"/>
          <w:szCs w:val="20"/>
        </w:rPr>
        <w:t>Implementation Plan</w:t>
      </w:r>
      <w:r w:rsidR="0015529A">
        <w:rPr>
          <w:rFonts w:ascii="Calibri" w:eastAsia="Garamond" w:hAnsi="Calibri" w:cs="Calibri"/>
          <w:b/>
          <w:i/>
          <w:sz w:val="20"/>
          <w:szCs w:val="20"/>
        </w:rPr>
        <w:t>;</w:t>
      </w:r>
      <w:r>
        <w:rPr>
          <w:rFonts w:ascii="Calibri" w:eastAsia="Garamond" w:hAnsi="Calibri" w:cs="Calibri"/>
          <w:sz w:val="20"/>
          <w:szCs w:val="20"/>
        </w:rPr>
        <w:t xml:space="preserve"> </w:t>
      </w:r>
      <w:r w:rsidRPr="00102F26">
        <w:rPr>
          <w:rFonts w:ascii="Calibri" w:eastAsia="Garamond" w:hAnsi="Calibri" w:cs="Calibri"/>
          <w:b/>
          <w:i/>
          <w:sz w:val="20"/>
          <w:szCs w:val="20"/>
        </w:rPr>
        <w:t xml:space="preserve">Progress Reports; </w:t>
      </w:r>
      <w:r w:rsidRPr="007B4A8F">
        <w:rPr>
          <w:rFonts w:ascii="Calibri" w:eastAsia="Garamond" w:hAnsi="Calibri" w:cs="Calibri"/>
          <w:sz w:val="20"/>
          <w:szCs w:val="20"/>
        </w:rPr>
        <w:t>overview reports</w:t>
      </w:r>
      <w:r w:rsidRPr="00102F26">
        <w:rPr>
          <w:rFonts w:ascii="Calibri" w:eastAsia="Garamond" w:hAnsi="Calibri" w:cs="Calibri"/>
          <w:sz w:val="20"/>
          <w:szCs w:val="20"/>
        </w:rPr>
        <w:t>; group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Pr>
          <w:rFonts w:ascii="Calibri" w:eastAsia="Garamond" w:hAnsi="Calibri" w:cs="Calibri"/>
          <w:spacing w:val="-4"/>
          <w:sz w:val="20"/>
          <w:szCs w:val="20"/>
        </w:rPr>
        <w:t>o</w:t>
      </w:r>
      <w:r w:rsidRPr="00102F26">
        <w:rPr>
          <w:rFonts w:ascii="Calibri" w:eastAsia="Garamond" w:hAnsi="Calibri" w:cs="Calibri"/>
          <w:spacing w:val="-5"/>
          <w:sz w:val="20"/>
          <w:szCs w:val="20"/>
        </w:rPr>
        <w:t>rganization</w:t>
      </w:r>
      <w:r>
        <w:rPr>
          <w:rFonts w:ascii="Calibri" w:eastAsia="Garamond" w:hAnsi="Calibri" w:cs="Calibri"/>
          <w:spacing w:val="-5"/>
          <w:sz w:val="20"/>
          <w:szCs w:val="20"/>
        </w:rPr>
        <w:t>’s leadership and management</w:t>
      </w:r>
    </w:p>
    <w:p w:rsidR="00C318B6" w:rsidRPr="00C318B6" w:rsidRDefault="00C318B6" w:rsidP="00C318B6">
      <w:pPr>
        <w:tabs>
          <w:tab w:val="left" w:pos="360"/>
          <w:tab w:val="left" w:pos="4614"/>
          <w:tab w:val="left" w:pos="5548"/>
          <w:tab w:val="left" w:pos="6480"/>
        </w:tabs>
        <w:ind w:left="360" w:hanging="360"/>
        <w:jc w:val="both"/>
        <w:rPr>
          <w:rFonts w:ascii="Calibri" w:hAnsi="Calibri" w:cs="Calibri"/>
          <w:sz w:val="10"/>
          <w:szCs w:val="10"/>
        </w:rPr>
      </w:pPr>
    </w:p>
    <w:p w:rsidR="002A62E5" w:rsidRPr="00C34341" w:rsidRDefault="00031425" w:rsidP="00C34341">
      <w:pPr>
        <w:jc w:val="both"/>
        <w:rPr>
          <w:rFonts w:ascii="Calibri" w:hAnsi="Calibri" w:cs="Calibri"/>
          <w:b/>
          <w:i/>
          <w:sz w:val="18"/>
          <w:szCs w:val="18"/>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r w:rsidR="002A62E5">
        <w:rPr>
          <w:rFonts w:ascii="Calibri" w:hAnsi="Calibri" w:cs="Calibri"/>
          <w:b/>
          <w:i/>
          <w:sz w:val="36"/>
          <w:szCs w:val="36"/>
        </w:rPr>
        <w:br w:type="page"/>
      </w:r>
    </w:p>
    <w:p w:rsidR="002A62E5" w:rsidRPr="00102F26" w:rsidRDefault="002A62E5" w:rsidP="002A62E5">
      <w:pPr>
        <w:jc w:val="both"/>
        <w:rPr>
          <w:rFonts w:ascii="Calibri" w:hAnsi="Calibri" w:cs="Calibri"/>
          <w:b/>
          <w:i/>
          <w:sz w:val="36"/>
          <w:szCs w:val="36"/>
        </w:rPr>
      </w:pPr>
      <w:r>
        <w:rPr>
          <w:rFonts w:ascii="Calibri" w:hAnsi="Calibri" w:cs="Calibri"/>
          <w:b/>
          <w:i/>
          <w:sz w:val="36"/>
          <w:szCs w:val="36"/>
        </w:rPr>
        <w:lastRenderedPageBreak/>
        <w:t>E</w:t>
      </w:r>
    </w:p>
    <w:p w:rsidR="002A62E5" w:rsidRPr="00102F26" w:rsidRDefault="002A62E5" w:rsidP="002A62E5">
      <w:pPr>
        <w:jc w:val="both"/>
        <w:rPr>
          <w:rFonts w:ascii="Calibri" w:hAnsi="Calibri" w:cs="Calibri"/>
          <w:b/>
          <w:i/>
          <w:sz w:val="24"/>
          <w:szCs w:val="24"/>
        </w:rPr>
      </w:pPr>
      <w:r w:rsidRPr="00102F26">
        <w:rPr>
          <w:rFonts w:ascii="Calibri" w:hAnsi="Calibri" w:cs="Calibri"/>
          <w:b/>
          <w:i/>
          <w:sz w:val="24"/>
          <w:szCs w:val="24"/>
        </w:rPr>
        <w:t xml:space="preserve">Processes and Systems for Documenting and Reporting on Work Activities and Results – Part </w:t>
      </w:r>
      <w:r>
        <w:rPr>
          <w:rFonts w:ascii="Calibri" w:hAnsi="Calibri" w:cs="Calibri"/>
          <w:b/>
          <w:i/>
          <w:sz w:val="24"/>
          <w:szCs w:val="24"/>
        </w:rPr>
        <w:t>2</w:t>
      </w:r>
    </w:p>
    <w:p w:rsidR="002A62E5" w:rsidRDefault="002A62E5" w:rsidP="00D2085E">
      <w:pPr>
        <w:jc w:val="both"/>
        <w:rPr>
          <w:rFonts w:ascii="Calibri" w:hAnsi="Calibri" w:cs="Calibri"/>
          <w:sz w:val="20"/>
          <w:szCs w:val="20"/>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ayout w:type="fixed"/>
        <w:tblLook w:val="04A0" w:firstRow="1" w:lastRow="0" w:firstColumn="1" w:lastColumn="0" w:noHBand="0" w:noVBand="1"/>
      </w:tblPr>
      <w:tblGrid>
        <w:gridCol w:w="2074"/>
        <w:gridCol w:w="8154"/>
      </w:tblGrid>
      <w:tr w:rsidR="00EE2D92" w:rsidRPr="00C13C62" w:rsidTr="005147D5">
        <w:tc>
          <w:tcPr>
            <w:tcW w:w="2074" w:type="dxa"/>
            <w:tcBorders>
              <w:top w:val="nil"/>
              <w:bottom w:val="nil"/>
              <w:right w:val="single" w:sz="4" w:space="0" w:color="auto"/>
            </w:tcBorders>
            <w:shd w:val="clear" w:color="auto" w:fill="FDE9D9" w:themeFill="accent6" w:themeFillTint="33"/>
            <w:vAlign w:val="center"/>
          </w:tcPr>
          <w:p w:rsidR="00EE2D92" w:rsidRPr="00C13C62" w:rsidRDefault="00EE2D92" w:rsidP="005147D5">
            <w:pPr>
              <w:rPr>
                <w:rFonts w:ascii="Calibri" w:eastAsia="Arial" w:hAnsi="Calibri" w:cs="Calibri"/>
                <w:bCs/>
              </w:rPr>
            </w:pPr>
            <w:r w:rsidRPr="00102F26">
              <w:rPr>
                <w:rFonts w:ascii="Calibri" w:eastAsia="Arial" w:hAnsi="Calibri" w:cs="Calibri"/>
                <w:b/>
                <w:bCs/>
                <w:i/>
              </w:rPr>
              <w:t>Condition</w:t>
            </w:r>
            <w:r w:rsidR="005147D5">
              <w:rPr>
                <w:rFonts w:ascii="Calibri" w:eastAsia="Arial" w:hAnsi="Calibri" w:cs="Calibri"/>
                <w:b/>
                <w:bCs/>
                <w:i/>
              </w:rPr>
              <w:t>s</w:t>
            </w:r>
            <w:r w:rsidRPr="00102F26">
              <w:rPr>
                <w:rFonts w:ascii="Calibri" w:eastAsia="Arial" w:hAnsi="Calibri" w:cs="Calibri"/>
                <w:b/>
                <w:bCs/>
                <w:i/>
              </w:rPr>
              <w:t xml:space="preserve"> </w:t>
            </w:r>
            <w:r>
              <w:rPr>
                <w:rFonts w:ascii="Calibri" w:eastAsia="Arial" w:hAnsi="Calibri" w:cs="Calibri"/>
                <w:b/>
                <w:bCs/>
                <w:i/>
              </w:rPr>
              <w:t>1</w:t>
            </w:r>
            <w:r w:rsidR="005147D5">
              <w:rPr>
                <w:rFonts w:ascii="Calibri" w:eastAsia="Arial" w:hAnsi="Calibri" w:cs="Calibri"/>
                <w:b/>
                <w:bCs/>
                <w:i/>
              </w:rPr>
              <w:t>, 2, 3, 4</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846470" w:rsidRDefault="00EE2D92" w:rsidP="00846470">
            <w:pPr>
              <w:rPr>
                <w:rFonts w:ascii="Calibri" w:eastAsiaTheme="minorEastAsia" w:hAnsi="Calibri" w:cs="Calibri"/>
                <w:color w:val="000000" w:themeColor="dark1"/>
                <w:kern w:val="24"/>
              </w:rPr>
            </w:pPr>
            <w:r w:rsidRPr="00102F26">
              <w:rPr>
                <w:rFonts w:ascii="Calibri" w:eastAsiaTheme="minorEastAsia" w:hAnsi="Calibri" w:cs="Calibri"/>
                <w:color w:val="000000" w:themeColor="dark1"/>
                <w:kern w:val="24"/>
              </w:rPr>
              <w:t xml:space="preserve">Documented evidence for written policies/procedures on </w:t>
            </w:r>
            <w:r>
              <w:rPr>
                <w:rFonts w:ascii="Calibri" w:eastAsiaTheme="minorEastAsia" w:hAnsi="Calibri" w:cs="Calibri"/>
                <w:color w:val="000000" w:themeColor="dark1"/>
                <w:kern w:val="24"/>
              </w:rPr>
              <w:t>externally-led evaluations</w:t>
            </w:r>
          </w:p>
          <w:p w:rsidR="00846470" w:rsidRDefault="00EE2D92" w:rsidP="00846470">
            <w:pPr>
              <w:rPr>
                <w:rFonts w:ascii="Calibri" w:eastAsiaTheme="minorEastAsia" w:hAnsi="Calibri" w:cs="Calibri"/>
                <w:color w:val="000000" w:themeColor="dark1"/>
                <w:kern w:val="24"/>
              </w:rPr>
            </w:pPr>
            <w:r>
              <w:rPr>
                <w:rFonts w:ascii="Calibri" w:eastAsiaTheme="minorEastAsia" w:hAnsi="Calibri" w:cs="Calibri"/>
                <w:color w:val="000000" w:themeColor="dark1"/>
                <w:kern w:val="24"/>
              </w:rPr>
              <w:t>to assess degree</w:t>
            </w:r>
            <w:r w:rsidR="005147D5">
              <w:rPr>
                <w:rFonts w:ascii="Calibri" w:eastAsiaTheme="minorEastAsia" w:hAnsi="Calibri" w:cs="Calibri"/>
                <w:color w:val="000000" w:themeColor="dark1"/>
                <w:kern w:val="24"/>
              </w:rPr>
              <w:t>s</w:t>
            </w:r>
            <w:r>
              <w:rPr>
                <w:rFonts w:ascii="Calibri" w:eastAsiaTheme="minorEastAsia" w:hAnsi="Calibri" w:cs="Calibri"/>
                <w:color w:val="000000" w:themeColor="dark1"/>
                <w:kern w:val="24"/>
              </w:rPr>
              <w:t xml:space="preserve"> of effectiveness and efficiency </w:t>
            </w:r>
            <w:r w:rsidR="00846470">
              <w:rPr>
                <w:rFonts w:ascii="Calibri" w:eastAsiaTheme="minorEastAsia" w:hAnsi="Calibri" w:cs="Calibri"/>
                <w:color w:val="000000" w:themeColor="dark1"/>
                <w:kern w:val="24"/>
              </w:rPr>
              <w:t>with respect to projections set by</w:t>
            </w:r>
          </w:p>
          <w:p w:rsidR="005147D5" w:rsidRDefault="00846470" w:rsidP="00846470">
            <w:pPr>
              <w:rPr>
                <w:rFonts w:ascii="Calibri" w:eastAsiaTheme="minorEastAsia" w:hAnsi="Calibri" w:cs="Calibri"/>
                <w:color w:val="000000" w:themeColor="dark1"/>
                <w:kern w:val="24"/>
              </w:rPr>
            </w:pPr>
            <w:r>
              <w:rPr>
                <w:rFonts w:ascii="Calibri" w:eastAsiaTheme="minorEastAsia" w:hAnsi="Calibri" w:cs="Calibri"/>
                <w:b/>
                <w:i/>
                <w:color w:val="000000" w:themeColor="dark1"/>
                <w:kern w:val="24"/>
              </w:rPr>
              <w:t>Annual Budgets</w:t>
            </w:r>
            <w:r w:rsidR="00061150">
              <w:rPr>
                <w:rFonts w:ascii="Calibri" w:eastAsiaTheme="minorEastAsia" w:hAnsi="Calibri" w:cs="Calibri"/>
                <w:b/>
                <w:i/>
                <w:color w:val="000000" w:themeColor="dark1"/>
                <w:kern w:val="24"/>
              </w:rPr>
              <w:t>,</w:t>
            </w:r>
            <w:r>
              <w:rPr>
                <w:rFonts w:ascii="Calibri" w:eastAsiaTheme="minorEastAsia" w:hAnsi="Calibri" w:cs="Calibri"/>
                <w:b/>
                <w:i/>
                <w:color w:val="000000" w:themeColor="dark1"/>
                <w:kern w:val="24"/>
              </w:rPr>
              <w:t xml:space="preserve"> Implementation P</w:t>
            </w:r>
            <w:r w:rsidRPr="00102F26">
              <w:rPr>
                <w:rFonts w:ascii="Calibri" w:eastAsiaTheme="minorEastAsia" w:hAnsi="Calibri" w:cs="Calibri"/>
                <w:b/>
                <w:i/>
                <w:color w:val="000000" w:themeColor="dark1"/>
                <w:kern w:val="24"/>
              </w:rPr>
              <w:t>lan</w:t>
            </w:r>
            <w:r>
              <w:rPr>
                <w:rFonts w:ascii="Calibri" w:eastAsiaTheme="minorEastAsia" w:hAnsi="Calibri" w:cs="Calibri"/>
                <w:b/>
                <w:i/>
                <w:color w:val="000000" w:themeColor="dark1"/>
                <w:kern w:val="24"/>
              </w:rPr>
              <w:t>s</w:t>
            </w:r>
            <w:r w:rsidR="00061150">
              <w:rPr>
                <w:rFonts w:ascii="Calibri" w:eastAsiaTheme="minorEastAsia" w:hAnsi="Calibri" w:cs="Calibri"/>
                <w:b/>
                <w:i/>
                <w:color w:val="000000" w:themeColor="dark1"/>
                <w:kern w:val="24"/>
              </w:rPr>
              <w:t>, Corrective Action Plans</w:t>
            </w:r>
            <w:r>
              <w:rPr>
                <w:rFonts w:ascii="Calibri" w:eastAsiaTheme="minorEastAsia" w:hAnsi="Calibri" w:cs="Calibri"/>
                <w:color w:val="000000" w:themeColor="dark1"/>
                <w:kern w:val="24"/>
              </w:rPr>
              <w:t xml:space="preserve"> </w:t>
            </w:r>
            <w:r w:rsidR="00EE2D92">
              <w:rPr>
                <w:rFonts w:ascii="Calibri" w:eastAsiaTheme="minorEastAsia" w:hAnsi="Calibri" w:cs="Calibri"/>
                <w:color w:val="000000" w:themeColor="dark1"/>
                <w:kern w:val="24"/>
              </w:rPr>
              <w:t>in</w:t>
            </w:r>
            <w:r w:rsidR="005147D5">
              <w:rPr>
                <w:rFonts w:ascii="Calibri" w:eastAsiaTheme="minorEastAsia" w:hAnsi="Calibri" w:cs="Calibri"/>
                <w:color w:val="000000" w:themeColor="dark1"/>
                <w:kern w:val="24"/>
              </w:rPr>
              <w:t>:</w:t>
            </w:r>
          </w:p>
          <w:p w:rsidR="005147D5" w:rsidRPr="005147D5" w:rsidRDefault="00EE2D92" w:rsidP="005147D5">
            <w:pPr>
              <w:pStyle w:val="ListParagraph"/>
              <w:numPr>
                <w:ilvl w:val="0"/>
                <w:numId w:val="5"/>
              </w:numPr>
              <w:ind w:left="522"/>
              <w:rPr>
                <w:rFonts w:ascii="Calibri" w:eastAsia="Arial" w:hAnsi="Calibri" w:cs="Calibri"/>
              </w:rPr>
            </w:pPr>
            <w:r w:rsidRPr="005147D5">
              <w:rPr>
                <w:rFonts w:ascii="Calibri" w:eastAsiaTheme="minorEastAsia" w:hAnsi="Calibri" w:cs="Calibri"/>
                <w:color w:val="000000" w:themeColor="dark1"/>
                <w:kern w:val="24"/>
              </w:rPr>
              <w:t>budgeting and deploying in</w:t>
            </w:r>
            <w:r w:rsidR="00846470" w:rsidRPr="005147D5">
              <w:rPr>
                <w:rFonts w:ascii="Calibri" w:eastAsiaTheme="minorEastAsia" w:hAnsi="Calibri" w:cs="Calibri"/>
                <w:color w:val="000000" w:themeColor="dark1"/>
                <w:kern w:val="24"/>
              </w:rPr>
              <w:t>puts</w:t>
            </w:r>
          </w:p>
          <w:p w:rsidR="005147D5" w:rsidRPr="005147D5" w:rsidRDefault="005147D5" w:rsidP="005147D5">
            <w:pPr>
              <w:pStyle w:val="ListParagraph"/>
              <w:numPr>
                <w:ilvl w:val="0"/>
                <w:numId w:val="5"/>
              </w:numPr>
              <w:ind w:left="522"/>
              <w:rPr>
                <w:rFonts w:ascii="Calibri" w:eastAsia="Arial" w:hAnsi="Calibri" w:cs="Calibri"/>
              </w:rPr>
            </w:pPr>
            <w:r w:rsidRPr="005147D5">
              <w:rPr>
                <w:rFonts w:ascii="Calibri" w:eastAsiaTheme="minorEastAsia" w:hAnsi="Calibri" w:cs="Calibri"/>
                <w:color w:val="000000" w:themeColor="dark1"/>
                <w:kern w:val="24"/>
              </w:rPr>
              <w:t>undertaking work processes</w:t>
            </w:r>
          </w:p>
          <w:p w:rsidR="00EE2D92" w:rsidRPr="005147D5" w:rsidRDefault="005147D5" w:rsidP="005147D5">
            <w:pPr>
              <w:pStyle w:val="ListParagraph"/>
              <w:numPr>
                <w:ilvl w:val="0"/>
                <w:numId w:val="5"/>
              </w:numPr>
              <w:ind w:left="522"/>
              <w:rPr>
                <w:rFonts w:ascii="Calibri" w:eastAsia="Arial" w:hAnsi="Calibri" w:cs="Calibri"/>
              </w:rPr>
            </w:pPr>
            <w:r w:rsidRPr="005147D5">
              <w:rPr>
                <w:rFonts w:ascii="Calibri" w:eastAsiaTheme="minorEastAsia" w:hAnsi="Calibri" w:cs="Calibri"/>
                <w:color w:val="000000" w:themeColor="dark1"/>
                <w:kern w:val="24"/>
              </w:rPr>
              <w:t>completing p</w:t>
            </w:r>
            <w:r>
              <w:rPr>
                <w:rFonts w:ascii="Calibri" w:eastAsiaTheme="minorEastAsia" w:hAnsi="Calibri" w:cs="Calibri"/>
                <w:color w:val="000000" w:themeColor="dark1"/>
                <w:kern w:val="24"/>
              </w:rPr>
              <w:t>lanned activities</w:t>
            </w:r>
          </w:p>
          <w:p w:rsidR="005147D5" w:rsidRPr="005147D5" w:rsidRDefault="005147D5" w:rsidP="005147D5">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generating projected outputs</w:t>
            </w:r>
          </w:p>
        </w:tc>
      </w:tr>
    </w:tbl>
    <w:p w:rsidR="002A62E5" w:rsidRPr="00102F26" w:rsidRDefault="002A62E5" w:rsidP="002A62E5">
      <w:pPr>
        <w:tabs>
          <w:tab w:val="left" w:pos="9600"/>
        </w:tabs>
        <w:ind w:left="1530" w:hanging="1530"/>
        <w:jc w:val="both"/>
        <w:rPr>
          <w:rFonts w:ascii="Calibri" w:hAnsi="Calibri" w:cs="Calibri"/>
          <w:sz w:val="12"/>
          <w:szCs w:val="12"/>
        </w:rPr>
      </w:pPr>
    </w:p>
    <w:p w:rsidR="0098368A" w:rsidRDefault="002A62E5" w:rsidP="002A62E5">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5"/>
          <w:sz w:val="20"/>
          <w:szCs w:val="20"/>
        </w:rPr>
        <w:t xml:space="preserve"> </w:t>
      </w:r>
      <w:r w:rsidR="00061150">
        <w:rPr>
          <w:rFonts w:ascii="Calibri" w:eastAsia="Garamond" w:hAnsi="Calibri" w:cs="Calibri"/>
          <w:spacing w:val="-5"/>
          <w:sz w:val="20"/>
          <w:szCs w:val="20"/>
        </w:rPr>
        <w:t>D</w:t>
      </w:r>
      <w:r w:rsidR="000B1013">
        <w:rPr>
          <w:rFonts w:ascii="Calibri" w:eastAsia="Garamond" w:hAnsi="Calibri" w:cs="Calibri"/>
          <w:spacing w:val="-5"/>
          <w:sz w:val="20"/>
          <w:szCs w:val="20"/>
        </w:rPr>
        <w:t>eserv</w:t>
      </w:r>
      <w:r w:rsidR="00455FF2">
        <w:rPr>
          <w:rFonts w:ascii="Calibri" w:eastAsia="Garamond" w:hAnsi="Calibri" w:cs="Calibri"/>
          <w:spacing w:val="-5"/>
          <w:sz w:val="20"/>
          <w:szCs w:val="20"/>
        </w:rPr>
        <w:t>ing</w:t>
      </w:r>
      <w:r w:rsidR="000B1013">
        <w:rPr>
          <w:rFonts w:ascii="Calibri" w:eastAsia="Garamond" w:hAnsi="Calibri" w:cs="Calibri"/>
          <w:spacing w:val="-5"/>
          <w:sz w:val="20"/>
          <w:szCs w:val="20"/>
        </w:rPr>
        <w:t xml:space="preserve"> </w:t>
      </w:r>
      <w:r w:rsidR="000B1013" w:rsidRPr="000B1013">
        <w:rPr>
          <w:rFonts w:ascii="Calibri" w:eastAsia="Garamond" w:hAnsi="Calibri" w:cs="Calibri"/>
          <w:spacing w:val="-5"/>
          <w:sz w:val="20"/>
          <w:szCs w:val="20"/>
        </w:rPr>
        <w:t xml:space="preserve">outside scrutiny is the </w:t>
      </w:r>
      <w:r w:rsidR="000B1013" w:rsidRPr="000B1013">
        <w:rPr>
          <w:rFonts w:ascii="Calibri" w:eastAsiaTheme="minorEastAsia" w:hAnsi="Calibri" w:cs="Calibri"/>
          <w:color w:val="000000" w:themeColor="dark1"/>
          <w:kern w:val="24"/>
          <w:sz w:val="20"/>
          <w:szCs w:val="20"/>
        </w:rPr>
        <w:t xml:space="preserve">degree </w:t>
      </w:r>
      <w:r w:rsidR="004922D0">
        <w:rPr>
          <w:rFonts w:ascii="Calibri" w:eastAsiaTheme="minorEastAsia" w:hAnsi="Calibri" w:cs="Calibri"/>
          <w:color w:val="000000" w:themeColor="dark1"/>
          <w:kern w:val="24"/>
          <w:sz w:val="20"/>
          <w:szCs w:val="20"/>
        </w:rPr>
        <w:t>to</w:t>
      </w:r>
      <w:r w:rsidR="000B1013">
        <w:rPr>
          <w:rFonts w:ascii="Calibri" w:eastAsiaTheme="minorEastAsia" w:hAnsi="Calibri" w:cs="Calibri"/>
          <w:color w:val="000000" w:themeColor="dark1"/>
          <w:kern w:val="24"/>
          <w:sz w:val="20"/>
          <w:szCs w:val="20"/>
        </w:rPr>
        <w:t xml:space="preserve"> which </w:t>
      </w:r>
      <w:r w:rsidR="000B1013" w:rsidRPr="000B1013">
        <w:rPr>
          <w:rFonts w:ascii="Calibri" w:eastAsia="Garamond" w:hAnsi="Calibri" w:cs="Calibri"/>
          <w:spacing w:val="-5"/>
          <w:sz w:val="20"/>
          <w:szCs w:val="20"/>
        </w:rPr>
        <w:t>inputs (</w:t>
      </w:r>
      <w:r w:rsidR="000B1013" w:rsidRPr="000B1013">
        <w:rPr>
          <w:rFonts w:ascii="Calibri" w:eastAsia="Garamond" w:hAnsi="Calibri" w:cs="Calibri"/>
          <w:sz w:val="20"/>
          <w:szCs w:val="20"/>
        </w:rPr>
        <w:t>staffing, budget and other resources</w:t>
      </w:r>
      <w:r w:rsidR="000B1013" w:rsidRPr="00102F26">
        <w:rPr>
          <w:rFonts w:ascii="Calibri" w:eastAsia="Garamond" w:hAnsi="Calibri" w:cs="Calibri"/>
          <w:sz w:val="20"/>
          <w:szCs w:val="20"/>
        </w:rPr>
        <w:t>)</w:t>
      </w:r>
      <w:r w:rsidR="000B1013">
        <w:rPr>
          <w:rFonts w:ascii="Calibri" w:eastAsia="Garamond" w:hAnsi="Calibri" w:cs="Calibri"/>
          <w:sz w:val="20"/>
          <w:szCs w:val="20"/>
        </w:rPr>
        <w:t xml:space="preserve"> </w:t>
      </w:r>
      <w:r w:rsidR="00CC3B5D">
        <w:rPr>
          <w:rFonts w:ascii="Calibri" w:eastAsia="Garamond" w:hAnsi="Calibri" w:cs="Calibri"/>
          <w:sz w:val="20"/>
          <w:szCs w:val="20"/>
        </w:rPr>
        <w:t>had be</w:t>
      </w:r>
      <w:r w:rsidR="00CE614E">
        <w:rPr>
          <w:rFonts w:ascii="Calibri" w:eastAsia="Garamond" w:hAnsi="Calibri" w:cs="Calibri"/>
          <w:sz w:val="20"/>
          <w:szCs w:val="20"/>
        </w:rPr>
        <w:t>e</w:t>
      </w:r>
      <w:r w:rsidR="00CC3B5D">
        <w:rPr>
          <w:rFonts w:ascii="Calibri" w:eastAsia="Garamond" w:hAnsi="Calibri" w:cs="Calibri"/>
          <w:sz w:val="20"/>
          <w:szCs w:val="20"/>
        </w:rPr>
        <w:t>n</w:t>
      </w:r>
      <w:r w:rsidR="000B1013">
        <w:rPr>
          <w:rFonts w:ascii="Calibri" w:eastAsia="Garamond" w:hAnsi="Calibri" w:cs="Calibri"/>
          <w:sz w:val="20"/>
          <w:szCs w:val="20"/>
        </w:rPr>
        <w:t xml:space="preserve"> deployed </w:t>
      </w:r>
      <w:r w:rsidR="00CE614E">
        <w:rPr>
          <w:rFonts w:ascii="Calibri" w:eastAsia="Garamond" w:hAnsi="Calibri" w:cs="Calibri"/>
          <w:sz w:val="20"/>
          <w:szCs w:val="20"/>
        </w:rPr>
        <w:t>at prescribed levels</w:t>
      </w:r>
      <w:r w:rsidR="001B4E62">
        <w:rPr>
          <w:rFonts w:ascii="Calibri" w:eastAsia="Garamond" w:hAnsi="Calibri" w:cs="Calibri"/>
          <w:sz w:val="20"/>
          <w:szCs w:val="20"/>
        </w:rPr>
        <w:t xml:space="preserve"> and in a timely way so that, through pre-selected work processes, </w:t>
      </w:r>
      <w:r w:rsidR="00420379">
        <w:rPr>
          <w:rFonts w:ascii="Calibri" w:eastAsia="Garamond" w:hAnsi="Calibri" w:cs="Calibri"/>
          <w:sz w:val="20"/>
          <w:szCs w:val="20"/>
        </w:rPr>
        <w:t xml:space="preserve">projections </w:t>
      </w:r>
      <w:r w:rsidR="004922D0">
        <w:rPr>
          <w:rFonts w:ascii="Calibri" w:eastAsia="Garamond" w:hAnsi="Calibri" w:cs="Calibri"/>
          <w:sz w:val="20"/>
          <w:szCs w:val="20"/>
        </w:rPr>
        <w:t>we</w:t>
      </w:r>
      <w:r w:rsidR="00420379">
        <w:rPr>
          <w:rFonts w:ascii="Calibri" w:eastAsia="Garamond" w:hAnsi="Calibri" w:cs="Calibri"/>
          <w:sz w:val="20"/>
          <w:szCs w:val="20"/>
        </w:rPr>
        <w:t xml:space="preserve">re met with regard to carrying out </w:t>
      </w:r>
      <w:r w:rsidR="001B4E62">
        <w:rPr>
          <w:rFonts w:ascii="Calibri" w:eastAsia="Garamond" w:hAnsi="Calibri" w:cs="Calibri"/>
          <w:sz w:val="20"/>
          <w:szCs w:val="20"/>
        </w:rPr>
        <w:t xml:space="preserve">specific activities and </w:t>
      </w:r>
      <w:r w:rsidR="00420379">
        <w:rPr>
          <w:rFonts w:ascii="Calibri" w:eastAsia="Garamond" w:hAnsi="Calibri" w:cs="Calibri"/>
          <w:sz w:val="20"/>
          <w:szCs w:val="20"/>
        </w:rPr>
        <w:t xml:space="preserve">generating </w:t>
      </w:r>
      <w:r w:rsidR="001B4E62">
        <w:rPr>
          <w:rFonts w:ascii="Calibri" w:eastAsia="Garamond" w:hAnsi="Calibri" w:cs="Calibri"/>
          <w:sz w:val="20"/>
          <w:szCs w:val="20"/>
        </w:rPr>
        <w:t xml:space="preserve">outputs </w:t>
      </w:r>
      <w:r w:rsidR="00420379">
        <w:rPr>
          <w:rFonts w:ascii="Calibri" w:eastAsia="Garamond" w:hAnsi="Calibri" w:cs="Calibri"/>
          <w:sz w:val="20"/>
          <w:szCs w:val="20"/>
        </w:rPr>
        <w:t>(deliverables)</w:t>
      </w:r>
      <w:r w:rsidR="001B4E62">
        <w:rPr>
          <w:rFonts w:ascii="Calibri" w:eastAsia="Garamond" w:hAnsi="Calibri" w:cs="Calibri"/>
          <w:sz w:val="20"/>
          <w:szCs w:val="20"/>
        </w:rPr>
        <w:t>. All these criteria would have been</w:t>
      </w:r>
      <w:r w:rsidR="000B1013">
        <w:rPr>
          <w:rFonts w:ascii="Calibri" w:eastAsia="Garamond" w:hAnsi="Calibri" w:cs="Calibri"/>
          <w:sz w:val="20"/>
          <w:szCs w:val="20"/>
        </w:rPr>
        <w:t xml:space="preserve"> established in the annual</w:t>
      </w:r>
      <w:r w:rsidR="00C87821">
        <w:rPr>
          <w:rFonts w:ascii="Calibri" w:eastAsia="Garamond" w:hAnsi="Calibri" w:cs="Calibri"/>
          <w:sz w:val="20"/>
          <w:szCs w:val="20"/>
        </w:rPr>
        <w:t>ly-based</w:t>
      </w:r>
      <w:r w:rsidR="000B1013">
        <w:rPr>
          <w:rFonts w:ascii="Calibri" w:eastAsia="Garamond" w:hAnsi="Calibri" w:cs="Calibri"/>
          <w:sz w:val="20"/>
          <w:szCs w:val="20"/>
        </w:rPr>
        <w:t xml:space="preserve"> </w:t>
      </w:r>
      <w:r w:rsidR="00C87821" w:rsidRPr="00C87821">
        <w:rPr>
          <w:rFonts w:ascii="Calibri" w:eastAsia="Garamond" w:hAnsi="Calibri" w:cs="Calibri"/>
          <w:b/>
          <w:i/>
          <w:sz w:val="20"/>
          <w:szCs w:val="20"/>
        </w:rPr>
        <w:t>Budgets</w:t>
      </w:r>
      <w:r w:rsidR="00C87821">
        <w:rPr>
          <w:rFonts w:ascii="Calibri" w:eastAsia="Garamond" w:hAnsi="Calibri" w:cs="Calibri"/>
          <w:sz w:val="20"/>
          <w:szCs w:val="20"/>
        </w:rPr>
        <w:t xml:space="preserve"> and </w:t>
      </w:r>
      <w:r w:rsidR="000B1013" w:rsidRPr="000B1013">
        <w:rPr>
          <w:rFonts w:ascii="Calibri" w:eastAsia="Garamond" w:hAnsi="Calibri" w:cs="Calibri"/>
          <w:b/>
          <w:i/>
          <w:sz w:val="20"/>
          <w:szCs w:val="20"/>
        </w:rPr>
        <w:t>Implementation Plans</w:t>
      </w:r>
      <w:r w:rsidR="001B4E62">
        <w:rPr>
          <w:rFonts w:ascii="Calibri" w:eastAsia="Garamond" w:hAnsi="Calibri" w:cs="Calibri"/>
          <w:b/>
          <w:i/>
          <w:sz w:val="20"/>
          <w:szCs w:val="20"/>
        </w:rPr>
        <w:t xml:space="preserve">, </w:t>
      </w:r>
      <w:r w:rsidR="001B4E62" w:rsidRPr="001B4E62">
        <w:rPr>
          <w:rFonts w:ascii="Calibri" w:eastAsia="Garamond" w:hAnsi="Calibri" w:cs="Calibri"/>
          <w:sz w:val="20"/>
          <w:szCs w:val="20"/>
        </w:rPr>
        <w:t xml:space="preserve">reported on in </w:t>
      </w:r>
      <w:r w:rsidR="001B4E62">
        <w:rPr>
          <w:rFonts w:ascii="Calibri" w:eastAsia="Garamond" w:hAnsi="Calibri" w:cs="Calibri"/>
          <w:b/>
          <w:i/>
          <w:sz w:val="20"/>
          <w:szCs w:val="20"/>
        </w:rPr>
        <w:t>Progress Reports</w:t>
      </w:r>
      <w:r w:rsidR="001B4E62" w:rsidRPr="001911DD">
        <w:rPr>
          <w:rFonts w:ascii="Calibri" w:eastAsia="Garamond" w:hAnsi="Calibri" w:cs="Calibri"/>
          <w:sz w:val="20"/>
          <w:szCs w:val="20"/>
        </w:rPr>
        <w:t xml:space="preserve">, </w:t>
      </w:r>
      <w:r w:rsidR="001911DD" w:rsidRPr="001911DD">
        <w:rPr>
          <w:rFonts w:ascii="Calibri" w:eastAsia="Garamond" w:hAnsi="Calibri" w:cs="Calibri"/>
          <w:sz w:val="20"/>
          <w:szCs w:val="20"/>
        </w:rPr>
        <w:t xml:space="preserve">and </w:t>
      </w:r>
      <w:r w:rsidR="001B4E62" w:rsidRPr="001B4E62">
        <w:rPr>
          <w:rFonts w:ascii="Calibri" w:eastAsia="Garamond" w:hAnsi="Calibri" w:cs="Calibri"/>
          <w:sz w:val="20"/>
          <w:szCs w:val="20"/>
        </w:rPr>
        <w:t xml:space="preserve">modified if necessary in </w:t>
      </w:r>
      <w:r w:rsidR="001911DD">
        <w:rPr>
          <w:rFonts w:ascii="Calibri" w:eastAsia="Garamond" w:hAnsi="Calibri" w:cs="Calibri"/>
          <w:b/>
          <w:i/>
          <w:sz w:val="20"/>
          <w:szCs w:val="20"/>
        </w:rPr>
        <w:t>Corrective Action Plans</w:t>
      </w:r>
      <w:r w:rsidR="000B1013">
        <w:rPr>
          <w:rFonts w:ascii="Calibri" w:eastAsia="Garamond" w:hAnsi="Calibri" w:cs="Calibri"/>
          <w:sz w:val="20"/>
          <w:szCs w:val="20"/>
        </w:rPr>
        <w:t>.</w:t>
      </w:r>
    </w:p>
    <w:p w:rsidR="002A62E5" w:rsidRPr="00102F26" w:rsidRDefault="002A62E5" w:rsidP="002A62E5">
      <w:pPr>
        <w:jc w:val="both"/>
        <w:rPr>
          <w:rFonts w:ascii="Calibri" w:hAnsi="Calibri" w:cs="Calibri"/>
          <w:sz w:val="12"/>
          <w:szCs w:val="12"/>
        </w:rPr>
      </w:pPr>
    </w:p>
    <w:p w:rsidR="00CF7FA7" w:rsidRDefault="002A62E5" w:rsidP="001626AF">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02F26">
        <w:rPr>
          <w:rFonts w:ascii="Calibri" w:eastAsia="Garamond" w:hAnsi="Calibri" w:cs="Calibri"/>
          <w:b/>
          <w:bCs/>
          <w:spacing w:val="-9"/>
          <w:sz w:val="20"/>
          <w:szCs w:val="20"/>
        </w:rPr>
        <w:t xml:space="preserve"> </w:t>
      </w:r>
      <w:r w:rsidR="00CE614E">
        <w:rPr>
          <w:rFonts w:ascii="Calibri" w:eastAsia="Garamond" w:hAnsi="Calibri" w:cs="Calibri"/>
          <w:spacing w:val="-5"/>
          <w:sz w:val="20"/>
          <w:szCs w:val="20"/>
        </w:rPr>
        <w:t xml:space="preserve">Besides its own systems for ongoing monitoring of internal procedures, processes, and performance, an organization needs on occasion to complementarily seek external, impartial appraisal of its operations and work </w:t>
      </w:r>
      <w:r w:rsidR="00003D96">
        <w:rPr>
          <w:rFonts w:ascii="Calibri" w:eastAsia="Garamond" w:hAnsi="Calibri" w:cs="Calibri"/>
          <w:spacing w:val="-5"/>
          <w:sz w:val="20"/>
          <w:szCs w:val="20"/>
        </w:rPr>
        <w:t>achievements</w:t>
      </w:r>
      <w:r w:rsidR="00CE614E">
        <w:rPr>
          <w:rFonts w:ascii="Calibri" w:eastAsia="Garamond" w:hAnsi="Calibri" w:cs="Calibri"/>
          <w:spacing w:val="-5"/>
          <w:sz w:val="20"/>
          <w:szCs w:val="20"/>
        </w:rPr>
        <w:t xml:space="preserve">. </w:t>
      </w:r>
      <w:r w:rsidRPr="00102F26">
        <w:rPr>
          <w:rFonts w:ascii="Calibri" w:eastAsia="Garamond" w:hAnsi="Calibri" w:cs="Calibri"/>
          <w:sz w:val="20"/>
          <w:szCs w:val="20"/>
        </w:rPr>
        <w:t xml:space="preserve">The </w:t>
      </w:r>
      <w:r w:rsidRPr="00102F26">
        <w:rPr>
          <w:rFonts w:ascii="Calibri" w:eastAsia="Garamond" w:hAnsi="Calibri" w:cs="Calibri"/>
          <w:b/>
          <w:i/>
          <w:sz w:val="20"/>
          <w:szCs w:val="20"/>
        </w:rPr>
        <w:t>Annual Budget</w:t>
      </w:r>
      <w:r w:rsidRPr="00102F26">
        <w:rPr>
          <w:rFonts w:ascii="Calibri" w:eastAsia="Garamond" w:hAnsi="Calibri" w:cs="Calibri"/>
          <w:sz w:val="20"/>
          <w:szCs w:val="20"/>
        </w:rPr>
        <w:t xml:space="preserve"> </w:t>
      </w:r>
      <w:r w:rsidR="001626AF" w:rsidRPr="00102F26">
        <w:rPr>
          <w:rFonts w:ascii="Calibri" w:eastAsia="Garamond" w:hAnsi="Calibri" w:cs="Calibri"/>
          <w:sz w:val="20"/>
          <w:szCs w:val="20"/>
        </w:rPr>
        <w:t xml:space="preserve">should </w:t>
      </w:r>
      <w:r w:rsidR="00370544">
        <w:rPr>
          <w:rFonts w:ascii="Calibri" w:eastAsia="Garamond" w:hAnsi="Calibri" w:cs="Calibri"/>
          <w:sz w:val="20"/>
          <w:szCs w:val="20"/>
        </w:rPr>
        <w:t xml:space="preserve">have </w:t>
      </w:r>
      <w:r w:rsidR="001626AF" w:rsidRPr="00102F26">
        <w:rPr>
          <w:rFonts w:ascii="Calibri" w:eastAsia="Garamond" w:hAnsi="Calibri" w:cs="Calibri"/>
          <w:sz w:val="20"/>
          <w:szCs w:val="20"/>
        </w:rPr>
        <w:t>clearly state</w:t>
      </w:r>
      <w:r w:rsidR="00370544">
        <w:rPr>
          <w:rFonts w:ascii="Calibri" w:eastAsia="Garamond" w:hAnsi="Calibri" w:cs="Calibri"/>
          <w:sz w:val="20"/>
          <w:szCs w:val="20"/>
        </w:rPr>
        <w:t>d</w:t>
      </w:r>
      <w:r w:rsidR="001626AF" w:rsidRPr="00102F26">
        <w:rPr>
          <w:rFonts w:ascii="Calibri" w:eastAsia="Garamond" w:hAnsi="Calibri" w:cs="Calibri"/>
          <w:sz w:val="20"/>
          <w:szCs w:val="20"/>
        </w:rPr>
        <w:t xml:space="preserve"> the monetary and human resource inputs t</w:t>
      </w:r>
      <w:r w:rsidR="00370544">
        <w:rPr>
          <w:rFonts w:ascii="Calibri" w:eastAsia="Garamond" w:hAnsi="Calibri" w:cs="Calibri"/>
          <w:sz w:val="20"/>
          <w:szCs w:val="20"/>
        </w:rPr>
        <w:t>o</w:t>
      </w:r>
      <w:r w:rsidR="001626AF" w:rsidRPr="00102F26">
        <w:rPr>
          <w:rFonts w:ascii="Calibri" w:eastAsia="Garamond" w:hAnsi="Calibri" w:cs="Calibri"/>
          <w:sz w:val="20"/>
          <w:szCs w:val="20"/>
        </w:rPr>
        <w:t xml:space="preserve"> be devoted </w:t>
      </w:r>
      <w:r w:rsidR="00370544">
        <w:rPr>
          <w:rFonts w:ascii="Calibri" w:eastAsia="Garamond" w:hAnsi="Calibri" w:cs="Calibri"/>
          <w:sz w:val="20"/>
          <w:szCs w:val="20"/>
        </w:rPr>
        <w:t xml:space="preserve">in order </w:t>
      </w:r>
      <w:r w:rsidR="001626AF" w:rsidRPr="00102F26">
        <w:rPr>
          <w:rFonts w:ascii="Calibri" w:eastAsia="Garamond" w:hAnsi="Calibri" w:cs="Calibri"/>
          <w:sz w:val="20"/>
          <w:szCs w:val="20"/>
        </w:rPr>
        <w:t>to support all aspects of related work</w:t>
      </w:r>
      <w:r w:rsidR="00ED5B5F">
        <w:rPr>
          <w:rFonts w:ascii="Calibri" w:eastAsia="Garamond" w:hAnsi="Calibri" w:cs="Calibri"/>
          <w:sz w:val="20"/>
          <w:szCs w:val="20"/>
        </w:rPr>
        <w:t>. P</w:t>
      </w:r>
      <w:r w:rsidR="00DB0E93">
        <w:rPr>
          <w:rFonts w:ascii="Calibri" w:eastAsia="Garamond" w:hAnsi="Calibri" w:cs="Calibri"/>
          <w:sz w:val="20"/>
          <w:szCs w:val="20"/>
        </w:rPr>
        <w:t xml:space="preserve">rojected </w:t>
      </w:r>
      <w:r w:rsidR="00ED5B5F">
        <w:rPr>
          <w:rFonts w:ascii="Calibri" w:eastAsia="Garamond" w:hAnsi="Calibri" w:cs="Calibri"/>
          <w:sz w:val="20"/>
          <w:szCs w:val="20"/>
        </w:rPr>
        <w:t xml:space="preserve">activities </w:t>
      </w:r>
      <w:r w:rsidR="005A31D3">
        <w:rPr>
          <w:rFonts w:ascii="Calibri" w:eastAsia="Garamond" w:hAnsi="Calibri" w:cs="Calibri"/>
          <w:sz w:val="20"/>
          <w:szCs w:val="20"/>
        </w:rPr>
        <w:t>should</w:t>
      </w:r>
      <w:r w:rsidR="001626AF" w:rsidRPr="00102F26">
        <w:rPr>
          <w:rFonts w:ascii="Calibri" w:eastAsia="Garamond" w:hAnsi="Calibri" w:cs="Calibri"/>
          <w:sz w:val="20"/>
          <w:szCs w:val="20"/>
        </w:rPr>
        <w:t xml:space="preserve"> ha</w:t>
      </w:r>
      <w:r w:rsidR="005A31D3">
        <w:rPr>
          <w:rFonts w:ascii="Calibri" w:eastAsia="Garamond" w:hAnsi="Calibri" w:cs="Calibri"/>
          <w:sz w:val="20"/>
          <w:szCs w:val="20"/>
        </w:rPr>
        <w:t>ve</w:t>
      </w:r>
      <w:r w:rsidR="001626AF" w:rsidRPr="00102F26">
        <w:rPr>
          <w:rFonts w:ascii="Calibri" w:eastAsia="Garamond" w:hAnsi="Calibri" w:cs="Calibri"/>
          <w:sz w:val="20"/>
          <w:szCs w:val="20"/>
        </w:rPr>
        <w:t xml:space="preserve"> been described and mapped out in the</w:t>
      </w:r>
      <w:r w:rsidR="004922D0">
        <w:rPr>
          <w:rFonts w:ascii="Calibri" w:eastAsia="Garamond" w:hAnsi="Calibri" w:cs="Calibri"/>
          <w:sz w:val="20"/>
          <w:szCs w:val="20"/>
        </w:rPr>
        <w:t xml:space="preserve"> first</w:t>
      </w:r>
      <w:r w:rsidR="001626AF" w:rsidRPr="00102F26">
        <w:rPr>
          <w:rFonts w:ascii="Calibri" w:eastAsia="Garamond" w:hAnsi="Calibri" w:cs="Calibri"/>
          <w:sz w:val="20"/>
          <w:szCs w:val="20"/>
        </w:rPr>
        <w:t xml:space="preserve"> </w:t>
      </w:r>
      <w:r w:rsidR="001626AF" w:rsidRPr="00102F26">
        <w:rPr>
          <w:rFonts w:ascii="Calibri" w:eastAsia="Garamond" w:hAnsi="Calibri" w:cs="Calibri"/>
          <w:b/>
          <w:i/>
          <w:sz w:val="20"/>
          <w:szCs w:val="20"/>
        </w:rPr>
        <w:t>Implementation Plan</w:t>
      </w:r>
      <w:r w:rsidR="004922D0">
        <w:rPr>
          <w:rFonts w:ascii="Calibri" w:eastAsia="Garamond" w:hAnsi="Calibri" w:cs="Calibri"/>
          <w:sz w:val="20"/>
          <w:szCs w:val="20"/>
        </w:rPr>
        <w:t xml:space="preserve"> and </w:t>
      </w:r>
      <w:r w:rsidR="001768D1">
        <w:rPr>
          <w:rFonts w:ascii="Calibri" w:eastAsia="Garamond" w:hAnsi="Calibri" w:cs="Calibri"/>
          <w:sz w:val="20"/>
          <w:szCs w:val="20"/>
        </w:rPr>
        <w:t xml:space="preserve">subsequent </w:t>
      </w:r>
      <w:r w:rsidR="004922D0">
        <w:rPr>
          <w:rFonts w:ascii="Calibri" w:eastAsia="Garamond" w:hAnsi="Calibri" w:cs="Calibri"/>
          <w:sz w:val="20"/>
          <w:szCs w:val="20"/>
        </w:rPr>
        <w:t xml:space="preserve">performance results documented in </w:t>
      </w:r>
      <w:r w:rsidR="004922D0" w:rsidRPr="004922D0">
        <w:rPr>
          <w:rFonts w:ascii="Calibri" w:eastAsia="Garamond" w:hAnsi="Calibri" w:cs="Calibri"/>
          <w:b/>
          <w:i/>
          <w:sz w:val="20"/>
          <w:szCs w:val="20"/>
        </w:rPr>
        <w:t>Progress Reports</w:t>
      </w:r>
      <w:r w:rsidR="004922D0">
        <w:rPr>
          <w:rFonts w:ascii="Calibri" w:eastAsia="Garamond" w:hAnsi="Calibri" w:cs="Calibri"/>
          <w:sz w:val="20"/>
          <w:szCs w:val="20"/>
        </w:rPr>
        <w:t xml:space="preserve">. </w:t>
      </w:r>
      <w:r w:rsidR="001626AF" w:rsidRPr="00102F26">
        <w:rPr>
          <w:rFonts w:ascii="Calibri" w:eastAsia="Garamond" w:hAnsi="Calibri" w:cs="Calibri"/>
          <w:sz w:val="20"/>
          <w:szCs w:val="20"/>
        </w:rPr>
        <w:t>Moreover, review</w:t>
      </w:r>
      <w:r w:rsidR="00DB0E93">
        <w:rPr>
          <w:rFonts w:ascii="Calibri" w:eastAsia="Garamond" w:hAnsi="Calibri" w:cs="Calibri"/>
          <w:sz w:val="20"/>
          <w:szCs w:val="20"/>
        </w:rPr>
        <w:t>s</w:t>
      </w:r>
      <w:r w:rsidR="001626AF" w:rsidRPr="00102F26">
        <w:rPr>
          <w:rFonts w:ascii="Calibri" w:eastAsia="Garamond" w:hAnsi="Calibri" w:cs="Calibri"/>
          <w:sz w:val="20"/>
          <w:szCs w:val="20"/>
        </w:rPr>
        <w:t xml:space="preserve"> of </w:t>
      </w:r>
      <w:r w:rsidR="001626AF" w:rsidRPr="00102F26">
        <w:rPr>
          <w:rFonts w:ascii="Calibri" w:eastAsia="Garamond" w:hAnsi="Calibri" w:cs="Calibri"/>
          <w:b/>
          <w:i/>
          <w:sz w:val="20"/>
          <w:szCs w:val="20"/>
        </w:rPr>
        <w:t>Annual Budgets</w:t>
      </w:r>
      <w:r w:rsidR="001626AF" w:rsidRPr="00102F26">
        <w:rPr>
          <w:rFonts w:ascii="Calibri" w:eastAsia="Garamond" w:hAnsi="Calibri" w:cs="Calibri"/>
          <w:sz w:val="20"/>
          <w:szCs w:val="20"/>
        </w:rPr>
        <w:t xml:space="preserve"> and </w:t>
      </w:r>
      <w:r w:rsidR="001626AF" w:rsidRPr="00102F26">
        <w:rPr>
          <w:rFonts w:ascii="Calibri" w:eastAsia="Garamond" w:hAnsi="Calibri" w:cs="Calibri"/>
          <w:b/>
          <w:i/>
          <w:sz w:val="20"/>
          <w:szCs w:val="20"/>
        </w:rPr>
        <w:t>Expense Reports</w:t>
      </w:r>
      <w:r w:rsidR="001626AF" w:rsidRPr="00102F26">
        <w:rPr>
          <w:rFonts w:ascii="Calibri" w:eastAsia="Garamond" w:hAnsi="Calibri" w:cs="Calibri"/>
          <w:sz w:val="20"/>
          <w:szCs w:val="20"/>
        </w:rPr>
        <w:t xml:space="preserve"> </w:t>
      </w:r>
      <w:r w:rsidR="00DB0E93">
        <w:rPr>
          <w:rFonts w:ascii="Calibri" w:eastAsia="Garamond" w:hAnsi="Calibri" w:cs="Calibri"/>
          <w:sz w:val="20"/>
          <w:szCs w:val="20"/>
        </w:rPr>
        <w:t>would have a</w:t>
      </w:r>
      <w:r w:rsidR="001626AF" w:rsidRPr="00102F26">
        <w:rPr>
          <w:rFonts w:ascii="Calibri" w:eastAsia="Garamond" w:hAnsi="Calibri" w:cs="Calibri"/>
          <w:sz w:val="20"/>
          <w:szCs w:val="20"/>
        </w:rPr>
        <w:t>llow</w:t>
      </w:r>
      <w:r w:rsidR="00DB0E93">
        <w:rPr>
          <w:rFonts w:ascii="Calibri" w:eastAsia="Garamond" w:hAnsi="Calibri" w:cs="Calibri"/>
          <w:sz w:val="20"/>
          <w:szCs w:val="20"/>
        </w:rPr>
        <w:t>ed</w:t>
      </w:r>
      <w:r w:rsidR="001626AF" w:rsidRPr="00102F26">
        <w:rPr>
          <w:rFonts w:ascii="Calibri" w:eastAsia="Garamond" w:hAnsi="Calibri" w:cs="Calibri"/>
          <w:sz w:val="20"/>
          <w:szCs w:val="20"/>
        </w:rPr>
        <w:t xml:space="preserve"> for </w:t>
      </w:r>
      <w:r w:rsidR="00521378">
        <w:rPr>
          <w:rFonts w:ascii="Calibri" w:eastAsia="Garamond" w:hAnsi="Calibri" w:cs="Calibri"/>
          <w:sz w:val="20"/>
          <w:szCs w:val="20"/>
        </w:rPr>
        <w:t xml:space="preserve">operational </w:t>
      </w:r>
      <w:r w:rsidR="001626AF" w:rsidRPr="00102F26">
        <w:rPr>
          <w:rFonts w:ascii="Calibri" w:eastAsia="Garamond" w:hAnsi="Calibri" w:cs="Calibri"/>
          <w:sz w:val="20"/>
          <w:szCs w:val="20"/>
        </w:rPr>
        <w:t>reconsideration</w:t>
      </w:r>
      <w:r w:rsidR="0099313C">
        <w:rPr>
          <w:rFonts w:ascii="Calibri" w:eastAsia="Garamond" w:hAnsi="Calibri" w:cs="Calibri"/>
          <w:sz w:val="20"/>
          <w:szCs w:val="20"/>
        </w:rPr>
        <w:t>s</w:t>
      </w:r>
      <w:r w:rsidR="00061150">
        <w:rPr>
          <w:rFonts w:ascii="Calibri" w:eastAsia="Garamond" w:hAnsi="Calibri" w:cs="Calibri"/>
          <w:sz w:val="20"/>
          <w:szCs w:val="20"/>
        </w:rPr>
        <w:t xml:space="preserve">, noted in </w:t>
      </w:r>
      <w:r w:rsidR="00061150" w:rsidRPr="004922D0">
        <w:rPr>
          <w:rFonts w:ascii="Calibri" w:eastAsia="Garamond" w:hAnsi="Calibri" w:cs="Calibri"/>
          <w:b/>
          <w:i/>
          <w:sz w:val="20"/>
          <w:szCs w:val="20"/>
        </w:rPr>
        <w:t>Corrective Action Plans</w:t>
      </w:r>
      <w:r w:rsidR="00061150">
        <w:rPr>
          <w:rFonts w:ascii="Calibri" w:eastAsia="Garamond" w:hAnsi="Calibri" w:cs="Calibri"/>
          <w:sz w:val="20"/>
          <w:szCs w:val="20"/>
        </w:rPr>
        <w:t xml:space="preserve">, </w:t>
      </w:r>
      <w:r w:rsidR="001626AF" w:rsidRPr="00102F26">
        <w:rPr>
          <w:rFonts w:ascii="Calibri" w:eastAsia="Garamond" w:hAnsi="Calibri" w:cs="Calibri"/>
          <w:sz w:val="20"/>
          <w:szCs w:val="20"/>
        </w:rPr>
        <w:t xml:space="preserve">and </w:t>
      </w:r>
      <w:r w:rsidR="00061150">
        <w:rPr>
          <w:rFonts w:ascii="Calibri" w:eastAsia="Garamond" w:hAnsi="Calibri" w:cs="Calibri"/>
          <w:sz w:val="20"/>
          <w:szCs w:val="20"/>
        </w:rPr>
        <w:t xml:space="preserve">for </w:t>
      </w:r>
      <w:r w:rsidR="001626AF" w:rsidRPr="00102F26">
        <w:rPr>
          <w:rFonts w:ascii="Calibri" w:eastAsia="Garamond" w:hAnsi="Calibri" w:cs="Calibri"/>
          <w:sz w:val="20"/>
          <w:szCs w:val="20"/>
        </w:rPr>
        <w:t>recalibrations from year to year</w:t>
      </w:r>
      <w:r w:rsidR="004922D0">
        <w:rPr>
          <w:rFonts w:ascii="Calibri" w:eastAsia="Garamond" w:hAnsi="Calibri" w:cs="Calibri"/>
          <w:sz w:val="20"/>
          <w:szCs w:val="20"/>
        </w:rPr>
        <w:t xml:space="preserve"> in succeeding </w:t>
      </w:r>
      <w:r w:rsidR="004922D0" w:rsidRPr="004922D0">
        <w:rPr>
          <w:rFonts w:ascii="Calibri" w:eastAsia="Garamond" w:hAnsi="Calibri" w:cs="Calibri"/>
          <w:b/>
          <w:i/>
          <w:sz w:val="20"/>
          <w:szCs w:val="20"/>
        </w:rPr>
        <w:t>Implementation Plans</w:t>
      </w:r>
      <w:r w:rsidR="00837AE4">
        <w:rPr>
          <w:rFonts w:ascii="Calibri" w:eastAsia="Garamond" w:hAnsi="Calibri" w:cs="Calibri"/>
          <w:sz w:val="20"/>
          <w:szCs w:val="20"/>
        </w:rPr>
        <w:t xml:space="preserve">. </w:t>
      </w:r>
    </w:p>
    <w:p w:rsidR="00CF7FA7" w:rsidRPr="00102F26" w:rsidRDefault="00CF7FA7" w:rsidP="00CF7FA7">
      <w:pPr>
        <w:jc w:val="both"/>
        <w:rPr>
          <w:rFonts w:ascii="Calibri" w:hAnsi="Calibri" w:cs="Calibri"/>
          <w:sz w:val="12"/>
          <w:szCs w:val="12"/>
        </w:rPr>
      </w:pPr>
    </w:p>
    <w:p w:rsidR="00CF7FA7" w:rsidRDefault="00521378" w:rsidP="001626AF">
      <w:pPr>
        <w:jc w:val="both"/>
        <w:rPr>
          <w:rFonts w:ascii="Calibri" w:eastAsia="Garamond" w:hAnsi="Calibri" w:cs="Calibri"/>
          <w:sz w:val="20"/>
          <w:szCs w:val="20"/>
        </w:rPr>
      </w:pPr>
      <w:r>
        <w:rPr>
          <w:rFonts w:ascii="Calibri" w:eastAsia="Garamond" w:hAnsi="Calibri" w:cs="Calibri"/>
          <w:sz w:val="20"/>
          <w:szCs w:val="20"/>
        </w:rPr>
        <w:t xml:space="preserve">An evaluation </w:t>
      </w:r>
      <w:r w:rsidR="00A047FA">
        <w:rPr>
          <w:rFonts w:ascii="Calibri" w:eastAsia="Garamond" w:hAnsi="Calibri" w:cs="Calibri"/>
          <w:sz w:val="20"/>
          <w:szCs w:val="20"/>
        </w:rPr>
        <w:t xml:space="preserve">affords an opportunity to </w:t>
      </w:r>
      <w:r w:rsidR="00ED5B5F">
        <w:rPr>
          <w:rFonts w:ascii="Calibri" w:eastAsia="Garamond" w:hAnsi="Calibri" w:cs="Calibri"/>
          <w:sz w:val="20"/>
          <w:szCs w:val="20"/>
        </w:rPr>
        <w:t xml:space="preserve">have comparative assessment </w:t>
      </w:r>
      <w:r w:rsidR="00EF5943">
        <w:rPr>
          <w:rFonts w:ascii="Calibri" w:eastAsia="Garamond" w:hAnsi="Calibri" w:cs="Calibri"/>
          <w:sz w:val="20"/>
          <w:szCs w:val="20"/>
        </w:rPr>
        <w:t xml:space="preserve">made </w:t>
      </w:r>
      <w:r w:rsidR="00ED5B5F">
        <w:rPr>
          <w:rFonts w:ascii="Calibri" w:eastAsia="Garamond" w:hAnsi="Calibri" w:cs="Calibri"/>
          <w:sz w:val="20"/>
          <w:szCs w:val="20"/>
        </w:rPr>
        <w:t>between planned and actual levels regarding consumption of inputs</w:t>
      </w:r>
      <w:r w:rsidR="00EF5943">
        <w:rPr>
          <w:rFonts w:ascii="Calibri" w:eastAsia="Garamond" w:hAnsi="Calibri" w:cs="Calibri"/>
          <w:sz w:val="20"/>
          <w:szCs w:val="20"/>
        </w:rPr>
        <w:t xml:space="preserve"> and</w:t>
      </w:r>
      <w:r w:rsidR="00ED5B5F">
        <w:rPr>
          <w:rFonts w:ascii="Calibri" w:eastAsia="Garamond" w:hAnsi="Calibri" w:cs="Calibri"/>
          <w:sz w:val="20"/>
          <w:szCs w:val="20"/>
        </w:rPr>
        <w:t xml:space="preserve"> </w:t>
      </w:r>
      <w:r w:rsidR="0098301B">
        <w:rPr>
          <w:rFonts w:ascii="Calibri" w:eastAsia="Garamond" w:hAnsi="Calibri" w:cs="Calibri"/>
          <w:sz w:val="20"/>
          <w:szCs w:val="20"/>
        </w:rPr>
        <w:t xml:space="preserve">attainment of </w:t>
      </w:r>
      <w:r w:rsidR="00EF5943">
        <w:rPr>
          <w:rFonts w:ascii="Calibri" w:eastAsia="Garamond" w:hAnsi="Calibri" w:cs="Calibri"/>
          <w:sz w:val="20"/>
          <w:szCs w:val="20"/>
        </w:rPr>
        <w:t>achievements. Other areas of study include</w:t>
      </w:r>
      <w:r w:rsidR="00CF7FA7">
        <w:rPr>
          <w:rFonts w:ascii="Calibri" w:eastAsia="Garamond" w:hAnsi="Calibri" w:cs="Calibri"/>
          <w:sz w:val="20"/>
          <w:szCs w:val="20"/>
        </w:rPr>
        <w:t>:</w:t>
      </w:r>
    </w:p>
    <w:p w:rsidR="00FA7F48" w:rsidRPr="00FA7F48" w:rsidRDefault="00FA7F48" w:rsidP="00FA7F48">
      <w:pPr>
        <w:pStyle w:val="ListParagraph"/>
        <w:ind w:left="0"/>
        <w:jc w:val="both"/>
        <w:rPr>
          <w:rFonts w:ascii="Calibri" w:hAnsi="Calibri" w:cs="Calibri"/>
          <w:sz w:val="12"/>
          <w:szCs w:val="12"/>
        </w:rPr>
      </w:pPr>
    </w:p>
    <w:p w:rsidR="00CF7FA7" w:rsidRPr="00FA7F48" w:rsidRDefault="00EF5943" w:rsidP="00D10E71">
      <w:pPr>
        <w:pStyle w:val="ListParagraph"/>
        <w:numPr>
          <w:ilvl w:val="0"/>
          <w:numId w:val="13"/>
        </w:numPr>
        <w:jc w:val="both"/>
        <w:rPr>
          <w:rFonts w:ascii="Calibri" w:eastAsia="Garamond" w:hAnsi="Calibri" w:cs="Calibri"/>
          <w:sz w:val="20"/>
          <w:szCs w:val="20"/>
        </w:rPr>
      </w:pPr>
      <w:r w:rsidRPr="00FA7F48">
        <w:rPr>
          <w:rFonts w:ascii="Calibri" w:eastAsia="Garamond" w:hAnsi="Calibri" w:cs="Calibri"/>
          <w:sz w:val="20"/>
          <w:szCs w:val="20"/>
        </w:rPr>
        <w:t xml:space="preserve">timeliness </w:t>
      </w:r>
      <w:r w:rsidR="00BE31A5" w:rsidRPr="00FA7F48">
        <w:rPr>
          <w:rFonts w:ascii="Calibri" w:eastAsia="Garamond" w:hAnsi="Calibri" w:cs="Calibri"/>
          <w:sz w:val="20"/>
          <w:szCs w:val="20"/>
        </w:rPr>
        <w:t>(completion of activities, execution of processes, adoption of procedures)</w:t>
      </w:r>
    </w:p>
    <w:p w:rsidR="00CF7FA7" w:rsidRPr="00FA7F48" w:rsidRDefault="00EF5943" w:rsidP="00D10E71">
      <w:pPr>
        <w:pStyle w:val="ListParagraph"/>
        <w:numPr>
          <w:ilvl w:val="0"/>
          <w:numId w:val="13"/>
        </w:numPr>
        <w:jc w:val="both"/>
        <w:rPr>
          <w:rFonts w:ascii="Calibri" w:eastAsia="Garamond" w:hAnsi="Calibri" w:cs="Calibri"/>
          <w:sz w:val="20"/>
          <w:szCs w:val="20"/>
        </w:rPr>
      </w:pPr>
      <w:r w:rsidRPr="00FA7F48">
        <w:rPr>
          <w:rFonts w:ascii="Calibri" w:eastAsia="Garamond" w:hAnsi="Calibri" w:cs="Calibri"/>
          <w:sz w:val="20"/>
          <w:szCs w:val="20"/>
        </w:rPr>
        <w:t>productivity</w:t>
      </w:r>
      <w:r w:rsidR="00BE31A5" w:rsidRPr="00FA7F48">
        <w:rPr>
          <w:rFonts w:ascii="Calibri" w:eastAsia="Garamond" w:hAnsi="Calibri" w:cs="Calibri"/>
          <w:sz w:val="20"/>
          <w:szCs w:val="20"/>
        </w:rPr>
        <w:t xml:space="preserve"> (ratio of inputs required to generate desired</w:t>
      </w:r>
      <w:r w:rsidR="00CF7FA7" w:rsidRPr="00FA7F48">
        <w:rPr>
          <w:rFonts w:ascii="Calibri" w:eastAsia="Garamond" w:hAnsi="Calibri" w:cs="Calibri"/>
          <w:sz w:val="20"/>
          <w:szCs w:val="20"/>
        </w:rPr>
        <w:t xml:space="preserve"> achievements with regard to quantity and quality</w:t>
      </w:r>
      <w:r w:rsidR="0036257E">
        <w:rPr>
          <w:rFonts w:ascii="Calibri" w:eastAsia="Garamond" w:hAnsi="Calibri" w:cs="Calibri"/>
          <w:sz w:val="20"/>
          <w:szCs w:val="20"/>
        </w:rPr>
        <w:t xml:space="preserve"> of </w:t>
      </w:r>
      <w:r w:rsidR="0098301B">
        <w:rPr>
          <w:rFonts w:ascii="Calibri" w:eastAsia="Garamond" w:hAnsi="Calibri" w:cs="Calibri"/>
          <w:sz w:val="20"/>
          <w:szCs w:val="20"/>
        </w:rPr>
        <w:t>out</w:t>
      </w:r>
      <w:r w:rsidR="0036257E">
        <w:rPr>
          <w:rFonts w:ascii="Calibri" w:eastAsia="Garamond" w:hAnsi="Calibri" w:cs="Calibri"/>
          <w:sz w:val="20"/>
          <w:szCs w:val="20"/>
        </w:rPr>
        <w:t>puts</w:t>
      </w:r>
      <w:r w:rsidR="00CF7FA7" w:rsidRPr="00FA7F48">
        <w:rPr>
          <w:rFonts w:ascii="Calibri" w:eastAsia="Garamond" w:hAnsi="Calibri" w:cs="Calibri"/>
          <w:sz w:val="20"/>
          <w:szCs w:val="20"/>
        </w:rPr>
        <w:t>)</w:t>
      </w:r>
    </w:p>
    <w:p w:rsidR="00CF7FA7" w:rsidRPr="00FA7F48" w:rsidRDefault="00CF7FA7" w:rsidP="00D10E71">
      <w:pPr>
        <w:pStyle w:val="ListParagraph"/>
        <w:numPr>
          <w:ilvl w:val="0"/>
          <w:numId w:val="13"/>
        </w:numPr>
        <w:jc w:val="both"/>
        <w:rPr>
          <w:rFonts w:ascii="Calibri" w:eastAsia="Garamond" w:hAnsi="Calibri" w:cs="Calibri"/>
          <w:sz w:val="20"/>
          <w:szCs w:val="20"/>
        </w:rPr>
      </w:pPr>
      <w:r w:rsidRPr="00FA7F48">
        <w:rPr>
          <w:rFonts w:ascii="Calibri" w:eastAsia="Garamond" w:hAnsi="Calibri" w:cs="Calibri"/>
          <w:sz w:val="20"/>
          <w:szCs w:val="20"/>
        </w:rPr>
        <w:t>responsiveness (</w:t>
      </w:r>
      <w:r w:rsidR="0036257E">
        <w:rPr>
          <w:rFonts w:ascii="Calibri" w:eastAsia="Garamond" w:hAnsi="Calibri" w:cs="Calibri"/>
          <w:sz w:val="20"/>
          <w:szCs w:val="20"/>
        </w:rPr>
        <w:t>variance between prescribed</w:t>
      </w:r>
      <w:r w:rsidR="00DD70B2">
        <w:rPr>
          <w:rFonts w:ascii="Calibri" w:eastAsia="Garamond" w:hAnsi="Calibri" w:cs="Calibri"/>
          <w:sz w:val="20"/>
          <w:szCs w:val="20"/>
        </w:rPr>
        <w:t>, corrective</w:t>
      </w:r>
      <w:r w:rsidR="0036257E">
        <w:rPr>
          <w:rFonts w:ascii="Calibri" w:eastAsia="Garamond" w:hAnsi="Calibri" w:cs="Calibri"/>
          <w:sz w:val="20"/>
          <w:szCs w:val="20"/>
        </w:rPr>
        <w:t xml:space="preserve"> </w:t>
      </w:r>
      <w:r w:rsidRPr="00FA7F48">
        <w:rPr>
          <w:rFonts w:ascii="Calibri" w:eastAsia="Garamond" w:hAnsi="Calibri" w:cs="Calibri"/>
          <w:sz w:val="20"/>
          <w:szCs w:val="20"/>
        </w:rPr>
        <w:t>changes</w:t>
      </w:r>
      <w:r w:rsidR="0036257E">
        <w:rPr>
          <w:rFonts w:ascii="Calibri" w:eastAsia="Garamond" w:hAnsi="Calibri" w:cs="Calibri"/>
          <w:sz w:val="20"/>
          <w:szCs w:val="20"/>
        </w:rPr>
        <w:t>, as</w:t>
      </w:r>
      <w:r w:rsidRPr="00FA7F48">
        <w:rPr>
          <w:rFonts w:ascii="Calibri" w:eastAsia="Garamond" w:hAnsi="Calibri" w:cs="Calibri"/>
          <w:sz w:val="20"/>
          <w:szCs w:val="20"/>
        </w:rPr>
        <w:t xml:space="preserve"> </w:t>
      </w:r>
      <w:r w:rsidR="0036257E">
        <w:rPr>
          <w:rFonts w:ascii="Calibri" w:eastAsia="Garamond" w:hAnsi="Calibri" w:cs="Calibri"/>
          <w:sz w:val="20"/>
          <w:szCs w:val="20"/>
        </w:rPr>
        <w:t>based on</w:t>
      </w:r>
      <w:r w:rsidRPr="00FA7F48">
        <w:rPr>
          <w:rFonts w:ascii="Calibri" w:eastAsia="Garamond" w:hAnsi="Calibri" w:cs="Calibri"/>
          <w:sz w:val="20"/>
          <w:szCs w:val="20"/>
        </w:rPr>
        <w:t xml:space="preserve"> </w:t>
      </w:r>
      <w:r w:rsidR="0036257E">
        <w:rPr>
          <w:rFonts w:ascii="Calibri" w:eastAsia="Garamond" w:hAnsi="Calibri" w:cs="Calibri"/>
          <w:sz w:val="20"/>
          <w:szCs w:val="20"/>
        </w:rPr>
        <w:t>monitoring findings,</w:t>
      </w:r>
      <w:r w:rsidRPr="00FA7F48">
        <w:rPr>
          <w:rFonts w:ascii="Calibri" w:eastAsia="Garamond" w:hAnsi="Calibri" w:cs="Calibri"/>
          <w:sz w:val="20"/>
          <w:szCs w:val="20"/>
        </w:rPr>
        <w:t xml:space="preserve"> to changes </w:t>
      </w:r>
      <w:r w:rsidR="0036257E">
        <w:rPr>
          <w:rFonts w:ascii="Calibri" w:eastAsia="Garamond" w:hAnsi="Calibri" w:cs="Calibri"/>
          <w:sz w:val="20"/>
          <w:szCs w:val="20"/>
        </w:rPr>
        <w:t xml:space="preserve">actually and fully </w:t>
      </w:r>
      <w:r w:rsidRPr="00FA7F48">
        <w:rPr>
          <w:rFonts w:ascii="Calibri" w:eastAsia="Garamond" w:hAnsi="Calibri" w:cs="Calibri"/>
          <w:sz w:val="20"/>
          <w:szCs w:val="20"/>
        </w:rPr>
        <w:t>executed)</w:t>
      </w:r>
    </w:p>
    <w:p w:rsidR="00CF7FA7" w:rsidRDefault="00CF7FA7" w:rsidP="00CF7FA7">
      <w:pPr>
        <w:jc w:val="both"/>
        <w:rPr>
          <w:rFonts w:ascii="Calibri" w:hAnsi="Calibri" w:cs="Calibri"/>
          <w:sz w:val="12"/>
          <w:szCs w:val="12"/>
        </w:rPr>
      </w:pPr>
    </w:p>
    <w:p w:rsidR="000B39FA" w:rsidRPr="00AB1A7C" w:rsidRDefault="000B39FA" w:rsidP="000B39FA">
      <w:pPr>
        <w:jc w:val="both"/>
        <w:rPr>
          <w:rFonts w:ascii="Calibri" w:eastAsia="Garamond" w:hAnsi="Calibri" w:cs="Calibri"/>
          <w:spacing w:val="-5"/>
          <w:sz w:val="20"/>
          <w:szCs w:val="20"/>
        </w:rPr>
      </w:pPr>
      <w:r>
        <w:rPr>
          <w:rFonts w:eastAsia="Times New Roman" w:cstheme="minorHAnsi"/>
          <w:sz w:val="20"/>
          <w:szCs w:val="20"/>
          <w:lang w:val="en"/>
        </w:rPr>
        <w:t xml:space="preserve">As interpretative frameworks for judging overall organizational performance, effectiveness and efficiency are often used, where, in broad terms, the former </w:t>
      </w:r>
      <w:r>
        <w:rPr>
          <w:sz w:val="20"/>
          <w:szCs w:val="20"/>
        </w:rPr>
        <w:t>considers</w:t>
      </w:r>
      <w:r w:rsidRPr="00AB1A7C">
        <w:rPr>
          <w:sz w:val="20"/>
          <w:szCs w:val="20"/>
        </w:rPr>
        <w:t xml:space="preserve"> if </w:t>
      </w:r>
      <w:r>
        <w:rPr>
          <w:sz w:val="20"/>
          <w:szCs w:val="20"/>
        </w:rPr>
        <w:t xml:space="preserve">the “right” </w:t>
      </w:r>
      <w:r w:rsidRPr="00AB1A7C">
        <w:rPr>
          <w:sz w:val="20"/>
          <w:szCs w:val="20"/>
        </w:rPr>
        <w:t xml:space="preserve">work </w:t>
      </w:r>
      <w:r>
        <w:rPr>
          <w:sz w:val="20"/>
          <w:szCs w:val="20"/>
        </w:rPr>
        <w:t>had</w:t>
      </w:r>
      <w:r w:rsidRPr="00AB1A7C">
        <w:rPr>
          <w:sz w:val="20"/>
          <w:szCs w:val="20"/>
        </w:rPr>
        <w:t xml:space="preserve"> be</w:t>
      </w:r>
      <w:r>
        <w:rPr>
          <w:sz w:val="20"/>
          <w:szCs w:val="20"/>
        </w:rPr>
        <w:t>e</w:t>
      </w:r>
      <w:r w:rsidRPr="00AB1A7C">
        <w:rPr>
          <w:sz w:val="20"/>
          <w:szCs w:val="20"/>
        </w:rPr>
        <w:t xml:space="preserve">n </w:t>
      </w:r>
      <w:r>
        <w:rPr>
          <w:sz w:val="20"/>
          <w:szCs w:val="20"/>
        </w:rPr>
        <w:t>undertaken</w:t>
      </w:r>
      <w:r w:rsidRPr="00AB1A7C">
        <w:rPr>
          <w:sz w:val="20"/>
          <w:szCs w:val="20"/>
        </w:rPr>
        <w:t xml:space="preserve">, whereas </w:t>
      </w:r>
      <w:r>
        <w:rPr>
          <w:sz w:val="20"/>
          <w:szCs w:val="20"/>
        </w:rPr>
        <w:t>the latter if the work had been done “right.”</w:t>
      </w:r>
    </w:p>
    <w:p w:rsidR="000B39FA" w:rsidRDefault="000B39FA" w:rsidP="00CF7FA7">
      <w:pPr>
        <w:jc w:val="both"/>
        <w:rPr>
          <w:rFonts w:ascii="Calibri" w:hAnsi="Calibri" w:cs="Calibri"/>
          <w:sz w:val="12"/>
          <w:szCs w:val="12"/>
        </w:rPr>
      </w:pPr>
    </w:p>
    <w:p w:rsidR="000B39FA" w:rsidRPr="00596C1E" w:rsidRDefault="00D10E71" w:rsidP="00D10E71">
      <w:pPr>
        <w:pStyle w:val="ListParagraph"/>
        <w:numPr>
          <w:ilvl w:val="0"/>
          <w:numId w:val="14"/>
        </w:numPr>
        <w:jc w:val="both"/>
        <w:rPr>
          <w:rFonts w:eastAsia="Times New Roman" w:cstheme="minorHAnsi"/>
          <w:sz w:val="20"/>
          <w:szCs w:val="20"/>
          <w:lang w:val="en"/>
        </w:rPr>
      </w:pPr>
      <w:r>
        <w:rPr>
          <w:rFonts w:eastAsia="Times New Roman" w:cstheme="minorHAnsi"/>
          <w:sz w:val="20"/>
          <w:szCs w:val="20"/>
          <w:lang w:val="en"/>
        </w:rPr>
        <w:t>e</w:t>
      </w:r>
      <w:r w:rsidR="000B39FA" w:rsidRPr="00596C1E">
        <w:rPr>
          <w:rFonts w:eastAsia="Times New Roman" w:cstheme="minorHAnsi"/>
          <w:sz w:val="20"/>
          <w:szCs w:val="20"/>
          <w:lang w:val="en"/>
        </w:rPr>
        <w:t xml:space="preserve">ffectiveness </w:t>
      </w:r>
      <w:r w:rsidR="000B39FA">
        <w:rPr>
          <w:rFonts w:eastAsia="Times New Roman" w:cstheme="minorHAnsi"/>
          <w:sz w:val="20"/>
          <w:szCs w:val="20"/>
          <w:lang w:val="en"/>
        </w:rPr>
        <w:t>would</w:t>
      </w:r>
      <w:r w:rsidR="000B39FA" w:rsidRPr="00596C1E">
        <w:rPr>
          <w:rFonts w:eastAsia="Times New Roman" w:cstheme="minorHAnsi"/>
          <w:sz w:val="20"/>
          <w:szCs w:val="20"/>
          <w:lang w:val="en"/>
        </w:rPr>
        <w:t xml:space="preserve"> measure success in </w:t>
      </w:r>
      <w:r w:rsidR="000B39FA">
        <w:rPr>
          <w:rFonts w:eastAsia="Times New Roman" w:cstheme="minorHAnsi"/>
          <w:sz w:val="20"/>
          <w:szCs w:val="20"/>
          <w:lang w:val="en"/>
        </w:rPr>
        <w:t>undertaking work processes, completing activities,</w:t>
      </w:r>
      <w:r w:rsidR="000B39FA" w:rsidRPr="00596C1E">
        <w:rPr>
          <w:rFonts w:eastAsia="Times New Roman" w:cstheme="minorHAnsi"/>
          <w:sz w:val="20"/>
          <w:szCs w:val="20"/>
          <w:lang w:val="en"/>
        </w:rPr>
        <w:t xml:space="preserve"> or </w:t>
      </w:r>
      <w:r w:rsidR="000B39FA">
        <w:rPr>
          <w:rFonts w:eastAsia="Times New Roman" w:cstheme="minorHAnsi"/>
          <w:sz w:val="20"/>
          <w:szCs w:val="20"/>
          <w:lang w:val="en"/>
        </w:rPr>
        <w:t>generating outputs</w:t>
      </w:r>
    </w:p>
    <w:p w:rsidR="000B39FA" w:rsidRPr="00596C1E" w:rsidRDefault="00D10E71" w:rsidP="00D10E71">
      <w:pPr>
        <w:pStyle w:val="ListParagraph"/>
        <w:numPr>
          <w:ilvl w:val="0"/>
          <w:numId w:val="14"/>
        </w:numPr>
        <w:jc w:val="both"/>
        <w:rPr>
          <w:sz w:val="20"/>
          <w:szCs w:val="20"/>
        </w:rPr>
      </w:pPr>
      <w:r>
        <w:rPr>
          <w:rFonts w:eastAsia="Times New Roman" w:cstheme="minorHAnsi"/>
          <w:sz w:val="20"/>
          <w:szCs w:val="20"/>
          <w:lang w:val="en"/>
        </w:rPr>
        <w:t>e</w:t>
      </w:r>
      <w:r w:rsidR="000B39FA" w:rsidRPr="00596C1E">
        <w:rPr>
          <w:rFonts w:eastAsia="Times New Roman" w:cstheme="minorHAnsi"/>
          <w:sz w:val="20"/>
          <w:szCs w:val="20"/>
          <w:lang w:val="en"/>
        </w:rPr>
        <w:t xml:space="preserve">fficiency </w:t>
      </w:r>
      <w:r w:rsidR="000B39FA">
        <w:rPr>
          <w:rFonts w:eastAsia="Times New Roman" w:cstheme="minorHAnsi"/>
          <w:sz w:val="20"/>
          <w:szCs w:val="20"/>
          <w:lang w:val="en"/>
        </w:rPr>
        <w:t>would</w:t>
      </w:r>
      <w:r w:rsidR="000B39FA" w:rsidRPr="00596C1E">
        <w:rPr>
          <w:rFonts w:eastAsia="Times New Roman" w:cstheme="minorHAnsi"/>
          <w:sz w:val="20"/>
          <w:szCs w:val="20"/>
          <w:lang w:val="en"/>
        </w:rPr>
        <w:t xml:space="preserve"> </w:t>
      </w:r>
      <w:r w:rsidR="000B39FA" w:rsidRPr="00596C1E">
        <w:rPr>
          <w:sz w:val="20"/>
          <w:szCs w:val="20"/>
        </w:rPr>
        <w:t xml:space="preserve">assess different approaches for deploying resources and expending time in order to </w:t>
      </w:r>
      <w:r w:rsidR="000B39FA">
        <w:rPr>
          <w:rFonts w:eastAsia="Times New Roman" w:cstheme="minorHAnsi"/>
          <w:sz w:val="20"/>
          <w:szCs w:val="20"/>
          <w:lang w:val="en"/>
        </w:rPr>
        <w:t>undertake work processes, complete activities,</w:t>
      </w:r>
      <w:r w:rsidR="000B39FA" w:rsidRPr="00596C1E">
        <w:rPr>
          <w:rFonts w:eastAsia="Times New Roman" w:cstheme="minorHAnsi"/>
          <w:sz w:val="20"/>
          <w:szCs w:val="20"/>
          <w:lang w:val="en"/>
        </w:rPr>
        <w:t xml:space="preserve"> or </w:t>
      </w:r>
      <w:r w:rsidR="000B39FA">
        <w:rPr>
          <w:rFonts w:eastAsia="Times New Roman" w:cstheme="minorHAnsi"/>
          <w:sz w:val="20"/>
          <w:szCs w:val="20"/>
          <w:lang w:val="en"/>
        </w:rPr>
        <w:t>generate outputs</w:t>
      </w:r>
    </w:p>
    <w:p w:rsidR="000B39FA" w:rsidRPr="00102F26" w:rsidRDefault="000B39FA" w:rsidP="00CF7FA7">
      <w:pPr>
        <w:jc w:val="both"/>
        <w:rPr>
          <w:rFonts w:ascii="Calibri" w:hAnsi="Calibri" w:cs="Calibri"/>
          <w:sz w:val="12"/>
          <w:szCs w:val="12"/>
        </w:rPr>
      </w:pPr>
    </w:p>
    <w:p w:rsidR="002A62E5" w:rsidRPr="00102F26" w:rsidRDefault="002A62E5" w:rsidP="002A62E5">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5B2437" w:rsidRPr="00CC36AD" w:rsidRDefault="002A62E5" w:rsidP="002A62E5">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5147D5" w:rsidRPr="00CC36AD">
        <w:rPr>
          <w:rFonts w:ascii="Calibri" w:eastAsia="Garamond" w:hAnsi="Calibri" w:cs="Calibri"/>
          <w:sz w:val="20"/>
          <w:szCs w:val="20"/>
        </w:rPr>
        <w:t>Are there</w:t>
      </w:r>
      <w:r w:rsidRPr="00CC36AD">
        <w:rPr>
          <w:rFonts w:ascii="Calibri" w:eastAsia="Garamond" w:hAnsi="Calibri" w:cs="Calibri"/>
          <w:sz w:val="20"/>
          <w:szCs w:val="20"/>
        </w:rPr>
        <w:t xml:space="preserve"> </w:t>
      </w:r>
      <w:r w:rsidR="005147D5" w:rsidRPr="00CC36AD">
        <w:rPr>
          <w:rFonts w:ascii="Calibri" w:eastAsia="Garamond" w:hAnsi="Calibri" w:cs="Calibri"/>
          <w:sz w:val="20"/>
          <w:szCs w:val="20"/>
        </w:rPr>
        <w:t xml:space="preserve">provisions made in the </w:t>
      </w:r>
      <w:r w:rsidR="005147D5" w:rsidRPr="00CC36AD">
        <w:rPr>
          <w:rFonts w:ascii="Calibri" w:eastAsia="Garamond" w:hAnsi="Calibri" w:cs="Calibri"/>
          <w:b/>
          <w:i/>
          <w:sz w:val="20"/>
          <w:szCs w:val="20"/>
        </w:rPr>
        <w:t>M&amp;E Plan</w:t>
      </w:r>
      <w:r w:rsidR="005147D5" w:rsidRPr="00CC36AD">
        <w:rPr>
          <w:rFonts w:ascii="Calibri" w:eastAsia="Garamond" w:hAnsi="Calibri" w:cs="Calibri"/>
          <w:sz w:val="20"/>
          <w:szCs w:val="20"/>
        </w:rPr>
        <w:t xml:space="preserve"> and </w:t>
      </w:r>
      <w:r w:rsidR="005147D5" w:rsidRPr="00CC36AD">
        <w:rPr>
          <w:rFonts w:ascii="Calibri" w:eastAsia="Garamond" w:hAnsi="Calibri" w:cs="Calibri"/>
          <w:b/>
          <w:i/>
          <w:sz w:val="20"/>
          <w:szCs w:val="20"/>
        </w:rPr>
        <w:t>Budget</w:t>
      </w:r>
      <w:r w:rsidR="005147D5" w:rsidRPr="00CC36AD">
        <w:rPr>
          <w:rFonts w:ascii="Calibri" w:eastAsia="Garamond" w:hAnsi="Calibri" w:cs="Calibri"/>
          <w:sz w:val="20"/>
          <w:szCs w:val="20"/>
        </w:rPr>
        <w:t xml:space="preserve"> to have externally-led evaluations conducted in order to</w:t>
      </w:r>
      <w:r w:rsidR="005147D5" w:rsidRPr="00CC36AD">
        <w:rPr>
          <w:rFonts w:ascii="Calibri" w:eastAsiaTheme="minorEastAsia" w:hAnsi="Calibri" w:cs="Calibri"/>
          <w:color w:val="000000" w:themeColor="dark1"/>
          <w:kern w:val="24"/>
          <w:sz w:val="20"/>
          <w:szCs w:val="20"/>
        </w:rPr>
        <w:t xml:space="preserve"> assess degrees of effectiveness and efficiency </w:t>
      </w:r>
      <w:r w:rsidR="005147D5" w:rsidRPr="00CC36AD">
        <w:rPr>
          <w:rFonts w:ascii="Calibri" w:eastAsia="Garamond" w:hAnsi="Calibri" w:cs="Calibri"/>
          <w:sz w:val="20"/>
          <w:szCs w:val="20"/>
        </w:rPr>
        <w:t>with respect to deployment of inputs</w:t>
      </w:r>
      <w:r w:rsidR="00B07999" w:rsidRPr="00CC36AD">
        <w:rPr>
          <w:rFonts w:ascii="Calibri" w:eastAsia="Garamond" w:hAnsi="Calibri" w:cs="Calibri"/>
          <w:sz w:val="20"/>
          <w:szCs w:val="20"/>
        </w:rPr>
        <w:t>, implementation of processes, execution of activities, and generation of outputs</w:t>
      </w:r>
      <w:r w:rsidR="005B2437" w:rsidRPr="00CC36AD">
        <w:rPr>
          <w:rFonts w:ascii="Calibri" w:eastAsia="Garamond" w:hAnsi="Calibri" w:cs="Calibri"/>
          <w:sz w:val="20"/>
          <w:szCs w:val="20"/>
        </w:rPr>
        <w:t>?</w:t>
      </w:r>
    </w:p>
    <w:p w:rsidR="00D10E71" w:rsidRPr="00102F26" w:rsidRDefault="00D10E71" w:rsidP="00D10E71">
      <w:pPr>
        <w:tabs>
          <w:tab w:val="left" w:pos="360"/>
          <w:tab w:val="left" w:pos="4614"/>
          <w:tab w:val="left" w:pos="5548"/>
          <w:tab w:val="left" w:pos="6480"/>
        </w:tabs>
        <w:ind w:left="360" w:hanging="360"/>
        <w:jc w:val="both"/>
        <w:rPr>
          <w:rFonts w:ascii="Calibri" w:hAnsi="Calibri" w:cs="Calibri"/>
          <w:sz w:val="12"/>
          <w:szCs w:val="12"/>
        </w:rPr>
      </w:pPr>
    </w:p>
    <w:p w:rsidR="00567D90" w:rsidRDefault="005B2437" w:rsidP="002A62E5">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2.</w:t>
      </w:r>
      <w:r>
        <w:rPr>
          <w:rFonts w:ascii="Calibri" w:eastAsia="Garamond" w:hAnsi="Calibri" w:cs="Calibri"/>
          <w:sz w:val="20"/>
          <w:szCs w:val="20"/>
        </w:rPr>
        <w:tab/>
        <w:t xml:space="preserve">Have there </w:t>
      </w:r>
      <w:r w:rsidR="00567D90">
        <w:rPr>
          <w:rFonts w:ascii="Calibri" w:eastAsia="Garamond" w:hAnsi="Calibri" w:cs="Calibri"/>
          <w:sz w:val="20"/>
          <w:szCs w:val="20"/>
        </w:rPr>
        <w:t xml:space="preserve">actually </w:t>
      </w:r>
      <w:r>
        <w:rPr>
          <w:rFonts w:ascii="Calibri" w:eastAsia="Garamond" w:hAnsi="Calibri" w:cs="Calibri"/>
          <w:sz w:val="20"/>
          <w:szCs w:val="20"/>
        </w:rPr>
        <w:t>been externally-led evaluations</w:t>
      </w:r>
      <w:r w:rsidR="005147D5">
        <w:rPr>
          <w:rFonts w:ascii="Calibri" w:eastAsia="Garamond" w:hAnsi="Calibri" w:cs="Calibri"/>
          <w:sz w:val="20"/>
          <w:szCs w:val="20"/>
        </w:rPr>
        <w:t xml:space="preserve"> </w:t>
      </w:r>
      <w:r w:rsidR="00567D90">
        <w:rPr>
          <w:rFonts w:ascii="Calibri" w:eastAsia="Garamond" w:hAnsi="Calibri" w:cs="Calibri"/>
          <w:sz w:val="20"/>
          <w:szCs w:val="20"/>
        </w:rPr>
        <w:t>on these areas</w:t>
      </w:r>
      <w:r w:rsidR="002A62E5" w:rsidRPr="00102F26">
        <w:rPr>
          <w:rFonts w:ascii="Calibri" w:eastAsia="Garamond" w:hAnsi="Calibri" w:cs="Calibri"/>
          <w:sz w:val="20"/>
          <w:szCs w:val="20"/>
        </w:rPr>
        <w:t>?</w:t>
      </w:r>
    </w:p>
    <w:p w:rsidR="00D10E71" w:rsidRPr="00102F26" w:rsidRDefault="00D10E71" w:rsidP="00D10E71">
      <w:pPr>
        <w:tabs>
          <w:tab w:val="left" w:pos="360"/>
          <w:tab w:val="left" w:pos="4614"/>
          <w:tab w:val="left" w:pos="5548"/>
          <w:tab w:val="left" w:pos="6480"/>
        </w:tabs>
        <w:ind w:left="360" w:hanging="360"/>
        <w:jc w:val="both"/>
        <w:rPr>
          <w:rFonts w:ascii="Calibri" w:hAnsi="Calibri" w:cs="Calibri"/>
          <w:sz w:val="12"/>
          <w:szCs w:val="12"/>
        </w:rPr>
      </w:pPr>
    </w:p>
    <w:p w:rsidR="0098301B" w:rsidRDefault="0098301B" w:rsidP="002A62E5">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3.</w:t>
      </w:r>
      <w:r>
        <w:rPr>
          <w:rFonts w:ascii="Calibri" w:eastAsia="Garamond" w:hAnsi="Calibri" w:cs="Calibri"/>
          <w:sz w:val="20"/>
          <w:szCs w:val="20"/>
        </w:rPr>
        <w:tab/>
        <w:t>Are there reports based on findings from these externally-led evaluations?</w:t>
      </w:r>
    </w:p>
    <w:p w:rsidR="002A62E5" w:rsidRPr="00102F26" w:rsidRDefault="002A62E5" w:rsidP="002A62E5">
      <w:pPr>
        <w:tabs>
          <w:tab w:val="left" w:pos="360"/>
          <w:tab w:val="left" w:pos="4614"/>
          <w:tab w:val="left" w:pos="5548"/>
          <w:tab w:val="left" w:pos="6480"/>
        </w:tabs>
        <w:ind w:left="360" w:hanging="360"/>
        <w:jc w:val="both"/>
        <w:rPr>
          <w:rFonts w:ascii="Calibri" w:hAnsi="Calibri" w:cs="Calibri"/>
          <w:sz w:val="12"/>
          <w:szCs w:val="12"/>
        </w:rPr>
      </w:pPr>
    </w:p>
    <w:p w:rsidR="002A62E5" w:rsidRPr="00102F26" w:rsidRDefault="002A62E5" w:rsidP="002A62E5">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00892786" w:rsidRPr="00DD70B2">
        <w:rPr>
          <w:rFonts w:ascii="Calibri" w:eastAsia="Garamond" w:hAnsi="Calibri" w:cs="Calibri"/>
          <w:b/>
          <w:i/>
          <w:sz w:val="20"/>
          <w:szCs w:val="20"/>
        </w:rPr>
        <w:t>M&amp;E Plan</w:t>
      </w:r>
      <w:r w:rsidR="00892786" w:rsidRPr="00892786">
        <w:rPr>
          <w:rFonts w:ascii="Calibri" w:eastAsia="Garamond" w:hAnsi="Calibri" w:cs="Calibri"/>
          <w:sz w:val="20"/>
          <w:szCs w:val="20"/>
        </w:rPr>
        <w:t>,</w:t>
      </w:r>
      <w:r w:rsidRPr="00892786">
        <w:rPr>
          <w:rFonts w:ascii="Calibri" w:eastAsia="Garamond" w:hAnsi="Calibri" w:cs="Calibri"/>
          <w:sz w:val="20"/>
          <w:szCs w:val="20"/>
        </w:rPr>
        <w:t xml:space="preserve"> </w:t>
      </w:r>
      <w:r w:rsidRPr="00102F26">
        <w:rPr>
          <w:rFonts w:ascii="Calibri" w:eastAsia="Garamond" w:hAnsi="Calibri" w:cs="Calibri"/>
          <w:b/>
          <w:i/>
          <w:sz w:val="20"/>
          <w:szCs w:val="20"/>
        </w:rPr>
        <w:t>Annual Budget</w:t>
      </w:r>
      <w:r w:rsidR="00892786">
        <w:rPr>
          <w:rFonts w:ascii="Calibri" w:eastAsia="Garamond" w:hAnsi="Calibri" w:cs="Calibri"/>
          <w:b/>
          <w:i/>
          <w:sz w:val="20"/>
          <w:szCs w:val="20"/>
        </w:rPr>
        <w:t>s</w:t>
      </w:r>
      <w:r w:rsidR="00892786" w:rsidRPr="00892786">
        <w:rPr>
          <w:rFonts w:ascii="Calibri" w:eastAsia="Garamond" w:hAnsi="Calibri" w:cs="Calibri"/>
          <w:sz w:val="20"/>
          <w:szCs w:val="20"/>
        </w:rPr>
        <w:t xml:space="preserve">, </w:t>
      </w:r>
      <w:r w:rsidR="00892786">
        <w:rPr>
          <w:rFonts w:ascii="Calibri" w:eastAsia="Garamond" w:hAnsi="Calibri" w:cs="Calibri"/>
          <w:b/>
          <w:i/>
          <w:sz w:val="20"/>
          <w:szCs w:val="20"/>
        </w:rPr>
        <w:t>Implementation</w:t>
      </w:r>
      <w:r w:rsidRPr="00102F26">
        <w:rPr>
          <w:rFonts w:ascii="Calibri" w:eastAsia="Garamond" w:hAnsi="Calibri" w:cs="Calibri"/>
          <w:b/>
          <w:i/>
          <w:sz w:val="20"/>
          <w:szCs w:val="20"/>
        </w:rPr>
        <w:t xml:space="preserve"> Plan</w:t>
      </w:r>
      <w:r w:rsidR="00892786">
        <w:rPr>
          <w:rFonts w:ascii="Calibri" w:eastAsia="Garamond" w:hAnsi="Calibri" w:cs="Calibri"/>
          <w:b/>
          <w:i/>
          <w:sz w:val="20"/>
          <w:szCs w:val="20"/>
        </w:rPr>
        <w:t>s</w:t>
      </w:r>
      <w:r w:rsidR="00892786" w:rsidRPr="00892786">
        <w:rPr>
          <w:rFonts w:ascii="Calibri" w:eastAsia="Garamond" w:hAnsi="Calibri" w:cs="Calibri"/>
          <w:sz w:val="20"/>
          <w:szCs w:val="20"/>
        </w:rPr>
        <w:t xml:space="preserve">, </w:t>
      </w:r>
      <w:r w:rsidR="00892786">
        <w:rPr>
          <w:rFonts w:ascii="Calibri" w:eastAsia="Garamond" w:hAnsi="Calibri" w:cs="Calibri"/>
          <w:b/>
          <w:i/>
          <w:sz w:val="20"/>
          <w:szCs w:val="20"/>
        </w:rPr>
        <w:t>Evaluation Report</w:t>
      </w:r>
      <w:r w:rsidR="008147EC">
        <w:rPr>
          <w:rFonts w:ascii="Calibri" w:eastAsia="Garamond" w:hAnsi="Calibri" w:cs="Calibri"/>
          <w:b/>
          <w:i/>
          <w:sz w:val="20"/>
          <w:szCs w:val="20"/>
        </w:rPr>
        <w:t>s</w:t>
      </w:r>
    </w:p>
    <w:p w:rsidR="002A62E5" w:rsidRPr="00102F26" w:rsidRDefault="002A62E5" w:rsidP="002A62E5">
      <w:pPr>
        <w:jc w:val="both"/>
        <w:rPr>
          <w:rFonts w:ascii="Calibri" w:hAnsi="Calibri" w:cs="Calibri"/>
          <w:sz w:val="12"/>
          <w:szCs w:val="12"/>
        </w:rPr>
      </w:pPr>
    </w:p>
    <w:p w:rsidR="002A62E5" w:rsidRPr="00102F26" w:rsidRDefault="002A62E5" w:rsidP="002A62E5">
      <w:pPr>
        <w:jc w:val="both"/>
        <w:rPr>
          <w:rFonts w:ascii="Calibri" w:hAnsi="Calibri" w:cs="Calibri"/>
          <w:sz w:val="20"/>
          <w:szCs w:val="20"/>
        </w:rPr>
      </w:pPr>
      <w:r w:rsidRPr="00102F26">
        <w:rPr>
          <w:rFonts w:ascii="Calibri" w:eastAsia="Garamond" w:hAnsi="Calibri" w:cs="Calibri"/>
          <w:b/>
          <w:bCs/>
          <w:sz w:val="20"/>
          <w:szCs w:val="20"/>
        </w:rPr>
        <w:t xml:space="preserve">Frequency: </w:t>
      </w:r>
      <w:r w:rsidR="008262CF">
        <w:rPr>
          <w:rFonts w:ascii="Calibri" w:eastAsia="Garamond" w:hAnsi="Calibri" w:cs="Calibri"/>
          <w:sz w:val="20"/>
          <w:szCs w:val="20"/>
        </w:rPr>
        <w:t xml:space="preserve">Every </w:t>
      </w:r>
      <w:r w:rsidR="00023726" w:rsidRPr="00102F26">
        <w:rPr>
          <w:rFonts w:ascii="Calibri" w:eastAsia="Garamond" w:hAnsi="Calibri" w:cs="Calibri"/>
          <w:sz w:val="20"/>
          <w:szCs w:val="20"/>
        </w:rPr>
        <w:t>3–5</w:t>
      </w:r>
      <w:r w:rsidR="00023726" w:rsidRPr="00102F26">
        <w:rPr>
          <w:rFonts w:ascii="Calibri" w:eastAsia="Garamond" w:hAnsi="Calibri" w:cs="Calibri"/>
          <w:spacing w:val="-3"/>
          <w:sz w:val="20"/>
          <w:szCs w:val="20"/>
        </w:rPr>
        <w:t xml:space="preserve"> </w:t>
      </w:r>
      <w:r w:rsidR="008262CF">
        <w:rPr>
          <w:rFonts w:ascii="Calibri" w:eastAsia="Garamond" w:hAnsi="Calibri" w:cs="Calibri"/>
          <w:sz w:val="20"/>
          <w:szCs w:val="20"/>
        </w:rPr>
        <w:t>years</w:t>
      </w:r>
    </w:p>
    <w:p w:rsidR="002A62E5" w:rsidRDefault="002A62E5" w:rsidP="00D2085E">
      <w:pPr>
        <w:jc w:val="both"/>
        <w:rPr>
          <w:rFonts w:ascii="Calibri" w:hAnsi="Calibri" w:cs="Calibri"/>
          <w:sz w:val="20"/>
          <w:szCs w:val="20"/>
        </w:rPr>
      </w:pPr>
    </w:p>
    <w:p w:rsidR="00BD6AE2" w:rsidRDefault="00BD6AE2">
      <w:pPr>
        <w:rPr>
          <w:rFonts w:ascii="Calibri" w:hAnsi="Calibri" w:cs="Calibri"/>
          <w:sz w:val="20"/>
          <w:szCs w:val="20"/>
        </w:rPr>
      </w:pPr>
      <w:r>
        <w:rPr>
          <w:rFonts w:ascii="Calibri" w:hAnsi="Calibri" w:cs="Calibri"/>
          <w:sz w:val="20"/>
          <w:szCs w:val="20"/>
        </w:rPr>
        <w:br w:type="page"/>
      </w:r>
    </w:p>
    <w:tbl>
      <w:tblPr>
        <w:tblStyle w:val="TableGrid"/>
        <w:tblW w:w="10228" w:type="dxa"/>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ayout w:type="fixed"/>
        <w:tblLook w:val="04A0" w:firstRow="1" w:lastRow="0" w:firstColumn="1" w:lastColumn="0" w:noHBand="0" w:noVBand="1"/>
      </w:tblPr>
      <w:tblGrid>
        <w:gridCol w:w="2074"/>
        <w:gridCol w:w="8154"/>
      </w:tblGrid>
      <w:tr w:rsidR="00023726" w:rsidRPr="00C13C62" w:rsidTr="00BD6AE2">
        <w:tc>
          <w:tcPr>
            <w:tcW w:w="2074" w:type="dxa"/>
            <w:tcBorders>
              <w:top w:val="nil"/>
              <w:bottom w:val="nil"/>
              <w:right w:val="single" w:sz="4" w:space="0" w:color="auto"/>
            </w:tcBorders>
            <w:shd w:val="clear" w:color="auto" w:fill="FDE9D9" w:themeFill="accent6" w:themeFillTint="33"/>
            <w:vAlign w:val="center"/>
          </w:tcPr>
          <w:p w:rsidR="00023726" w:rsidRPr="00C13C62" w:rsidRDefault="00023726" w:rsidP="00BD6AE2">
            <w:pPr>
              <w:rPr>
                <w:rFonts w:ascii="Calibri" w:eastAsia="Arial" w:hAnsi="Calibri" w:cs="Calibri"/>
                <w:bCs/>
              </w:rPr>
            </w:pPr>
            <w:r w:rsidRPr="00102F26">
              <w:rPr>
                <w:rFonts w:ascii="Calibri" w:eastAsia="Arial" w:hAnsi="Calibri" w:cs="Calibri"/>
                <w:b/>
                <w:bCs/>
                <w:i/>
              </w:rPr>
              <w:lastRenderedPageBreak/>
              <w:t>Condition</w:t>
            </w:r>
            <w:r>
              <w:rPr>
                <w:rFonts w:ascii="Calibri" w:eastAsia="Arial" w:hAnsi="Calibri" w:cs="Calibri"/>
                <w:b/>
                <w:bCs/>
                <w:i/>
              </w:rPr>
              <w:t>s</w:t>
            </w:r>
            <w:r w:rsidRPr="00102F26">
              <w:rPr>
                <w:rFonts w:ascii="Calibri" w:eastAsia="Arial" w:hAnsi="Calibri" w:cs="Calibri"/>
                <w:b/>
                <w:bCs/>
                <w:i/>
              </w:rPr>
              <w:t xml:space="preserve"> </w:t>
            </w:r>
            <w:r w:rsidR="00BD6AE2">
              <w:rPr>
                <w:rFonts w:ascii="Calibri" w:eastAsia="Arial" w:hAnsi="Calibri" w:cs="Calibri"/>
                <w:b/>
                <w:bCs/>
                <w:i/>
              </w:rPr>
              <w:t>5</w:t>
            </w:r>
            <w:r>
              <w:rPr>
                <w:rFonts w:ascii="Calibri" w:eastAsia="Arial" w:hAnsi="Calibri" w:cs="Calibri"/>
                <w:b/>
                <w:bCs/>
                <w:i/>
              </w:rPr>
              <w:t xml:space="preserve">, </w:t>
            </w:r>
            <w:r w:rsidR="00BD6AE2">
              <w:rPr>
                <w:rFonts w:ascii="Calibri" w:eastAsia="Arial" w:hAnsi="Calibri" w:cs="Calibri"/>
                <w:b/>
                <w:bCs/>
                <w:i/>
              </w:rPr>
              <w:t>6</w:t>
            </w:r>
            <w:r>
              <w:rPr>
                <w:rFonts w:ascii="Calibri" w:eastAsia="Arial" w:hAnsi="Calibri" w:cs="Calibri"/>
                <w:b/>
                <w:bCs/>
                <w:i/>
              </w:rPr>
              <w:t xml:space="preserve">, </w:t>
            </w:r>
            <w:r w:rsidR="00BD6AE2">
              <w:rPr>
                <w:rFonts w:ascii="Calibri" w:eastAsia="Arial" w:hAnsi="Calibri" w:cs="Calibri"/>
                <w:b/>
                <w:bCs/>
                <w:i/>
              </w:rPr>
              <w:t>7</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023726" w:rsidRDefault="00023726" w:rsidP="002F2396">
            <w:pPr>
              <w:rPr>
                <w:rFonts w:ascii="Calibri" w:eastAsiaTheme="minorEastAsia" w:hAnsi="Calibri" w:cs="Calibri"/>
                <w:color w:val="000000" w:themeColor="dark1"/>
                <w:kern w:val="24"/>
              </w:rPr>
            </w:pPr>
            <w:r w:rsidRPr="00102F26">
              <w:rPr>
                <w:rFonts w:ascii="Calibri" w:eastAsiaTheme="minorEastAsia" w:hAnsi="Calibri" w:cs="Calibri"/>
                <w:color w:val="000000" w:themeColor="dark1"/>
                <w:kern w:val="24"/>
              </w:rPr>
              <w:t xml:space="preserve">Documented evidence for written policies/procedures on </w:t>
            </w:r>
            <w:r>
              <w:rPr>
                <w:rFonts w:ascii="Calibri" w:eastAsiaTheme="minorEastAsia" w:hAnsi="Calibri" w:cs="Calibri"/>
                <w:color w:val="000000" w:themeColor="dark1"/>
                <w:kern w:val="24"/>
              </w:rPr>
              <w:t>externally-led evaluations</w:t>
            </w:r>
          </w:p>
          <w:p w:rsidR="00023726" w:rsidRDefault="00023726" w:rsidP="002F2396">
            <w:pPr>
              <w:rPr>
                <w:rFonts w:ascii="Calibri" w:eastAsiaTheme="minorEastAsia" w:hAnsi="Calibri" w:cs="Calibri"/>
                <w:color w:val="000000" w:themeColor="dark1"/>
                <w:kern w:val="24"/>
              </w:rPr>
            </w:pPr>
            <w:r>
              <w:rPr>
                <w:rFonts w:ascii="Calibri" w:eastAsiaTheme="minorEastAsia" w:hAnsi="Calibri" w:cs="Calibri"/>
                <w:color w:val="000000" w:themeColor="dark1"/>
                <w:kern w:val="24"/>
              </w:rPr>
              <w:t>to assess degrees of effectiveness and efficiency</w:t>
            </w:r>
            <w:r w:rsidR="007E6BF2">
              <w:rPr>
                <w:rFonts w:ascii="Calibri" w:eastAsiaTheme="minorEastAsia" w:hAnsi="Calibri" w:cs="Calibri"/>
                <w:color w:val="000000" w:themeColor="dark1"/>
                <w:kern w:val="24"/>
              </w:rPr>
              <w:t>, with reasons thereof,</w:t>
            </w:r>
            <w:r>
              <w:rPr>
                <w:rFonts w:ascii="Calibri" w:eastAsiaTheme="minorEastAsia" w:hAnsi="Calibri" w:cs="Calibri"/>
                <w:color w:val="000000" w:themeColor="dark1"/>
                <w:kern w:val="24"/>
              </w:rPr>
              <w:t xml:space="preserve"> with respect to projections set by</w:t>
            </w:r>
            <w:r w:rsidR="007E6BF2">
              <w:rPr>
                <w:rFonts w:ascii="Calibri" w:eastAsiaTheme="minorEastAsia" w:hAnsi="Calibri" w:cs="Calibri"/>
                <w:color w:val="000000" w:themeColor="dark1"/>
                <w:kern w:val="24"/>
              </w:rPr>
              <w:t xml:space="preserve"> </w:t>
            </w:r>
            <w:r>
              <w:rPr>
                <w:rFonts w:ascii="Calibri" w:eastAsiaTheme="minorEastAsia" w:hAnsi="Calibri" w:cs="Calibri"/>
                <w:b/>
                <w:i/>
                <w:color w:val="000000" w:themeColor="dark1"/>
                <w:kern w:val="24"/>
              </w:rPr>
              <w:t>Annual Budgets, Implementation P</w:t>
            </w:r>
            <w:r w:rsidRPr="00102F26">
              <w:rPr>
                <w:rFonts w:ascii="Calibri" w:eastAsiaTheme="minorEastAsia" w:hAnsi="Calibri" w:cs="Calibri"/>
                <w:b/>
                <w:i/>
                <w:color w:val="000000" w:themeColor="dark1"/>
                <w:kern w:val="24"/>
              </w:rPr>
              <w:t>lan</w:t>
            </w:r>
            <w:r>
              <w:rPr>
                <w:rFonts w:ascii="Calibri" w:eastAsiaTheme="minorEastAsia" w:hAnsi="Calibri" w:cs="Calibri"/>
                <w:b/>
                <w:i/>
                <w:color w:val="000000" w:themeColor="dark1"/>
                <w:kern w:val="24"/>
              </w:rPr>
              <w:t>s, Corrective Action Plans</w:t>
            </w:r>
            <w:r>
              <w:rPr>
                <w:rFonts w:ascii="Calibri" w:eastAsiaTheme="minorEastAsia" w:hAnsi="Calibri" w:cs="Calibri"/>
                <w:color w:val="000000" w:themeColor="dark1"/>
                <w:kern w:val="24"/>
              </w:rPr>
              <w:t xml:space="preserve"> in:</w:t>
            </w:r>
          </w:p>
          <w:p w:rsidR="00023726" w:rsidRPr="005147D5" w:rsidRDefault="008147EC" w:rsidP="002F2396">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meeting pre-set objectives</w:t>
            </w:r>
          </w:p>
          <w:p w:rsidR="00023726" w:rsidRPr="005147D5" w:rsidRDefault="00D26773" w:rsidP="002F2396">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achieving desired outcom</w:t>
            </w:r>
            <w:r w:rsidR="00023726" w:rsidRPr="005147D5">
              <w:rPr>
                <w:rFonts w:ascii="Calibri" w:eastAsiaTheme="minorEastAsia" w:hAnsi="Calibri" w:cs="Calibri"/>
                <w:color w:val="000000" w:themeColor="dark1"/>
                <w:kern w:val="24"/>
              </w:rPr>
              <w:t>es</w:t>
            </w:r>
          </w:p>
          <w:p w:rsidR="00023726" w:rsidRPr="005147D5" w:rsidRDefault="00D26773" w:rsidP="00D26773">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cont</w:t>
            </w:r>
            <w:r w:rsidR="00023726">
              <w:rPr>
                <w:rFonts w:ascii="Calibri" w:eastAsiaTheme="minorEastAsia" w:hAnsi="Calibri" w:cs="Calibri"/>
                <w:color w:val="000000" w:themeColor="dark1"/>
                <w:kern w:val="24"/>
              </w:rPr>
              <w:t>r</w:t>
            </w:r>
            <w:r>
              <w:rPr>
                <w:rFonts w:ascii="Calibri" w:eastAsiaTheme="minorEastAsia" w:hAnsi="Calibri" w:cs="Calibri"/>
                <w:color w:val="000000" w:themeColor="dark1"/>
                <w:kern w:val="24"/>
              </w:rPr>
              <w:t>ibu</w:t>
            </w:r>
            <w:r w:rsidR="00023726">
              <w:rPr>
                <w:rFonts w:ascii="Calibri" w:eastAsiaTheme="minorEastAsia" w:hAnsi="Calibri" w:cs="Calibri"/>
                <w:color w:val="000000" w:themeColor="dark1"/>
                <w:kern w:val="24"/>
              </w:rPr>
              <w:t xml:space="preserve">ting </w:t>
            </w:r>
            <w:r>
              <w:rPr>
                <w:rFonts w:ascii="Calibri" w:eastAsiaTheme="minorEastAsia" w:hAnsi="Calibri" w:cs="Calibri"/>
                <w:color w:val="000000" w:themeColor="dark1"/>
                <w:kern w:val="24"/>
              </w:rPr>
              <w:t>to desir</w:t>
            </w:r>
            <w:r w:rsidR="00023726">
              <w:rPr>
                <w:rFonts w:ascii="Calibri" w:eastAsiaTheme="minorEastAsia" w:hAnsi="Calibri" w:cs="Calibri"/>
                <w:color w:val="000000" w:themeColor="dark1"/>
                <w:kern w:val="24"/>
              </w:rPr>
              <w:t xml:space="preserve">ed </w:t>
            </w:r>
            <w:r>
              <w:rPr>
                <w:rFonts w:ascii="Calibri" w:eastAsiaTheme="minorEastAsia" w:hAnsi="Calibri" w:cs="Calibri"/>
                <w:color w:val="000000" w:themeColor="dark1"/>
                <w:kern w:val="24"/>
              </w:rPr>
              <w:t>im</w:t>
            </w:r>
            <w:r w:rsidR="00023726">
              <w:rPr>
                <w:rFonts w:ascii="Calibri" w:eastAsiaTheme="minorEastAsia" w:hAnsi="Calibri" w:cs="Calibri"/>
                <w:color w:val="000000" w:themeColor="dark1"/>
                <w:kern w:val="24"/>
              </w:rPr>
              <w:t>p</w:t>
            </w:r>
            <w:r>
              <w:rPr>
                <w:rFonts w:ascii="Calibri" w:eastAsiaTheme="minorEastAsia" w:hAnsi="Calibri" w:cs="Calibri"/>
                <w:color w:val="000000" w:themeColor="dark1"/>
                <w:kern w:val="24"/>
              </w:rPr>
              <w:t>act</w:t>
            </w:r>
          </w:p>
        </w:tc>
      </w:tr>
    </w:tbl>
    <w:p w:rsidR="00023726" w:rsidRPr="00102F26" w:rsidRDefault="00023726" w:rsidP="00023726">
      <w:pPr>
        <w:tabs>
          <w:tab w:val="left" w:pos="9600"/>
        </w:tabs>
        <w:ind w:left="1530" w:hanging="1530"/>
        <w:jc w:val="both"/>
        <w:rPr>
          <w:rFonts w:ascii="Calibri" w:hAnsi="Calibri" w:cs="Calibri"/>
          <w:sz w:val="12"/>
          <w:szCs w:val="12"/>
        </w:rPr>
      </w:pPr>
    </w:p>
    <w:p w:rsidR="008161AC" w:rsidRDefault="00023726" w:rsidP="00023726">
      <w:pPr>
        <w:jc w:val="both"/>
        <w:rPr>
          <w:rFonts w:ascii="Calibri" w:eastAsiaTheme="minorEastAsia" w:hAnsi="Calibri" w:cs="Calibri"/>
          <w:color w:val="000000" w:themeColor="dark1"/>
          <w:kern w:val="24"/>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5"/>
          <w:sz w:val="20"/>
          <w:szCs w:val="20"/>
        </w:rPr>
        <w:t xml:space="preserve"> </w:t>
      </w:r>
      <w:r>
        <w:rPr>
          <w:rFonts w:ascii="Calibri" w:eastAsia="Garamond" w:hAnsi="Calibri" w:cs="Calibri"/>
          <w:spacing w:val="-5"/>
          <w:sz w:val="20"/>
          <w:szCs w:val="20"/>
        </w:rPr>
        <w:t xml:space="preserve">Deserving </w:t>
      </w:r>
      <w:r w:rsidRPr="000B1013">
        <w:rPr>
          <w:rFonts w:ascii="Calibri" w:eastAsia="Garamond" w:hAnsi="Calibri" w:cs="Calibri"/>
          <w:spacing w:val="-5"/>
          <w:sz w:val="20"/>
          <w:szCs w:val="20"/>
        </w:rPr>
        <w:t xml:space="preserve">outside scrutiny is the </w:t>
      </w:r>
      <w:r w:rsidRPr="000B1013">
        <w:rPr>
          <w:rFonts w:ascii="Calibri" w:eastAsiaTheme="minorEastAsia" w:hAnsi="Calibri" w:cs="Calibri"/>
          <w:color w:val="000000" w:themeColor="dark1"/>
          <w:kern w:val="24"/>
          <w:sz w:val="20"/>
          <w:szCs w:val="20"/>
        </w:rPr>
        <w:t xml:space="preserve">degree </w:t>
      </w:r>
      <w:r>
        <w:rPr>
          <w:rFonts w:ascii="Calibri" w:eastAsiaTheme="minorEastAsia" w:hAnsi="Calibri" w:cs="Calibri"/>
          <w:color w:val="000000" w:themeColor="dark1"/>
          <w:kern w:val="24"/>
          <w:sz w:val="20"/>
          <w:szCs w:val="20"/>
        </w:rPr>
        <w:t xml:space="preserve">to which </w:t>
      </w:r>
      <w:r w:rsidR="00C0472B">
        <w:rPr>
          <w:rFonts w:ascii="Calibri" w:eastAsiaTheme="minorEastAsia" w:hAnsi="Calibri" w:cs="Calibri"/>
          <w:color w:val="000000" w:themeColor="dark1"/>
          <w:kern w:val="24"/>
          <w:sz w:val="20"/>
          <w:szCs w:val="20"/>
        </w:rPr>
        <w:t>work achievements</w:t>
      </w:r>
      <w:r w:rsidR="00BF33BC">
        <w:rPr>
          <w:rFonts w:ascii="Calibri" w:eastAsiaTheme="minorEastAsia" w:hAnsi="Calibri" w:cs="Calibri"/>
          <w:color w:val="000000" w:themeColor="dark1"/>
          <w:kern w:val="24"/>
          <w:sz w:val="20"/>
          <w:szCs w:val="20"/>
        </w:rPr>
        <w:t xml:space="preserve"> (</w:t>
      </w:r>
      <w:r w:rsidR="00BF33BC">
        <w:rPr>
          <w:rFonts w:ascii="Calibri" w:eastAsia="Garamond" w:hAnsi="Calibri" w:cs="Calibri"/>
          <w:sz w:val="20"/>
          <w:szCs w:val="20"/>
        </w:rPr>
        <w:t>activities carried out and outputs generated)</w:t>
      </w:r>
      <w:r w:rsidR="00C0472B">
        <w:rPr>
          <w:rFonts w:ascii="Calibri" w:eastAsiaTheme="minorEastAsia" w:hAnsi="Calibri" w:cs="Calibri"/>
          <w:color w:val="000000" w:themeColor="dark1"/>
          <w:kern w:val="24"/>
          <w:sz w:val="20"/>
          <w:szCs w:val="20"/>
        </w:rPr>
        <w:t xml:space="preserve"> have led to </w:t>
      </w:r>
      <w:r w:rsidR="00BC30E6">
        <w:rPr>
          <w:rFonts w:ascii="Calibri" w:eastAsiaTheme="minorEastAsia" w:hAnsi="Calibri" w:cs="Calibri"/>
          <w:color w:val="000000" w:themeColor="dark1"/>
          <w:kern w:val="24"/>
          <w:sz w:val="20"/>
          <w:szCs w:val="20"/>
        </w:rPr>
        <w:t>the range and scale</w:t>
      </w:r>
      <w:r w:rsidR="00C0472B">
        <w:rPr>
          <w:rFonts w:ascii="Calibri" w:eastAsiaTheme="minorEastAsia" w:hAnsi="Calibri" w:cs="Calibri"/>
          <w:color w:val="000000" w:themeColor="dark1"/>
          <w:kern w:val="24"/>
          <w:sz w:val="20"/>
          <w:szCs w:val="20"/>
        </w:rPr>
        <w:t xml:space="preserve"> </w:t>
      </w:r>
      <w:r w:rsidR="00BC30E6">
        <w:rPr>
          <w:rFonts w:ascii="Calibri" w:eastAsiaTheme="minorEastAsia" w:hAnsi="Calibri" w:cs="Calibri"/>
          <w:color w:val="000000" w:themeColor="dark1"/>
          <w:kern w:val="24"/>
          <w:sz w:val="20"/>
          <w:szCs w:val="20"/>
        </w:rPr>
        <w:t xml:space="preserve">of </w:t>
      </w:r>
      <w:r w:rsidR="00BF33BC">
        <w:rPr>
          <w:rFonts w:ascii="Calibri" w:eastAsiaTheme="minorEastAsia" w:hAnsi="Calibri" w:cs="Calibri"/>
          <w:color w:val="000000" w:themeColor="dark1"/>
          <w:kern w:val="24"/>
          <w:sz w:val="20"/>
          <w:szCs w:val="20"/>
        </w:rPr>
        <w:t xml:space="preserve">work </w:t>
      </w:r>
      <w:r w:rsidR="00C0472B">
        <w:rPr>
          <w:rFonts w:ascii="Calibri" w:eastAsiaTheme="minorEastAsia" w:hAnsi="Calibri" w:cs="Calibri"/>
          <w:color w:val="000000" w:themeColor="dark1"/>
          <w:kern w:val="24"/>
          <w:sz w:val="20"/>
          <w:szCs w:val="20"/>
        </w:rPr>
        <w:t>results</w:t>
      </w:r>
      <w:r w:rsidR="00BC30E6">
        <w:rPr>
          <w:rFonts w:ascii="Calibri" w:eastAsiaTheme="minorEastAsia" w:hAnsi="Calibri" w:cs="Calibri"/>
          <w:color w:val="000000" w:themeColor="dark1"/>
          <w:kern w:val="24"/>
          <w:sz w:val="20"/>
          <w:szCs w:val="20"/>
        </w:rPr>
        <w:t xml:space="preserve"> that</w:t>
      </w:r>
      <w:r w:rsidR="00BF33BC">
        <w:rPr>
          <w:rFonts w:ascii="Calibri" w:eastAsiaTheme="minorEastAsia" w:hAnsi="Calibri" w:cs="Calibri"/>
          <w:color w:val="000000" w:themeColor="dark1"/>
          <w:kern w:val="24"/>
          <w:sz w:val="20"/>
          <w:szCs w:val="20"/>
        </w:rPr>
        <w:t xml:space="preserve"> had been </w:t>
      </w:r>
      <w:r w:rsidR="00BC30E6">
        <w:rPr>
          <w:rFonts w:ascii="Calibri" w:eastAsiaTheme="minorEastAsia" w:hAnsi="Calibri" w:cs="Calibri"/>
          <w:color w:val="000000" w:themeColor="dark1"/>
          <w:kern w:val="24"/>
          <w:sz w:val="20"/>
          <w:szCs w:val="20"/>
        </w:rPr>
        <w:t xml:space="preserve">anticipated during work </w:t>
      </w:r>
      <w:r w:rsidR="00BF33BC">
        <w:rPr>
          <w:rFonts w:ascii="Calibri" w:eastAsiaTheme="minorEastAsia" w:hAnsi="Calibri" w:cs="Calibri"/>
          <w:color w:val="000000" w:themeColor="dark1"/>
          <w:kern w:val="24"/>
          <w:sz w:val="20"/>
          <w:szCs w:val="20"/>
        </w:rPr>
        <w:t>plann</w:t>
      </w:r>
      <w:r w:rsidR="00BC30E6">
        <w:rPr>
          <w:rFonts w:ascii="Calibri" w:eastAsiaTheme="minorEastAsia" w:hAnsi="Calibri" w:cs="Calibri"/>
          <w:color w:val="000000" w:themeColor="dark1"/>
          <w:kern w:val="24"/>
          <w:sz w:val="20"/>
          <w:szCs w:val="20"/>
        </w:rPr>
        <w:t>ing</w:t>
      </w:r>
      <w:r w:rsidR="00BF33BC">
        <w:rPr>
          <w:rFonts w:ascii="Calibri" w:eastAsiaTheme="minorEastAsia" w:hAnsi="Calibri" w:cs="Calibri"/>
          <w:color w:val="000000" w:themeColor="dark1"/>
          <w:kern w:val="24"/>
          <w:sz w:val="20"/>
          <w:szCs w:val="20"/>
        </w:rPr>
        <w:t xml:space="preserve">. </w:t>
      </w:r>
      <w:r w:rsidR="00BC30E6">
        <w:rPr>
          <w:rFonts w:ascii="Calibri" w:eastAsiaTheme="minorEastAsia" w:hAnsi="Calibri" w:cs="Calibri"/>
          <w:color w:val="000000" w:themeColor="dark1"/>
          <w:kern w:val="24"/>
          <w:sz w:val="20"/>
          <w:szCs w:val="20"/>
        </w:rPr>
        <w:t xml:space="preserve">Parameters by which an external assessment can be </w:t>
      </w:r>
      <w:r w:rsidR="00D442A5">
        <w:rPr>
          <w:rFonts w:ascii="Calibri" w:eastAsiaTheme="minorEastAsia" w:hAnsi="Calibri" w:cs="Calibri"/>
          <w:color w:val="000000" w:themeColor="dark1"/>
          <w:kern w:val="24"/>
          <w:sz w:val="20"/>
          <w:szCs w:val="20"/>
        </w:rPr>
        <w:t>conduct</w:t>
      </w:r>
      <w:r w:rsidR="00BC30E6">
        <w:rPr>
          <w:rFonts w:ascii="Calibri" w:eastAsiaTheme="minorEastAsia" w:hAnsi="Calibri" w:cs="Calibri"/>
          <w:color w:val="000000" w:themeColor="dark1"/>
          <w:kern w:val="24"/>
          <w:sz w:val="20"/>
          <w:szCs w:val="20"/>
        </w:rPr>
        <w:t>e</w:t>
      </w:r>
      <w:r w:rsidR="00D442A5">
        <w:rPr>
          <w:rFonts w:ascii="Calibri" w:eastAsiaTheme="minorEastAsia" w:hAnsi="Calibri" w:cs="Calibri"/>
          <w:color w:val="000000" w:themeColor="dark1"/>
          <w:kern w:val="24"/>
          <w:sz w:val="20"/>
          <w:szCs w:val="20"/>
        </w:rPr>
        <w:t>d</w:t>
      </w:r>
      <w:r w:rsidR="00BC30E6">
        <w:rPr>
          <w:rFonts w:ascii="Calibri" w:eastAsiaTheme="minorEastAsia" w:hAnsi="Calibri" w:cs="Calibri"/>
          <w:color w:val="000000" w:themeColor="dark1"/>
          <w:kern w:val="24"/>
          <w:sz w:val="20"/>
          <w:szCs w:val="20"/>
        </w:rPr>
        <w:t xml:space="preserve"> are the varying levels of success</w:t>
      </w:r>
      <w:r w:rsidR="00BF33BC">
        <w:rPr>
          <w:rFonts w:ascii="Calibri" w:eastAsiaTheme="minorEastAsia" w:hAnsi="Calibri" w:cs="Calibri"/>
          <w:color w:val="000000" w:themeColor="dark1"/>
          <w:kern w:val="24"/>
          <w:sz w:val="20"/>
          <w:szCs w:val="20"/>
        </w:rPr>
        <w:t xml:space="preserve"> </w:t>
      </w:r>
      <w:r w:rsidR="00BC30E6">
        <w:rPr>
          <w:rFonts w:ascii="Calibri" w:eastAsiaTheme="minorEastAsia" w:hAnsi="Calibri" w:cs="Calibri"/>
          <w:color w:val="000000" w:themeColor="dark1"/>
          <w:kern w:val="24"/>
          <w:sz w:val="20"/>
          <w:szCs w:val="20"/>
        </w:rPr>
        <w:t xml:space="preserve">in </w:t>
      </w:r>
      <w:r w:rsidR="008161AC">
        <w:rPr>
          <w:rFonts w:ascii="Calibri" w:eastAsiaTheme="minorEastAsia" w:hAnsi="Calibri" w:cs="Calibri"/>
          <w:color w:val="000000" w:themeColor="dark1"/>
          <w:kern w:val="24"/>
          <w:sz w:val="20"/>
          <w:szCs w:val="20"/>
        </w:rPr>
        <w:t>fulfilling expectations regarding</w:t>
      </w:r>
      <w:r w:rsidR="00BC30E6">
        <w:rPr>
          <w:rFonts w:ascii="Calibri" w:eastAsiaTheme="minorEastAsia" w:hAnsi="Calibri" w:cs="Calibri"/>
          <w:color w:val="000000" w:themeColor="dark1"/>
          <w:kern w:val="24"/>
          <w:sz w:val="20"/>
          <w:szCs w:val="20"/>
        </w:rPr>
        <w:t xml:space="preserve"> objectives</w:t>
      </w:r>
      <w:r w:rsidR="008161AC">
        <w:rPr>
          <w:rFonts w:ascii="Calibri" w:eastAsiaTheme="minorEastAsia" w:hAnsi="Calibri" w:cs="Calibri"/>
          <w:color w:val="000000" w:themeColor="dark1"/>
          <w:kern w:val="24"/>
          <w:sz w:val="20"/>
          <w:szCs w:val="20"/>
        </w:rPr>
        <w:t xml:space="preserve">, outcomes, and impact. </w:t>
      </w:r>
    </w:p>
    <w:p w:rsidR="008161AC" w:rsidRPr="00102F26" w:rsidRDefault="008161AC" w:rsidP="008161AC">
      <w:pPr>
        <w:jc w:val="both"/>
        <w:rPr>
          <w:rFonts w:ascii="Calibri" w:hAnsi="Calibri" w:cs="Calibri"/>
          <w:sz w:val="12"/>
          <w:szCs w:val="12"/>
        </w:rPr>
      </w:pPr>
    </w:p>
    <w:p w:rsidR="00FC2B16" w:rsidRDefault="00D10E71" w:rsidP="00D10E71">
      <w:pPr>
        <w:pStyle w:val="ListParagraph"/>
        <w:numPr>
          <w:ilvl w:val="0"/>
          <w:numId w:val="15"/>
        </w:numPr>
        <w:jc w:val="both"/>
        <w:rPr>
          <w:rFonts w:ascii="Calibri" w:eastAsiaTheme="minorEastAsia" w:hAnsi="Calibri" w:cs="Calibri"/>
          <w:color w:val="000000" w:themeColor="dark1"/>
          <w:kern w:val="24"/>
          <w:sz w:val="20"/>
          <w:szCs w:val="20"/>
        </w:rPr>
      </w:pPr>
      <w:r>
        <w:rPr>
          <w:rFonts w:ascii="Calibri" w:eastAsiaTheme="minorEastAsia" w:hAnsi="Calibri" w:cs="Calibri"/>
          <w:color w:val="000000" w:themeColor="dark1"/>
          <w:kern w:val="24"/>
          <w:sz w:val="20"/>
          <w:szCs w:val="20"/>
        </w:rPr>
        <w:t>o</w:t>
      </w:r>
      <w:r w:rsidR="008161AC" w:rsidRPr="00FC2B16">
        <w:rPr>
          <w:rFonts w:ascii="Calibri" w:eastAsiaTheme="minorEastAsia" w:hAnsi="Calibri" w:cs="Calibri"/>
          <w:color w:val="000000" w:themeColor="dark1"/>
          <w:kern w:val="24"/>
          <w:sz w:val="20"/>
          <w:szCs w:val="20"/>
        </w:rPr>
        <w:t xml:space="preserve">bjectives are </w:t>
      </w:r>
      <w:r w:rsidR="00CB4E88" w:rsidRPr="00FC2B16">
        <w:rPr>
          <w:rFonts w:ascii="Calibri" w:eastAsiaTheme="minorEastAsia" w:hAnsi="Calibri" w:cs="Calibri"/>
          <w:color w:val="000000" w:themeColor="dark1"/>
          <w:kern w:val="24"/>
          <w:sz w:val="20"/>
          <w:szCs w:val="20"/>
        </w:rPr>
        <w:t>written</w:t>
      </w:r>
      <w:r w:rsidR="008161AC" w:rsidRPr="00FC2B16">
        <w:rPr>
          <w:rFonts w:ascii="Calibri" w:eastAsiaTheme="minorEastAsia" w:hAnsi="Calibri" w:cs="Calibri"/>
          <w:color w:val="000000" w:themeColor="dark1"/>
          <w:kern w:val="24"/>
          <w:sz w:val="20"/>
          <w:szCs w:val="20"/>
        </w:rPr>
        <w:t xml:space="preserve"> in quantifiably measurable and time-based terms to reflect </w:t>
      </w:r>
      <w:r w:rsidR="002F2396" w:rsidRPr="00FC2B16">
        <w:rPr>
          <w:rFonts w:ascii="Calibri" w:eastAsiaTheme="minorEastAsia" w:hAnsi="Calibri" w:cs="Calibri"/>
          <w:color w:val="000000" w:themeColor="dark1"/>
          <w:kern w:val="24"/>
          <w:sz w:val="20"/>
          <w:szCs w:val="20"/>
        </w:rPr>
        <w:t>desired</w:t>
      </w:r>
      <w:r w:rsidR="00FC2B16" w:rsidRPr="00FC2B16">
        <w:rPr>
          <w:rFonts w:ascii="Calibri" w:eastAsiaTheme="minorEastAsia" w:hAnsi="Calibri" w:cs="Calibri"/>
          <w:color w:val="000000" w:themeColor="dark1"/>
          <w:kern w:val="24"/>
          <w:sz w:val="20"/>
          <w:szCs w:val="20"/>
        </w:rPr>
        <w:t>, responsive</w:t>
      </w:r>
      <w:r w:rsidR="002F2396" w:rsidRPr="00FC2B16">
        <w:rPr>
          <w:rFonts w:ascii="Calibri" w:eastAsiaTheme="minorEastAsia" w:hAnsi="Calibri" w:cs="Calibri"/>
          <w:color w:val="000000" w:themeColor="dark1"/>
          <w:kern w:val="24"/>
          <w:sz w:val="20"/>
          <w:szCs w:val="20"/>
        </w:rPr>
        <w:t xml:space="preserve"> change</w:t>
      </w:r>
      <w:r w:rsidR="00FC2B16" w:rsidRPr="00FC2B16">
        <w:rPr>
          <w:rFonts w:ascii="Calibri" w:eastAsiaTheme="minorEastAsia" w:hAnsi="Calibri" w:cs="Calibri"/>
          <w:color w:val="000000" w:themeColor="dark1"/>
          <w:kern w:val="24"/>
          <w:sz w:val="20"/>
          <w:szCs w:val="20"/>
        </w:rPr>
        <w:t>s</w:t>
      </w:r>
      <w:r w:rsidR="002F2396" w:rsidRPr="00FC2B16">
        <w:rPr>
          <w:rFonts w:ascii="Calibri" w:eastAsiaTheme="minorEastAsia" w:hAnsi="Calibri" w:cs="Calibri"/>
          <w:color w:val="000000" w:themeColor="dark1"/>
          <w:kern w:val="24"/>
          <w:sz w:val="20"/>
          <w:szCs w:val="20"/>
        </w:rPr>
        <w:t xml:space="preserve"> </w:t>
      </w:r>
      <w:r w:rsidR="00FC2B16" w:rsidRPr="00FC2B16">
        <w:rPr>
          <w:rFonts w:ascii="Calibri" w:eastAsiaTheme="minorEastAsia" w:hAnsi="Calibri" w:cs="Calibri"/>
          <w:color w:val="000000" w:themeColor="dark1"/>
          <w:kern w:val="24"/>
          <w:sz w:val="20"/>
          <w:szCs w:val="20"/>
        </w:rPr>
        <w:t xml:space="preserve">in a target population directly </w:t>
      </w:r>
      <w:r w:rsidR="008564D4" w:rsidRPr="00FC2B16">
        <w:rPr>
          <w:rFonts w:ascii="Calibri" w:eastAsiaTheme="minorEastAsia" w:hAnsi="Calibri" w:cs="Calibri"/>
          <w:color w:val="000000" w:themeColor="dark1"/>
          <w:kern w:val="24"/>
          <w:sz w:val="20"/>
          <w:szCs w:val="20"/>
        </w:rPr>
        <w:t xml:space="preserve">due </w:t>
      </w:r>
      <w:r w:rsidR="002F2396" w:rsidRPr="00FC2B16">
        <w:rPr>
          <w:rFonts w:ascii="Calibri" w:eastAsiaTheme="minorEastAsia" w:hAnsi="Calibri" w:cs="Calibri"/>
          <w:color w:val="000000" w:themeColor="dark1"/>
          <w:kern w:val="24"/>
          <w:sz w:val="20"/>
          <w:szCs w:val="20"/>
        </w:rPr>
        <w:t>to completion of one or more</w:t>
      </w:r>
      <w:r w:rsidR="00FC2B16" w:rsidRPr="00FC2B16">
        <w:rPr>
          <w:rFonts w:ascii="Calibri" w:eastAsiaTheme="minorEastAsia" w:hAnsi="Calibri" w:cs="Calibri"/>
          <w:color w:val="000000" w:themeColor="dark1"/>
          <w:kern w:val="24"/>
          <w:sz w:val="20"/>
          <w:szCs w:val="20"/>
        </w:rPr>
        <w:t xml:space="preserve">, </w:t>
      </w:r>
      <w:r w:rsidR="00FC7909">
        <w:rPr>
          <w:rFonts w:ascii="Calibri" w:eastAsiaTheme="minorEastAsia" w:hAnsi="Calibri" w:cs="Calibri"/>
          <w:color w:val="000000" w:themeColor="dark1"/>
          <w:kern w:val="24"/>
          <w:sz w:val="20"/>
          <w:szCs w:val="20"/>
        </w:rPr>
        <w:t>specific</w:t>
      </w:r>
      <w:r w:rsidR="002F2396" w:rsidRPr="00FC2B16">
        <w:rPr>
          <w:rFonts w:ascii="Calibri" w:eastAsiaTheme="minorEastAsia" w:hAnsi="Calibri" w:cs="Calibri"/>
          <w:color w:val="000000" w:themeColor="dark1"/>
          <w:kern w:val="24"/>
          <w:sz w:val="20"/>
          <w:szCs w:val="20"/>
        </w:rPr>
        <w:t xml:space="preserve"> work interventions </w:t>
      </w:r>
      <w:r w:rsidR="00FC2B16">
        <w:rPr>
          <w:rFonts w:ascii="Calibri" w:eastAsiaTheme="minorEastAsia" w:hAnsi="Calibri" w:cs="Calibri"/>
          <w:color w:val="000000" w:themeColor="dark1"/>
          <w:kern w:val="24"/>
          <w:sz w:val="20"/>
          <w:szCs w:val="20"/>
        </w:rPr>
        <w:t>with that group</w:t>
      </w:r>
    </w:p>
    <w:p w:rsidR="00FC2B16" w:rsidRDefault="00D10E71" w:rsidP="00D10E71">
      <w:pPr>
        <w:pStyle w:val="ListParagraph"/>
        <w:numPr>
          <w:ilvl w:val="0"/>
          <w:numId w:val="15"/>
        </w:numPr>
        <w:jc w:val="both"/>
        <w:rPr>
          <w:rFonts w:ascii="Calibri" w:eastAsiaTheme="minorEastAsia" w:hAnsi="Calibri" w:cs="Calibri"/>
          <w:color w:val="000000" w:themeColor="dark1"/>
          <w:kern w:val="24"/>
          <w:sz w:val="20"/>
          <w:szCs w:val="20"/>
        </w:rPr>
      </w:pPr>
      <w:r>
        <w:rPr>
          <w:rFonts w:ascii="Calibri" w:eastAsiaTheme="minorEastAsia" w:hAnsi="Calibri" w:cs="Calibri"/>
          <w:color w:val="000000" w:themeColor="dark1"/>
          <w:kern w:val="24"/>
          <w:sz w:val="20"/>
          <w:szCs w:val="20"/>
        </w:rPr>
        <w:t>o</w:t>
      </w:r>
      <w:r w:rsidR="00FC2B16" w:rsidRPr="00FC2B16">
        <w:rPr>
          <w:rFonts w:ascii="Calibri" w:eastAsiaTheme="minorEastAsia" w:hAnsi="Calibri" w:cs="Calibri"/>
          <w:color w:val="000000" w:themeColor="dark1"/>
          <w:kern w:val="24"/>
          <w:sz w:val="20"/>
          <w:szCs w:val="20"/>
        </w:rPr>
        <w:t xml:space="preserve">utcomes are written more broadly in terms of desired, </w:t>
      </w:r>
      <w:r w:rsidR="00FC7909">
        <w:rPr>
          <w:rFonts w:ascii="Calibri" w:eastAsiaTheme="minorEastAsia" w:hAnsi="Calibri" w:cs="Calibri"/>
          <w:color w:val="000000" w:themeColor="dark1"/>
          <w:kern w:val="24"/>
          <w:sz w:val="20"/>
          <w:szCs w:val="20"/>
        </w:rPr>
        <w:t>overall</w:t>
      </w:r>
      <w:r w:rsidR="00FC2B16" w:rsidRPr="00FC2B16">
        <w:rPr>
          <w:rFonts w:ascii="Calibri" w:eastAsiaTheme="minorEastAsia" w:hAnsi="Calibri" w:cs="Calibri"/>
          <w:color w:val="000000" w:themeColor="dark1"/>
          <w:kern w:val="24"/>
          <w:sz w:val="20"/>
          <w:szCs w:val="20"/>
        </w:rPr>
        <w:t xml:space="preserve"> change in status, behavior, or condition </w:t>
      </w:r>
      <w:r w:rsidR="008564D4">
        <w:rPr>
          <w:rFonts w:ascii="Calibri" w:eastAsiaTheme="minorEastAsia" w:hAnsi="Calibri" w:cs="Calibri"/>
          <w:color w:val="000000" w:themeColor="dark1"/>
          <w:kern w:val="24"/>
          <w:sz w:val="20"/>
          <w:szCs w:val="20"/>
        </w:rPr>
        <w:t>with</w:t>
      </w:r>
      <w:r w:rsidR="00FC2B16" w:rsidRPr="00FC2B16">
        <w:rPr>
          <w:rFonts w:ascii="Calibri" w:eastAsiaTheme="minorEastAsia" w:hAnsi="Calibri" w:cs="Calibri"/>
          <w:color w:val="000000" w:themeColor="dark1"/>
          <w:kern w:val="24"/>
          <w:sz w:val="20"/>
          <w:szCs w:val="20"/>
        </w:rPr>
        <w:t xml:space="preserve">in </w:t>
      </w:r>
      <w:r w:rsidR="00B323A9">
        <w:rPr>
          <w:rFonts w:ascii="Calibri" w:eastAsiaTheme="minorEastAsia" w:hAnsi="Calibri" w:cs="Calibri"/>
          <w:color w:val="000000" w:themeColor="dark1"/>
          <w:kern w:val="24"/>
          <w:sz w:val="20"/>
          <w:szCs w:val="20"/>
        </w:rPr>
        <w:t xml:space="preserve">a </w:t>
      </w:r>
      <w:r w:rsidR="00FC2B16" w:rsidRPr="00FC2B16">
        <w:rPr>
          <w:rFonts w:ascii="Calibri" w:eastAsiaTheme="minorEastAsia" w:hAnsi="Calibri" w:cs="Calibri"/>
          <w:color w:val="000000" w:themeColor="dark1"/>
          <w:kern w:val="24"/>
          <w:sz w:val="20"/>
          <w:szCs w:val="20"/>
        </w:rPr>
        <w:t xml:space="preserve">target population </w:t>
      </w:r>
      <w:r w:rsidR="008564D4">
        <w:rPr>
          <w:rFonts w:ascii="Calibri" w:eastAsiaTheme="minorEastAsia" w:hAnsi="Calibri" w:cs="Calibri"/>
          <w:color w:val="000000" w:themeColor="dark1"/>
          <w:kern w:val="24"/>
          <w:sz w:val="20"/>
          <w:szCs w:val="20"/>
        </w:rPr>
        <w:t xml:space="preserve">that is </w:t>
      </w:r>
      <w:r w:rsidR="00FC2B16" w:rsidRPr="00FC2B16">
        <w:rPr>
          <w:rFonts w:ascii="Calibri" w:eastAsiaTheme="minorEastAsia" w:hAnsi="Calibri" w:cs="Calibri"/>
          <w:color w:val="000000" w:themeColor="dark1"/>
          <w:kern w:val="24"/>
          <w:sz w:val="20"/>
          <w:szCs w:val="20"/>
        </w:rPr>
        <w:t>subsequent</w:t>
      </w:r>
      <w:r w:rsidR="008564D4">
        <w:rPr>
          <w:rFonts w:ascii="Calibri" w:eastAsiaTheme="minorEastAsia" w:hAnsi="Calibri" w:cs="Calibri"/>
          <w:color w:val="000000" w:themeColor="dark1"/>
          <w:kern w:val="24"/>
          <w:sz w:val="20"/>
          <w:szCs w:val="20"/>
        </w:rPr>
        <w:t>ly</w:t>
      </w:r>
      <w:r w:rsidR="00B323A9">
        <w:rPr>
          <w:rFonts w:ascii="Calibri" w:eastAsiaTheme="minorEastAsia" w:hAnsi="Calibri" w:cs="Calibri"/>
          <w:color w:val="000000" w:themeColor="dark1"/>
          <w:kern w:val="24"/>
          <w:sz w:val="20"/>
          <w:szCs w:val="20"/>
        </w:rPr>
        <w:t xml:space="preserve"> respon</w:t>
      </w:r>
      <w:r w:rsidR="008564D4">
        <w:rPr>
          <w:rFonts w:ascii="Calibri" w:eastAsiaTheme="minorEastAsia" w:hAnsi="Calibri" w:cs="Calibri"/>
          <w:color w:val="000000" w:themeColor="dark1"/>
          <w:kern w:val="24"/>
          <w:sz w:val="20"/>
          <w:szCs w:val="20"/>
        </w:rPr>
        <w:t>ding</w:t>
      </w:r>
      <w:r w:rsidR="00B323A9">
        <w:rPr>
          <w:rFonts w:ascii="Calibri" w:eastAsiaTheme="minorEastAsia" w:hAnsi="Calibri" w:cs="Calibri"/>
          <w:color w:val="000000" w:themeColor="dark1"/>
          <w:kern w:val="24"/>
          <w:sz w:val="20"/>
          <w:szCs w:val="20"/>
        </w:rPr>
        <w:t xml:space="preserve"> to</w:t>
      </w:r>
      <w:r w:rsidR="00FC2B16" w:rsidRPr="00FC2B16">
        <w:rPr>
          <w:rFonts w:ascii="Calibri" w:eastAsiaTheme="minorEastAsia" w:hAnsi="Calibri" w:cs="Calibri"/>
          <w:color w:val="000000" w:themeColor="dark1"/>
          <w:kern w:val="24"/>
          <w:sz w:val="20"/>
          <w:szCs w:val="20"/>
        </w:rPr>
        <w:t xml:space="preserve"> </w:t>
      </w:r>
      <w:r w:rsidR="00B323A9">
        <w:rPr>
          <w:rFonts w:ascii="Calibri" w:eastAsiaTheme="minorEastAsia" w:hAnsi="Calibri" w:cs="Calibri"/>
          <w:color w:val="000000" w:themeColor="dark1"/>
          <w:kern w:val="24"/>
          <w:sz w:val="20"/>
          <w:szCs w:val="20"/>
        </w:rPr>
        <w:t xml:space="preserve">the </w:t>
      </w:r>
      <w:r w:rsidR="00FC2B16" w:rsidRPr="00FC2B16">
        <w:rPr>
          <w:rFonts w:ascii="Calibri" w:eastAsiaTheme="minorEastAsia" w:hAnsi="Calibri" w:cs="Calibri"/>
          <w:color w:val="000000" w:themeColor="dark1"/>
          <w:kern w:val="24"/>
          <w:sz w:val="20"/>
          <w:szCs w:val="20"/>
        </w:rPr>
        <w:t>cumulative effects of work interventions undertaken</w:t>
      </w:r>
    </w:p>
    <w:p w:rsidR="002F2396" w:rsidRPr="00FC2B16" w:rsidRDefault="00D10E71" w:rsidP="00D10E71">
      <w:pPr>
        <w:pStyle w:val="ListParagraph"/>
        <w:numPr>
          <w:ilvl w:val="0"/>
          <w:numId w:val="15"/>
        </w:numPr>
        <w:jc w:val="both"/>
        <w:rPr>
          <w:rFonts w:ascii="Calibri" w:eastAsiaTheme="minorEastAsia" w:hAnsi="Calibri" w:cs="Calibri"/>
          <w:color w:val="000000" w:themeColor="dark1"/>
          <w:kern w:val="24"/>
          <w:sz w:val="20"/>
          <w:szCs w:val="20"/>
        </w:rPr>
      </w:pPr>
      <w:r>
        <w:rPr>
          <w:rFonts w:ascii="Calibri" w:eastAsiaTheme="minorEastAsia" w:hAnsi="Calibri" w:cs="Calibri"/>
          <w:color w:val="000000" w:themeColor="dark1"/>
          <w:kern w:val="24"/>
          <w:sz w:val="20"/>
          <w:szCs w:val="20"/>
        </w:rPr>
        <w:t>i</w:t>
      </w:r>
      <w:r w:rsidR="00FC2B16" w:rsidRPr="00FC2B16">
        <w:rPr>
          <w:rFonts w:ascii="Calibri" w:eastAsiaTheme="minorEastAsia" w:hAnsi="Calibri" w:cs="Calibri"/>
          <w:color w:val="000000" w:themeColor="dark1"/>
          <w:kern w:val="24"/>
          <w:sz w:val="20"/>
          <w:szCs w:val="20"/>
        </w:rPr>
        <w:t xml:space="preserve">mpact </w:t>
      </w:r>
      <w:r w:rsidR="00FC2B16">
        <w:rPr>
          <w:rFonts w:ascii="Calibri" w:eastAsiaTheme="minorEastAsia" w:hAnsi="Calibri" w:cs="Calibri"/>
          <w:color w:val="000000" w:themeColor="dark1"/>
          <w:kern w:val="24"/>
          <w:sz w:val="20"/>
          <w:szCs w:val="20"/>
        </w:rPr>
        <w:t>statement</w:t>
      </w:r>
      <w:r w:rsidR="00814D2E">
        <w:rPr>
          <w:rFonts w:ascii="Calibri" w:eastAsiaTheme="minorEastAsia" w:hAnsi="Calibri" w:cs="Calibri"/>
          <w:color w:val="000000" w:themeColor="dark1"/>
          <w:kern w:val="24"/>
          <w:sz w:val="20"/>
          <w:szCs w:val="20"/>
        </w:rPr>
        <w:t>s</w:t>
      </w:r>
      <w:r w:rsidR="00FC2B16">
        <w:rPr>
          <w:rFonts w:ascii="Calibri" w:eastAsiaTheme="minorEastAsia" w:hAnsi="Calibri" w:cs="Calibri"/>
          <w:color w:val="000000" w:themeColor="dark1"/>
          <w:kern w:val="24"/>
          <w:sz w:val="20"/>
          <w:szCs w:val="20"/>
        </w:rPr>
        <w:t xml:space="preserve"> </w:t>
      </w:r>
      <w:r w:rsidR="00B323A9">
        <w:rPr>
          <w:rFonts w:ascii="Calibri" w:eastAsiaTheme="minorEastAsia" w:hAnsi="Calibri" w:cs="Calibri"/>
          <w:color w:val="000000" w:themeColor="dark1"/>
          <w:kern w:val="24"/>
          <w:sz w:val="20"/>
          <w:szCs w:val="20"/>
        </w:rPr>
        <w:t>are written most broadly</w:t>
      </w:r>
      <w:r w:rsidR="008564D4">
        <w:rPr>
          <w:rFonts w:ascii="Calibri" w:eastAsiaTheme="minorEastAsia" w:hAnsi="Calibri" w:cs="Calibri"/>
          <w:color w:val="000000" w:themeColor="dark1"/>
          <w:kern w:val="24"/>
          <w:sz w:val="20"/>
          <w:szCs w:val="20"/>
        </w:rPr>
        <w:t xml:space="preserve"> in terms of</w:t>
      </w:r>
      <w:r w:rsidR="00B323A9">
        <w:rPr>
          <w:rFonts w:ascii="Calibri" w:eastAsiaTheme="minorEastAsia" w:hAnsi="Calibri" w:cs="Calibri"/>
          <w:color w:val="000000" w:themeColor="dark1"/>
          <w:kern w:val="24"/>
          <w:sz w:val="20"/>
          <w:szCs w:val="20"/>
        </w:rPr>
        <w:t xml:space="preserve"> desired</w:t>
      </w:r>
      <w:r w:rsidR="00BE1BFD">
        <w:rPr>
          <w:rFonts w:ascii="Calibri" w:eastAsiaTheme="minorEastAsia" w:hAnsi="Calibri" w:cs="Calibri"/>
          <w:color w:val="000000" w:themeColor="dark1"/>
          <w:kern w:val="24"/>
          <w:sz w:val="20"/>
          <w:szCs w:val="20"/>
        </w:rPr>
        <w:t xml:space="preserve">, overall </w:t>
      </w:r>
      <w:r w:rsidR="00FC7909">
        <w:rPr>
          <w:rFonts w:ascii="Calibri" w:eastAsiaTheme="minorEastAsia" w:hAnsi="Calibri" w:cs="Calibri"/>
          <w:color w:val="000000" w:themeColor="dark1"/>
          <w:kern w:val="24"/>
          <w:sz w:val="20"/>
          <w:szCs w:val="20"/>
        </w:rPr>
        <w:t xml:space="preserve">status or </w:t>
      </w:r>
      <w:r w:rsidR="0078794D">
        <w:rPr>
          <w:rFonts w:ascii="Calibri" w:eastAsiaTheme="minorEastAsia" w:hAnsi="Calibri" w:cs="Calibri"/>
          <w:color w:val="000000" w:themeColor="dark1"/>
          <w:kern w:val="24"/>
          <w:sz w:val="20"/>
          <w:szCs w:val="20"/>
        </w:rPr>
        <w:t>condition</w:t>
      </w:r>
      <w:r w:rsidR="00FC7909">
        <w:rPr>
          <w:rFonts w:ascii="Calibri" w:eastAsiaTheme="minorEastAsia" w:hAnsi="Calibri" w:cs="Calibri"/>
          <w:color w:val="000000" w:themeColor="dark1"/>
          <w:kern w:val="24"/>
          <w:sz w:val="20"/>
          <w:szCs w:val="20"/>
        </w:rPr>
        <w:t xml:space="preserve"> of</w:t>
      </w:r>
      <w:r w:rsidR="0078794D">
        <w:rPr>
          <w:rFonts w:ascii="Calibri" w:eastAsiaTheme="minorEastAsia" w:hAnsi="Calibri" w:cs="Calibri"/>
          <w:color w:val="000000" w:themeColor="dark1"/>
          <w:kern w:val="24"/>
          <w:sz w:val="20"/>
          <w:szCs w:val="20"/>
        </w:rPr>
        <w:t xml:space="preserve"> the </w:t>
      </w:r>
      <w:r w:rsidR="00BE1BFD">
        <w:rPr>
          <w:rFonts w:ascii="Calibri" w:eastAsiaTheme="minorEastAsia" w:hAnsi="Calibri" w:cs="Calibri"/>
          <w:color w:val="000000" w:themeColor="dark1"/>
          <w:kern w:val="24"/>
          <w:sz w:val="20"/>
          <w:szCs w:val="20"/>
        </w:rPr>
        <w:t>target</w:t>
      </w:r>
      <w:r w:rsidR="0078794D">
        <w:rPr>
          <w:rFonts w:ascii="Calibri" w:eastAsiaTheme="minorEastAsia" w:hAnsi="Calibri" w:cs="Calibri"/>
          <w:color w:val="000000" w:themeColor="dark1"/>
          <w:kern w:val="24"/>
          <w:sz w:val="20"/>
          <w:szCs w:val="20"/>
        </w:rPr>
        <w:t xml:space="preserve"> population </w:t>
      </w:r>
      <w:r w:rsidR="00FC7909">
        <w:rPr>
          <w:rFonts w:ascii="Calibri" w:eastAsiaTheme="minorEastAsia" w:hAnsi="Calibri" w:cs="Calibri"/>
          <w:color w:val="000000" w:themeColor="dark1"/>
          <w:kern w:val="24"/>
          <w:sz w:val="20"/>
          <w:szCs w:val="20"/>
        </w:rPr>
        <w:t>t</w:t>
      </w:r>
      <w:r w:rsidR="008564D4">
        <w:rPr>
          <w:rFonts w:ascii="Calibri" w:eastAsiaTheme="minorEastAsia" w:hAnsi="Calibri" w:cs="Calibri"/>
          <w:color w:val="000000" w:themeColor="dark1"/>
          <w:kern w:val="24"/>
          <w:sz w:val="20"/>
          <w:szCs w:val="20"/>
        </w:rPr>
        <w:t xml:space="preserve">hat </w:t>
      </w:r>
      <w:r w:rsidR="00FC7909">
        <w:rPr>
          <w:rFonts w:ascii="Calibri" w:eastAsiaTheme="minorEastAsia" w:hAnsi="Calibri" w:cs="Calibri"/>
          <w:color w:val="000000" w:themeColor="dark1"/>
          <w:kern w:val="24"/>
          <w:sz w:val="20"/>
          <w:szCs w:val="20"/>
        </w:rPr>
        <w:t xml:space="preserve">remains in effect for a much longer time period and that may be attributed, at least in part, to </w:t>
      </w:r>
      <w:r w:rsidR="00FC7909" w:rsidRPr="00FC2B16">
        <w:rPr>
          <w:rFonts w:ascii="Calibri" w:eastAsiaTheme="minorEastAsia" w:hAnsi="Calibri" w:cs="Calibri"/>
          <w:color w:val="000000" w:themeColor="dark1"/>
          <w:kern w:val="24"/>
          <w:sz w:val="20"/>
          <w:szCs w:val="20"/>
        </w:rPr>
        <w:t xml:space="preserve">work interventions </w:t>
      </w:r>
      <w:r w:rsidR="00FC7909">
        <w:rPr>
          <w:rFonts w:ascii="Calibri" w:eastAsiaTheme="minorEastAsia" w:hAnsi="Calibri" w:cs="Calibri"/>
          <w:color w:val="000000" w:themeColor="dark1"/>
          <w:kern w:val="24"/>
          <w:sz w:val="20"/>
          <w:szCs w:val="20"/>
        </w:rPr>
        <w:t xml:space="preserve">that had been </w:t>
      </w:r>
      <w:r w:rsidR="00FC7909" w:rsidRPr="00FC2B16">
        <w:rPr>
          <w:rFonts w:ascii="Calibri" w:eastAsiaTheme="minorEastAsia" w:hAnsi="Calibri" w:cs="Calibri"/>
          <w:color w:val="000000" w:themeColor="dark1"/>
          <w:kern w:val="24"/>
          <w:sz w:val="20"/>
          <w:szCs w:val="20"/>
        </w:rPr>
        <w:t>undertaken</w:t>
      </w:r>
      <w:r w:rsidR="00B23C4B">
        <w:rPr>
          <w:rFonts w:ascii="Calibri" w:eastAsiaTheme="minorEastAsia" w:hAnsi="Calibri" w:cs="Calibri"/>
          <w:color w:val="000000" w:themeColor="dark1"/>
          <w:kern w:val="24"/>
          <w:sz w:val="20"/>
          <w:szCs w:val="20"/>
        </w:rPr>
        <w:t xml:space="preserve"> and completed </w:t>
      </w:r>
      <w:proofErr w:type="spellStart"/>
      <w:r w:rsidR="00B23C4B">
        <w:rPr>
          <w:rFonts w:ascii="Calibri" w:eastAsiaTheme="minorEastAsia" w:hAnsi="Calibri" w:cs="Calibri"/>
          <w:color w:val="000000" w:themeColor="dark1"/>
          <w:kern w:val="24"/>
          <w:sz w:val="20"/>
          <w:szCs w:val="20"/>
        </w:rPr>
        <w:t>some time</w:t>
      </w:r>
      <w:proofErr w:type="spellEnd"/>
      <w:r w:rsidR="00B23C4B">
        <w:rPr>
          <w:rFonts w:ascii="Calibri" w:eastAsiaTheme="minorEastAsia" w:hAnsi="Calibri" w:cs="Calibri"/>
          <w:color w:val="000000" w:themeColor="dark1"/>
          <w:kern w:val="24"/>
          <w:sz w:val="20"/>
          <w:szCs w:val="20"/>
        </w:rPr>
        <w:t xml:space="preserve"> in the past</w:t>
      </w:r>
    </w:p>
    <w:p w:rsidR="00FC7909" w:rsidRPr="00FC7909" w:rsidRDefault="00FC7909" w:rsidP="00FC7909">
      <w:pPr>
        <w:pStyle w:val="ListParagraph"/>
        <w:ind w:left="0"/>
        <w:jc w:val="both"/>
        <w:rPr>
          <w:rFonts w:ascii="Calibri" w:hAnsi="Calibri" w:cs="Calibri"/>
          <w:sz w:val="12"/>
          <w:szCs w:val="12"/>
        </w:rPr>
      </w:pPr>
    </w:p>
    <w:p w:rsidR="00023726" w:rsidRDefault="00023726" w:rsidP="008161AC">
      <w:pPr>
        <w:jc w:val="both"/>
        <w:rPr>
          <w:rFonts w:ascii="Calibri" w:eastAsia="Garamond" w:hAnsi="Calibri" w:cs="Calibri"/>
          <w:sz w:val="20"/>
          <w:szCs w:val="20"/>
        </w:rPr>
      </w:pPr>
      <w:r>
        <w:rPr>
          <w:rFonts w:ascii="Calibri" w:eastAsia="Garamond" w:hAnsi="Calibri" w:cs="Calibri"/>
          <w:sz w:val="20"/>
          <w:szCs w:val="20"/>
        </w:rPr>
        <w:t>All these criteria would have been established in the</w:t>
      </w:r>
      <w:r w:rsidR="00B8226D">
        <w:rPr>
          <w:rFonts w:ascii="Calibri" w:eastAsia="Garamond" w:hAnsi="Calibri" w:cs="Calibri"/>
          <w:sz w:val="20"/>
          <w:szCs w:val="20"/>
        </w:rPr>
        <w:t xml:space="preserve"> initial</w:t>
      </w:r>
      <w:r>
        <w:rPr>
          <w:rFonts w:ascii="Calibri" w:eastAsia="Garamond" w:hAnsi="Calibri" w:cs="Calibri"/>
          <w:sz w:val="20"/>
          <w:szCs w:val="20"/>
        </w:rPr>
        <w:t xml:space="preserve"> </w:t>
      </w:r>
      <w:r w:rsidRPr="000B1013">
        <w:rPr>
          <w:rFonts w:ascii="Calibri" w:eastAsia="Garamond" w:hAnsi="Calibri" w:cs="Calibri"/>
          <w:b/>
          <w:i/>
          <w:sz w:val="20"/>
          <w:szCs w:val="20"/>
        </w:rPr>
        <w:t>Implementation Plan</w:t>
      </w:r>
      <w:r w:rsidRPr="00B8226D">
        <w:rPr>
          <w:rFonts w:ascii="Calibri" w:eastAsia="Garamond" w:hAnsi="Calibri" w:cs="Calibri"/>
          <w:sz w:val="20"/>
          <w:szCs w:val="20"/>
        </w:rPr>
        <w:t xml:space="preserve"> </w:t>
      </w:r>
      <w:r w:rsidR="00B8226D" w:rsidRPr="00B8226D">
        <w:rPr>
          <w:rFonts w:ascii="Calibri" w:eastAsia="Garamond" w:hAnsi="Calibri" w:cs="Calibri"/>
          <w:sz w:val="20"/>
          <w:szCs w:val="20"/>
        </w:rPr>
        <w:t>and</w:t>
      </w:r>
      <w:r w:rsidR="00B8226D">
        <w:rPr>
          <w:rFonts w:ascii="Calibri" w:eastAsia="Garamond" w:hAnsi="Calibri" w:cs="Calibri"/>
          <w:sz w:val="20"/>
          <w:szCs w:val="20"/>
        </w:rPr>
        <w:t xml:space="preserve"> </w:t>
      </w:r>
      <w:r w:rsidR="00BE1BFD">
        <w:rPr>
          <w:rFonts w:ascii="Calibri" w:eastAsia="Garamond" w:hAnsi="Calibri" w:cs="Calibri"/>
          <w:sz w:val="20"/>
          <w:szCs w:val="20"/>
        </w:rPr>
        <w:t xml:space="preserve">the </w:t>
      </w:r>
      <w:r w:rsidR="00D442A5" w:rsidRPr="001B4E62">
        <w:rPr>
          <w:rFonts w:ascii="Calibri" w:eastAsia="Garamond" w:hAnsi="Calibri" w:cs="Calibri"/>
          <w:sz w:val="20"/>
          <w:szCs w:val="20"/>
        </w:rPr>
        <w:t>report</w:t>
      </w:r>
      <w:r w:rsidR="00D442A5">
        <w:rPr>
          <w:rFonts w:ascii="Calibri" w:eastAsia="Garamond" w:hAnsi="Calibri" w:cs="Calibri"/>
          <w:sz w:val="20"/>
          <w:szCs w:val="20"/>
        </w:rPr>
        <w:t xml:space="preserve">ing of </w:t>
      </w:r>
      <w:r w:rsidR="00BE1BFD">
        <w:rPr>
          <w:rFonts w:ascii="Calibri" w:eastAsia="Garamond" w:hAnsi="Calibri" w:cs="Calibri"/>
          <w:sz w:val="20"/>
          <w:szCs w:val="20"/>
        </w:rPr>
        <w:t xml:space="preserve">work </w:t>
      </w:r>
      <w:r w:rsidR="00D442A5">
        <w:rPr>
          <w:rFonts w:ascii="Calibri" w:eastAsia="Garamond" w:hAnsi="Calibri" w:cs="Calibri"/>
          <w:sz w:val="20"/>
          <w:szCs w:val="20"/>
        </w:rPr>
        <w:t>performance against the</w:t>
      </w:r>
      <w:r w:rsidR="00BE1BFD">
        <w:rPr>
          <w:rFonts w:ascii="Calibri" w:eastAsia="Garamond" w:hAnsi="Calibri" w:cs="Calibri"/>
          <w:sz w:val="20"/>
          <w:szCs w:val="20"/>
        </w:rPr>
        <w:t xml:space="preserve">se </w:t>
      </w:r>
      <w:r w:rsidR="00D442A5">
        <w:rPr>
          <w:rFonts w:ascii="Calibri" w:eastAsia="Garamond" w:hAnsi="Calibri" w:cs="Calibri"/>
          <w:sz w:val="20"/>
          <w:szCs w:val="20"/>
        </w:rPr>
        <w:t>m</w:t>
      </w:r>
      <w:r w:rsidR="00BE1BFD">
        <w:rPr>
          <w:rFonts w:ascii="Calibri" w:eastAsia="Garamond" w:hAnsi="Calibri" w:cs="Calibri"/>
          <w:sz w:val="20"/>
          <w:szCs w:val="20"/>
        </w:rPr>
        <w:t>easures</w:t>
      </w:r>
      <w:r w:rsidRPr="001B4E62">
        <w:rPr>
          <w:rFonts w:ascii="Calibri" w:eastAsia="Garamond" w:hAnsi="Calibri" w:cs="Calibri"/>
          <w:sz w:val="20"/>
          <w:szCs w:val="20"/>
        </w:rPr>
        <w:t xml:space="preserve"> </w:t>
      </w:r>
      <w:r w:rsidR="00D442A5">
        <w:rPr>
          <w:rFonts w:ascii="Calibri" w:eastAsia="Garamond" w:hAnsi="Calibri" w:cs="Calibri"/>
          <w:sz w:val="20"/>
          <w:szCs w:val="20"/>
        </w:rPr>
        <w:t>(objectives and outcomes, most often)</w:t>
      </w:r>
      <w:r w:rsidR="00D442A5" w:rsidRPr="001B4E62">
        <w:rPr>
          <w:rFonts w:ascii="Calibri" w:eastAsia="Garamond" w:hAnsi="Calibri" w:cs="Calibri"/>
          <w:sz w:val="20"/>
          <w:szCs w:val="20"/>
        </w:rPr>
        <w:t xml:space="preserve"> </w:t>
      </w:r>
      <w:r w:rsidR="00D442A5">
        <w:rPr>
          <w:rFonts w:ascii="Calibri" w:eastAsia="Garamond" w:hAnsi="Calibri" w:cs="Calibri"/>
          <w:sz w:val="20"/>
          <w:szCs w:val="20"/>
        </w:rPr>
        <w:t xml:space="preserve">would be presented </w:t>
      </w:r>
      <w:r w:rsidRPr="001B4E62">
        <w:rPr>
          <w:rFonts w:ascii="Calibri" w:eastAsia="Garamond" w:hAnsi="Calibri" w:cs="Calibri"/>
          <w:sz w:val="20"/>
          <w:szCs w:val="20"/>
        </w:rPr>
        <w:t xml:space="preserve">in </w:t>
      </w:r>
      <w:r w:rsidR="00D442A5">
        <w:rPr>
          <w:rFonts w:ascii="Calibri" w:eastAsia="Garamond" w:hAnsi="Calibri" w:cs="Calibri"/>
          <w:sz w:val="20"/>
          <w:szCs w:val="20"/>
        </w:rPr>
        <w:t xml:space="preserve">a </w:t>
      </w:r>
      <w:r>
        <w:rPr>
          <w:rFonts w:ascii="Calibri" w:eastAsia="Garamond" w:hAnsi="Calibri" w:cs="Calibri"/>
          <w:b/>
          <w:i/>
          <w:sz w:val="20"/>
          <w:szCs w:val="20"/>
        </w:rPr>
        <w:t>Progress Report</w:t>
      </w:r>
      <w:r w:rsidR="00A91E1D" w:rsidRPr="00A91E1D">
        <w:rPr>
          <w:rFonts w:ascii="Calibri" w:eastAsia="Garamond" w:hAnsi="Calibri" w:cs="Calibri"/>
          <w:sz w:val="20"/>
          <w:szCs w:val="20"/>
        </w:rPr>
        <w:t xml:space="preserve"> </w:t>
      </w:r>
      <w:r w:rsidR="00BE1BFD">
        <w:rPr>
          <w:rFonts w:ascii="Calibri" w:eastAsia="Garamond" w:hAnsi="Calibri" w:cs="Calibri"/>
          <w:sz w:val="20"/>
          <w:szCs w:val="20"/>
        </w:rPr>
        <w:t xml:space="preserve">that </w:t>
      </w:r>
      <w:r w:rsidR="00D442A5">
        <w:rPr>
          <w:rFonts w:ascii="Calibri" w:eastAsia="Garamond" w:hAnsi="Calibri" w:cs="Calibri"/>
          <w:sz w:val="20"/>
          <w:szCs w:val="20"/>
        </w:rPr>
        <w:t>review</w:t>
      </w:r>
      <w:r w:rsidR="00BE1BFD">
        <w:rPr>
          <w:rFonts w:ascii="Calibri" w:eastAsia="Garamond" w:hAnsi="Calibri" w:cs="Calibri"/>
          <w:sz w:val="20"/>
          <w:szCs w:val="20"/>
        </w:rPr>
        <w:t>s</w:t>
      </w:r>
      <w:r w:rsidR="00D442A5">
        <w:rPr>
          <w:rFonts w:ascii="Calibri" w:eastAsia="Garamond" w:hAnsi="Calibri" w:cs="Calibri"/>
          <w:sz w:val="20"/>
          <w:szCs w:val="20"/>
        </w:rPr>
        <w:t xml:space="preserve"> a</w:t>
      </w:r>
      <w:r w:rsidR="00A91E1D" w:rsidRPr="00A91E1D">
        <w:rPr>
          <w:rFonts w:ascii="Calibri" w:eastAsia="Garamond" w:hAnsi="Calibri" w:cs="Calibri"/>
          <w:sz w:val="20"/>
          <w:szCs w:val="20"/>
        </w:rPr>
        <w:t xml:space="preserve"> full year</w:t>
      </w:r>
      <w:r w:rsidR="00BE1BFD">
        <w:rPr>
          <w:rFonts w:ascii="Calibri" w:eastAsia="Garamond" w:hAnsi="Calibri" w:cs="Calibri"/>
          <w:sz w:val="20"/>
          <w:szCs w:val="20"/>
        </w:rPr>
        <w:t xml:space="preserve"> of</w:t>
      </w:r>
      <w:r w:rsidR="00A91E1D" w:rsidRPr="00A91E1D">
        <w:rPr>
          <w:rFonts w:ascii="Calibri" w:eastAsia="Garamond" w:hAnsi="Calibri" w:cs="Calibri"/>
          <w:sz w:val="20"/>
          <w:szCs w:val="20"/>
        </w:rPr>
        <w:t xml:space="preserve"> implementation</w:t>
      </w:r>
      <w:r w:rsidR="00D442A5">
        <w:rPr>
          <w:rFonts w:ascii="Calibri" w:eastAsia="Garamond" w:hAnsi="Calibri" w:cs="Calibri"/>
          <w:sz w:val="20"/>
          <w:szCs w:val="20"/>
        </w:rPr>
        <w:t>. M</w:t>
      </w:r>
      <w:r w:rsidRPr="001B4E62">
        <w:rPr>
          <w:rFonts w:ascii="Calibri" w:eastAsia="Garamond" w:hAnsi="Calibri" w:cs="Calibri"/>
          <w:sz w:val="20"/>
          <w:szCs w:val="20"/>
        </w:rPr>
        <w:t>odifi</w:t>
      </w:r>
      <w:r w:rsidR="00DE7362">
        <w:rPr>
          <w:rFonts w:ascii="Calibri" w:eastAsia="Garamond" w:hAnsi="Calibri" w:cs="Calibri"/>
          <w:sz w:val="20"/>
          <w:szCs w:val="20"/>
        </w:rPr>
        <w:t>cation</w:t>
      </w:r>
      <w:r w:rsidR="00BE1BFD">
        <w:rPr>
          <w:rFonts w:ascii="Calibri" w:eastAsia="Garamond" w:hAnsi="Calibri" w:cs="Calibri"/>
          <w:sz w:val="20"/>
          <w:szCs w:val="20"/>
        </w:rPr>
        <w:t>s</w:t>
      </w:r>
      <w:r w:rsidR="00DE7362">
        <w:rPr>
          <w:rFonts w:ascii="Calibri" w:eastAsia="Garamond" w:hAnsi="Calibri" w:cs="Calibri"/>
          <w:sz w:val="20"/>
          <w:szCs w:val="20"/>
        </w:rPr>
        <w:t xml:space="preserve"> </w:t>
      </w:r>
      <w:r w:rsidR="00EB663C">
        <w:rPr>
          <w:rFonts w:ascii="Calibri" w:eastAsia="Garamond" w:hAnsi="Calibri" w:cs="Calibri"/>
          <w:sz w:val="20"/>
          <w:szCs w:val="20"/>
        </w:rPr>
        <w:t>of resources and activities in order to sustain progress towards meeting objectives and outcomes</w:t>
      </w:r>
      <w:r w:rsidR="00EB663C" w:rsidRPr="001B4E62">
        <w:rPr>
          <w:rFonts w:ascii="Calibri" w:eastAsia="Garamond" w:hAnsi="Calibri" w:cs="Calibri"/>
          <w:sz w:val="20"/>
          <w:szCs w:val="20"/>
        </w:rPr>
        <w:t xml:space="preserve"> </w:t>
      </w:r>
      <w:r w:rsidR="00EB663C">
        <w:rPr>
          <w:rFonts w:ascii="Calibri" w:eastAsia="Garamond" w:hAnsi="Calibri" w:cs="Calibri"/>
          <w:sz w:val="20"/>
          <w:szCs w:val="20"/>
        </w:rPr>
        <w:t xml:space="preserve">would be documented </w:t>
      </w:r>
      <w:r w:rsidRPr="001B4E62">
        <w:rPr>
          <w:rFonts w:ascii="Calibri" w:eastAsia="Garamond" w:hAnsi="Calibri" w:cs="Calibri"/>
          <w:sz w:val="20"/>
          <w:szCs w:val="20"/>
        </w:rPr>
        <w:t xml:space="preserve">in </w:t>
      </w:r>
      <w:r>
        <w:rPr>
          <w:rFonts w:ascii="Calibri" w:eastAsia="Garamond" w:hAnsi="Calibri" w:cs="Calibri"/>
          <w:b/>
          <w:i/>
          <w:sz w:val="20"/>
          <w:szCs w:val="20"/>
        </w:rPr>
        <w:t>Corrective Action Plans</w:t>
      </w:r>
      <w:r>
        <w:rPr>
          <w:rFonts w:ascii="Calibri" w:eastAsia="Garamond" w:hAnsi="Calibri" w:cs="Calibri"/>
          <w:sz w:val="20"/>
          <w:szCs w:val="20"/>
        </w:rPr>
        <w:t>.</w:t>
      </w:r>
    </w:p>
    <w:p w:rsidR="00AB1A7C" w:rsidRPr="00102F26" w:rsidRDefault="00AB1A7C" w:rsidP="00AB1A7C">
      <w:pPr>
        <w:jc w:val="both"/>
        <w:rPr>
          <w:rFonts w:ascii="Calibri" w:hAnsi="Calibri" w:cs="Calibri"/>
          <w:sz w:val="12"/>
          <w:szCs w:val="12"/>
        </w:rPr>
      </w:pPr>
    </w:p>
    <w:p w:rsidR="00A467FC" w:rsidRPr="00AB1A7C" w:rsidRDefault="00D66E91" w:rsidP="00A467FC">
      <w:pPr>
        <w:jc w:val="both"/>
        <w:rPr>
          <w:rFonts w:ascii="Calibri" w:eastAsia="Garamond" w:hAnsi="Calibri" w:cs="Calibri"/>
          <w:spacing w:val="-5"/>
          <w:sz w:val="20"/>
          <w:szCs w:val="20"/>
        </w:rPr>
      </w:pPr>
      <w:r>
        <w:rPr>
          <w:rFonts w:eastAsia="Times New Roman" w:cstheme="minorHAnsi"/>
          <w:sz w:val="20"/>
          <w:szCs w:val="20"/>
          <w:lang w:val="en"/>
        </w:rPr>
        <w:t>As interpretative frameworks for judging overall organizational performance, effectiveness and efficiency a</w:t>
      </w:r>
      <w:r w:rsidR="00A467FC">
        <w:rPr>
          <w:rFonts w:eastAsia="Times New Roman" w:cstheme="minorHAnsi"/>
          <w:sz w:val="20"/>
          <w:szCs w:val="20"/>
          <w:lang w:val="en"/>
        </w:rPr>
        <w:t xml:space="preserve">re often used, where, in broad terms, the former </w:t>
      </w:r>
      <w:r w:rsidR="00A467FC">
        <w:rPr>
          <w:sz w:val="20"/>
          <w:szCs w:val="20"/>
        </w:rPr>
        <w:t>considers</w:t>
      </w:r>
      <w:r w:rsidR="00A467FC" w:rsidRPr="00AB1A7C">
        <w:rPr>
          <w:sz w:val="20"/>
          <w:szCs w:val="20"/>
        </w:rPr>
        <w:t xml:space="preserve"> if </w:t>
      </w:r>
      <w:r w:rsidR="00A467FC">
        <w:rPr>
          <w:sz w:val="20"/>
          <w:szCs w:val="20"/>
        </w:rPr>
        <w:t xml:space="preserve">the “right” </w:t>
      </w:r>
      <w:r w:rsidR="00A467FC" w:rsidRPr="00AB1A7C">
        <w:rPr>
          <w:sz w:val="20"/>
          <w:szCs w:val="20"/>
        </w:rPr>
        <w:t xml:space="preserve">work </w:t>
      </w:r>
      <w:r w:rsidR="00A467FC">
        <w:rPr>
          <w:sz w:val="20"/>
          <w:szCs w:val="20"/>
        </w:rPr>
        <w:t>had</w:t>
      </w:r>
      <w:r w:rsidR="00A467FC" w:rsidRPr="00AB1A7C">
        <w:rPr>
          <w:sz w:val="20"/>
          <w:szCs w:val="20"/>
        </w:rPr>
        <w:t xml:space="preserve"> be</w:t>
      </w:r>
      <w:r w:rsidR="00A467FC">
        <w:rPr>
          <w:sz w:val="20"/>
          <w:szCs w:val="20"/>
        </w:rPr>
        <w:t>e</w:t>
      </w:r>
      <w:r w:rsidR="00A467FC" w:rsidRPr="00AB1A7C">
        <w:rPr>
          <w:sz w:val="20"/>
          <w:szCs w:val="20"/>
        </w:rPr>
        <w:t xml:space="preserve">n </w:t>
      </w:r>
      <w:r w:rsidR="00A467FC">
        <w:rPr>
          <w:sz w:val="20"/>
          <w:szCs w:val="20"/>
        </w:rPr>
        <w:t>undertaken</w:t>
      </w:r>
      <w:r w:rsidR="00A467FC" w:rsidRPr="00AB1A7C">
        <w:rPr>
          <w:sz w:val="20"/>
          <w:szCs w:val="20"/>
        </w:rPr>
        <w:t xml:space="preserve">, whereas </w:t>
      </w:r>
      <w:r w:rsidR="00A467FC">
        <w:rPr>
          <w:sz w:val="20"/>
          <w:szCs w:val="20"/>
        </w:rPr>
        <w:t>the latter if the work had been done “right.”</w:t>
      </w:r>
    </w:p>
    <w:p w:rsidR="00A467FC" w:rsidRPr="00102F26" w:rsidRDefault="00A467FC" w:rsidP="00A467FC">
      <w:pPr>
        <w:jc w:val="both"/>
        <w:rPr>
          <w:rFonts w:ascii="Calibri" w:hAnsi="Calibri" w:cs="Calibri"/>
          <w:sz w:val="12"/>
          <w:szCs w:val="12"/>
        </w:rPr>
      </w:pPr>
    </w:p>
    <w:p w:rsidR="00A467FC" w:rsidRPr="00D10E71" w:rsidRDefault="00D10E71" w:rsidP="00D10E71">
      <w:pPr>
        <w:pStyle w:val="ListParagraph"/>
        <w:numPr>
          <w:ilvl w:val="0"/>
          <w:numId w:val="16"/>
        </w:numPr>
        <w:ind w:left="720"/>
        <w:jc w:val="both"/>
        <w:rPr>
          <w:rFonts w:eastAsia="Times New Roman" w:cstheme="minorHAnsi"/>
          <w:sz w:val="20"/>
          <w:szCs w:val="20"/>
          <w:lang w:val="en"/>
        </w:rPr>
      </w:pPr>
      <w:r>
        <w:rPr>
          <w:rFonts w:eastAsia="Times New Roman" w:cstheme="minorHAnsi"/>
          <w:sz w:val="20"/>
          <w:szCs w:val="20"/>
          <w:lang w:val="en"/>
        </w:rPr>
        <w:t>e</w:t>
      </w:r>
      <w:r w:rsidR="00D66E91" w:rsidRPr="00D10E71">
        <w:rPr>
          <w:rFonts w:eastAsia="Times New Roman" w:cstheme="minorHAnsi"/>
          <w:sz w:val="20"/>
          <w:szCs w:val="20"/>
          <w:lang w:val="en"/>
        </w:rPr>
        <w:t xml:space="preserve">ffectiveness </w:t>
      </w:r>
      <w:r w:rsidR="008D2F2D" w:rsidRPr="00D10E71">
        <w:rPr>
          <w:rFonts w:eastAsia="Times New Roman" w:cstheme="minorHAnsi"/>
          <w:sz w:val="20"/>
          <w:szCs w:val="20"/>
          <w:lang w:val="en"/>
        </w:rPr>
        <w:t>would</w:t>
      </w:r>
      <w:r w:rsidR="00D66E91" w:rsidRPr="00D10E71">
        <w:rPr>
          <w:rFonts w:eastAsia="Times New Roman" w:cstheme="minorHAnsi"/>
          <w:sz w:val="20"/>
          <w:szCs w:val="20"/>
          <w:lang w:val="en"/>
        </w:rPr>
        <w:t xml:space="preserve"> m</w:t>
      </w:r>
      <w:r w:rsidR="00AB1A7C" w:rsidRPr="00D10E71">
        <w:rPr>
          <w:rFonts w:eastAsia="Times New Roman" w:cstheme="minorHAnsi"/>
          <w:sz w:val="20"/>
          <w:szCs w:val="20"/>
          <w:lang w:val="en"/>
        </w:rPr>
        <w:t xml:space="preserve">easure success </w:t>
      </w:r>
      <w:r w:rsidR="008D2F2D" w:rsidRPr="00D10E71">
        <w:rPr>
          <w:rFonts w:eastAsia="Times New Roman" w:cstheme="minorHAnsi"/>
          <w:sz w:val="20"/>
          <w:szCs w:val="20"/>
          <w:lang w:val="en"/>
        </w:rPr>
        <w:t>of results</w:t>
      </w:r>
      <w:r w:rsidR="00AB1A7C" w:rsidRPr="00D10E71">
        <w:rPr>
          <w:rFonts w:eastAsia="Times New Roman" w:cstheme="minorHAnsi"/>
          <w:sz w:val="20"/>
          <w:szCs w:val="20"/>
          <w:lang w:val="en"/>
        </w:rPr>
        <w:t xml:space="preserve"> </w:t>
      </w:r>
      <w:r w:rsidR="008D2F2D" w:rsidRPr="00D10E71">
        <w:rPr>
          <w:rFonts w:eastAsia="Times New Roman" w:cstheme="minorHAnsi"/>
          <w:sz w:val="20"/>
          <w:szCs w:val="20"/>
          <w:lang w:val="en"/>
        </w:rPr>
        <w:t xml:space="preserve">in </w:t>
      </w:r>
      <w:r w:rsidR="00596C1E" w:rsidRPr="00D10E71">
        <w:rPr>
          <w:rFonts w:eastAsia="Times New Roman" w:cstheme="minorHAnsi"/>
          <w:sz w:val="20"/>
          <w:szCs w:val="20"/>
          <w:lang w:val="en"/>
        </w:rPr>
        <w:t xml:space="preserve">fulfilling an objective or </w:t>
      </w:r>
      <w:r w:rsidR="00AB1A7C" w:rsidRPr="00D10E71">
        <w:rPr>
          <w:rFonts w:eastAsia="Times New Roman" w:cstheme="minorHAnsi"/>
          <w:sz w:val="20"/>
          <w:szCs w:val="20"/>
          <w:lang w:val="en"/>
        </w:rPr>
        <w:t xml:space="preserve">achieving a desired outcome from </w:t>
      </w:r>
      <w:r w:rsidR="008D2F2D" w:rsidRPr="00D10E71">
        <w:rPr>
          <w:rFonts w:eastAsia="Times New Roman" w:cstheme="minorHAnsi"/>
          <w:sz w:val="20"/>
          <w:szCs w:val="20"/>
          <w:lang w:val="en"/>
        </w:rPr>
        <w:t xml:space="preserve">those </w:t>
      </w:r>
      <w:r w:rsidR="00AB1A7C" w:rsidRPr="00D10E71">
        <w:rPr>
          <w:rFonts w:eastAsia="Times New Roman" w:cstheme="minorHAnsi"/>
          <w:sz w:val="20"/>
          <w:szCs w:val="20"/>
          <w:lang w:val="en"/>
        </w:rPr>
        <w:t>intervention</w:t>
      </w:r>
      <w:r w:rsidR="00A467FC" w:rsidRPr="00D10E71">
        <w:rPr>
          <w:rFonts w:eastAsia="Times New Roman" w:cstheme="minorHAnsi"/>
          <w:sz w:val="20"/>
          <w:szCs w:val="20"/>
          <w:lang w:val="en"/>
        </w:rPr>
        <w:t>s</w:t>
      </w:r>
      <w:r w:rsidR="00AB1A7C" w:rsidRPr="00D10E71">
        <w:rPr>
          <w:rFonts w:eastAsia="Times New Roman" w:cstheme="minorHAnsi"/>
          <w:sz w:val="20"/>
          <w:szCs w:val="20"/>
          <w:lang w:val="en"/>
        </w:rPr>
        <w:t xml:space="preserve"> </w:t>
      </w:r>
      <w:r w:rsidR="00A467FC" w:rsidRPr="00D10E71">
        <w:rPr>
          <w:rFonts w:eastAsia="Times New Roman" w:cstheme="minorHAnsi"/>
          <w:sz w:val="20"/>
          <w:szCs w:val="20"/>
          <w:lang w:val="en"/>
        </w:rPr>
        <w:t>actually carried out (</w:t>
      </w:r>
      <w:r w:rsidR="00596C1E" w:rsidRPr="00D10E71">
        <w:rPr>
          <w:rFonts w:eastAsia="Times New Roman" w:cstheme="minorHAnsi"/>
          <w:sz w:val="20"/>
          <w:szCs w:val="20"/>
          <w:lang w:val="en"/>
        </w:rPr>
        <w:t xml:space="preserve">which, in turn, could be </w:t>
      </w:r>
      <w:r w:rsidR="00A467FC" w:rsidRPr="00D10E71">
        <w:rPr>
          <w:rFonts w:eastAsia="Times New Roman" w:cstheme="minorHAnsi"/>
          <w:sz w:val="20"/>
          <w:szCs w:val="20"/>
          <w:lang w:val="en"/>
        </w:rPr>
        <w:t xml:space="preserve">compared to the optimum success expected when </w:t>
      </w:r>
      <w:r w:rsidR="00596C1E" w:rsidRPr="00D10E71">
        <w:rPr>
          <w:rFonts w:eastAsia="Times New Roman" w:cstheme="minorHAnsi"/>
          <w:sz w:val="20"/>
          <w:szCs w:val="20"/>
          <w:lang w:val="en"/>
        </w:rPr>
        <w:t xml:space="preserve">interventions are </w:t>
      </w:r>
      <w:r w:rsidR="00A467FC" w:rsidRPr="00D10E71">
        <w:rPr>
          <w:rFonts w:eastAsia="Times New Roman" w:cstheme="minorHAnsi"/>
          <w:sz w:val="20"/>
          <w:szCs w:val="20"/>
          <w:lang w:val="en"/>
        </w:rPr>
        <w:t>done in a controlled or ideal</w:t>
      </w:r>
      <w:r w:rsidR="00AB1A7C" w:rsidRPr="00D10E71">
        <w:rPr>
          <w:rFonts w:eastAsia="Times New Roman" w:cstheme="minorHAnsi"/>
          <w:sz w:val="20"/>
          <w:szCs w:val="20"/>
          <w:lang w:val="en"/>
        </w:rPr>
        <w:t xml:space="preserve"> setting</w:t>
      </w:r>
      <w:r w:rsidR="00A467FC" w:rsidRPr="00D10E71">
        <w:rPr>
          <w:rFonts w:eastAsia="Times New Roman" w:cstheme="minorHAnsi"/>
          <w:sz w:val="20"/>
          <w:szCs w:val="20"/>
          <w:lang w:val="en"/>
        </w:rPr>
        <w:t>)</w:t>
      </w:r>
    </w:p>
    <w:p w:rsidR="00A467FC" w:rsidRPr="00D10E71" w:rsidRDefault="00D10E71" w:rsidP="00D10E71">
      <w:pPr>
        <w:pStyle w:val="ListParagraph"/>
        <w:numPr>
          <w:ilvl w:val="0"/>
          <w:numId w:val="16"/>
        </w:numPr>
        <w:ind w:left="720"/>
        <w:jc w:val="both"/>
        <w:rPr>
          <w:sz w:val="20"/>
          <w:szCs w:val="20"/>
        </w:rPr>
      </w:pPr>
      <w:r>
        <w:rPr>
          <w:rFonts w:eastAsia="Times New Roman" w:cstheme="minorHAnsi"/>
          <w:sz w:val="20"/>
          <w:szCs w:val="20"/>
          <w:lang w:val="en"/>
        </w:rPr>
        <w:t>e</w:t>
      </w:r>
      <w:r w:rsidR="00D66E91" w:rsidRPr="00D10E71">
        <w:rPr>
          <w:rFonts w:eastAsia="Times New Roman" w:cstheme="minorHAnsi"/>
          <w:sz w:val="20"/>
          <w:szCs w:val="20"/>
          <w:lang w:val="en"/>
        </w:rPr>
        <w:t xml:space="preserve">fficiency </w:t>
      </w:r>
      <w:r w:rsidR="008D2F2D" w:rsidRPr="00D10E71">
        <w:rPr>
          <w:rFonts w:eastAsia="Times New Roman" w:cstheme="minorHAnsi"/>
          <w:sz w:val="20"/>
          <w:szCs w:val="20"/>
          <w:lang w:val="en"/>
        </w:rPr>
        <w:t xml:space="preserve">would </w:t>
      </w:r>
      <w:r w:rsidR="00AB1A7C" w:rsidRPr="00D10E71">
        <w:rPr>
          <w:sz w:val="20"/>
          <w:szCs w:val="20"/>
        </w:rPr>
        <w:t>a</w:t>
      </w:r>
      <w:r w:rsidR="008D2F2D" w:rsidRPr="00D10E71">
        <w:rPr>
          <w:sz w:val="20"/>
          <w:szCs w:val="20"/>
        </w:rPr>
        <w:t>ssess</w:t>
      </w:r>
      <w:r w:rsidR="00596C1E" w:rsidRPr="00D10E71">
        <w:rPr>
          <w:sz w:val="20"/>
          <w:szCs w:val="20"/>
        </w:rPr>
        <w:t xml:space="preserve"> </w:t>
      </w:r>
      <w:r w:rsidR="00AB1A7C" w:rsidRPr="00D10E71">
        <w:rPr>
          <w:sz w:val="20"/>
          <w:szCs w:val="20"/>
        </w:rPr>
        <w:t xml:space="preserve">different approaches </w:t>
      </w:r>
      <w:r w:rsidR="00596C1E" w:rsidRPr="00D10E71">
        <w:rPr>
          <w:sz w:val="20"/>
          <w:szCs w:val="20"/>
        </w:rPr>
        <w:t>for</w:t>
      </w:r>
      <w:r w:rsidR="00AB1A7C" w:rsidRPr="00D10E71">
        <w:rPr>
          <w:sz w:val="20"/>
          <w:szCs w:val="20"/>
        </w:rPr>
        <w:t xml:space="preserve"> </w:t>
      </w:r>
      <w:r w:rsidR="00A467FC" w:rsidRPr="00D10E71">
        <w:rPr>
          <w:sz w:val="20"/>
          <w:szCs w:val="20"/>
        </w:rPr>
        <w:t>deploy</w:t>
      </w:r>
      <w:r w:rsidR="00596C1E" w:rsidRPr="00D10E71">
        <w:rPr>
          <w:sz w:val="20"/>
          <w:szCs w:val="20"/>
        </w:rPr>
        <w:t>ing</w:t>
      </w:r>
      <w:r w:rsidR="00AB1A7C" w:rsidRPr="00D10E71">
        <w:rPr>
          <w:sz w:val="20"/>
          <w:szCs w:val="20"/>
        </w:rPr>
        <w:t xml:space="preserve"> resources and </w:t>
      </w:r>
      <w:r w:rsidR="00596C1E" w:rsidRPr="00D10E71">
        <w:rPr>
          <w:sz w:val="20"/>
          <w:szCs w:val="20"/>
        </w:rPr>
        <w:t xml:space="preserve">expending </w:t>
      </w:r>
      <w:r w:rsidR="00AB1A7C" w:rsidRPr="00D10E71">
        <w:rPr>
          <w:sz w:val="20"/>
          <w:szCs w:val="20"/>
        </w:rPr>
        <w:t xml:space="preserve">time </w:t>
      </w:r>
      <w:r w:rsidR="00596C1E" w:rsidRPr="00D10E71">
        <w:rPr>
          <w:sz w:val="20"/>
          <w:szCs w:val="20"/>
        </w:rPr>
        <w:t>in order</w:t>
      </w:r>
      <w:r w:rsidR="00AB1A7C" w:rsidRPr="00D10E71">
        <w:rPr>
          <w:sz w:val="20"/>
          <w:szCs w:val="20"/>
        </w:rPr>
        <w:t xml:space="preserve"> to </w:t>
      </w:r>
      <w:r w:rsidR="00596C1E" w:rsidRPr="00D10E71">
        <w:rPr>
          <w:rFonts w:eastAsia="Times New Roman" w:cstheme="minorHAnsi"/>
          <w:sz w:val="20"/>
          <w:szCs w:val="20"/>
          <w:lang w:val="en"/>
        </w:rPr>
        <w:t xml:space="preserve">fulfill an objective or </w:t>
      </w:r>
      <w:r w:rsidR="00A467FC" w:rsidRPr="00D10E71">
        <w:rPr>
          <w:rFonts w:eastAsia="Times New Roman" w:cstheme="minorHAnsi"/>
          <w:sz w:val="20"/>
          <w:szCs w:val="20"/>
          <w:lang w:val="en"/>
        </w:rPr>
        <w:t>achieve a desired outcome</w:t>
      </w:r>
    </w:p>
    <w:p w:rsidR="00023726" w:rsidRPr="00102F26" w:rsidRDefault="00023726" w:rsidP="00023726">
      <w:pPr>
        <w:jc w:val="both"/>
        <w:rPr>
          <w:rFonts w:ascii="Calibri" w:hAnsi="Calibri" w:cs="Calibri"/>
          <w:sz w:val="12"/>
          <w:szCs w:val="12"/>
        </w:rPr>
      </w:pPr>
    </w:p>
    <w:p w:rsidR="00AB1A7C" w:rsidRDefault="00023726" w:rsidP="00023726">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02F26">
        <w:rPr>
          <w:rFonts w:ascii="Calibri" w:eastAsia="Garamond" w:hAnsi="Calibri" w:cs="Calibri"/>
          <w:b/>
          <w:bCs/>
          <w:spacing w:val="-9"/>
          <w:sz w:val="20"/>
          <w:szCs w:val="20"/>
        </w:rPr>
        <w:t xml:space="preserve"> </w:t>
      </w:r>
      <w:r w:rsidR="00003D96">
        <w:rPr>
          <w:rFonts w:ascii="Calibri" w:eastAsia="Garamond" w:hAnsi="Calibri" w:cs="Calibri"/>
          <w:spacing w:val="-5"/>
          <w:sz w:val="20"/>
          <w:szCs w:val="20"/>
        </w:rPr>
        <w:t>An</w:t>
      </w:r>
      <w:r>
        <w:rPr>
          <w:rFonts w:ascii="Calibri" w:eastAsia="Garamond" w:hAnsi="Calibri" w:cs="Calibri"/>
          <w:spacing w:val="-5"/>
          <w:sz w:val="20"/>
          <w:szCs w:val="20"/>
        </w:rPr>
        <w:t xml:space="preserve"> </w:t>
      </w:r>
      <w:r w:rsidR="00003D96">
        <w:rPr>
          <w:rFonts w:ascii="Calibri" w:eastAsia="Garamond" w:hAnsi="Calibri" w:cs="Calibri"/>
          <w:spacing w:val="-5"/>
          <w:sz w:val="20"/>
          <w:szCs w:val="20"/>
        </w:rPr>
        <w:t xml:space="preserve">organization benefits from </w:t>
      </w:r>
      <w:r>
        <w:rPr>
          <w:rFonts w:ascii="Calibri" w:eastAsia="Garamond" w:hAnsi="Calibri" w:cs="Calibri"/>
          <w:spacing w:val="-5"/>
          <w:sz w:val="20"/>
          <w:szCs w:val="20"/>
        </w:rPr>
        <w:t xml:space="preserve">impartial appraisal of </w:t>
      </w:r>
      <w:r w:rsidR="00F30848">
        <w:rPr>
          <w:rFonts w:ascii="Calibri" w:eastAsia="Garamond" w:hAnsi="Calibri" w:cs="Calibri"/>
          <w:spacing w:val="-5"/>
          <w:sz w:val="20"/>
          <w:szCs w:val="20"/>
        </w:rPr>
        <w:t xml:space="preserve">both </w:t>
      </w:r>
      <w:r>
        <w:rPr>
          <w:rFonts w:ascii="Calibri" w:eastAsia="Garamond" w:hAnsi="Calibri" w:cs="Calibri"/>
          <w:spacing w:val="-5"/>
          <w:sz w:val="20"/>
          <w:szCs w:val="20"/>
        </w:rPr>
        <w:t xml:space="preserve">its </w:t>
      </w:r>
      <w:r w:rsidR="00F30848">
        <w:rPr>
          <w:rFonts w:ascii="Calibri" w:eastAsia="Garamond" w:hAnsi="Calibri" w:cs="Calibri"/>
          <w:spacing w:val="-5"/>
          <w:sz w:val="20"/>
          <w:szCs w:val="20"/>
        </w:rPr>
        <w:t>work achievement</w:t>
      </w:r>
      <w:r>
        <w:rPr>
          <w:rFonts w:ascii="Calibri" w:eastAsia="Garamond" w:hAnsi="Calibri" w:cs="Calibri"/>
          <w:spacing w:val="-5"/>
          <w:sz w:val="20"/>
          <w:szCs w:val="20"/>
        </w:rPr>
        <w:t xml:space="preserve">s </w:t>
      </w:r>
      <w:r w:rsidR="00F30848">
        <w:rPr>
          <w:rFonts w:ascii="Calibri" w:eastAsia="Garamond" w:hAnsi="Calibri" w:cs="Calibri"/>
          <w:spacing w:val="-5"/>
          <w:sz w:val="20"/>
          <w:szCs w:val="20"/>
        </w:rPr>
        <w:t>(</w:t>
      </w:r>
      <w:r w:rsidR="00F30848" w:rsidRPr="00F30848">
        <w:rPr>
          <w:rFonts w:ascii="Calibri" w:eastAsia="Garamond" w:hAnsi="Calibri" w:cs="Calibri"/>
          <w:i/>
          <w:spacing w:val="-5"/>
          <w:sz w:val="20"/>
          <w:szCs w:val="20"/>
        </w:rPr>
        <w:t>Conditions 1, 2, 3, 4</w:t>
      </w:r>
      <w:r w:rsidR="00F30848">
        <w:rPr>
          <w:rFonts w:ascii="Calibri" w:eastAsia="Garamond" w:hAnsi="Calibri" w:cs="Calibri"/>
          <w:spacing w:val="-5"/>
          <w:sz w:val="20"/>
          <w:szCs w:val="20"/>
        </w:rPr>
        <w:t xml:space="preserve">) </w:t>
      </w:r>
      <w:r>
        <w:rPr>
          <w:rFonts w:ascii="Calibri" w:eastAsia="Garamond" w:hAnsi="Calibri" w:cs="Calibri"/>
          <w:spacing w:val="-5"/>
          <w:sz w:val="20"/>
          <w:szCs w:val="20"/>
        </w:rPr>
        <w:t>a</w:t>
      </w:r>
      <w:r w:rsidR="007D5C3D">
        <w:rPr>
          <w:rFonts w:ascii="Calibri" w:eastAsia="Garamond" w:hAnsi="Calibri" w:cs="Calibri"/>
          <w:spacing w:val="-5"/>
          <w:sz w:val="20"/>
          <w:szCs w:val="20"/>
        </w:rPr>
        <w:t>s well as</w:t>
      </w:r>
      <w:r>
        <w:rPr>
          <w:rFonts w:ascii="Calibri" w:eastAsia="Garamond" w:hAnsi="Calibri" w:cs="Calibri"/>
          <w:spacing w:val="-5"/>
          <w:sz w:val="20"/>
          <w:szCs w:val="20"/>
        </w:rPr>
        <w:t xml:space="preserve"> </w:t>
      </w:r>
      <w:r w:rsidR="00F30848">
        <w:rPr>
          <w:rFonts w:ascii="Calibri" w:eastAsia="Garamond" w:hAnsi="Calibri" w:cs="Calibri"/>
          <w:spacing w:val="-5"/>
          <w:sz w:val="20"/>
          <w:szCs w:val="20"/>
        </w:rPr>
        <w:t xml:space="preserve">its </w:t>
      </w:r>
      <w:r>
        <w:rPr>
          <w:rFonts w:ascii="Calibri" w:eastAsia="Garamond" w:hAnsi="Calibri" w:cs="Calibri"/>
          <w:spacing w:val="-5"/>
          <w:sz w:val="20"/>
          <w:szCs w:val="20"/>
        </w:rPr>
        <w:t>work results</w:t>
      </w:r>
      <w:r w:rsidR="00F30848">
        <w:rPr>
          <w:rFonts w:ascii="Calibri" w:eastAsia="Garamond" w:hAnsi="Calibri" w:cs="Calibri"/>
          <w:spacing w:val="-5"/>
          <w:sz w:val="20"/>
          <w:szCs w:val="20"/>
        </w:rPr>
        <w:t xml:space="preserve"> (</w:t>
      </w:r>
      <w:r w:rsidR="00F30848" w:rsidRPr="00F30848">
        <w:rPr>
          <w:rFonts w:ascii="Calibri" w:eastAsia="Garamond" w:hAnsi="Calibri" w:cs="Calibri"/>
          <w:i/>
          <w:spacing w:val="-5"/>
          <w:sz w:val="20"/>
          <w:szCs w:val="20"/>
        </w:rPr>
        <w:t>Conditions 5, 6, 7</w:t>
      </w:r>
      <w:r w:rsidR="00F30848">
        <w:rPr>
          <w:rFonts w:ascii="Calibri" w:eastAsia="Garamond" w:hAnsi="Calibri" w:cs="Calibri"/>
          <w:spacing w:val="-5"/>
          <w:sz w:val="20"/>
          <w:szCs w:val="20"/>
        </w:rPr>
        <w:t xml:space="preserve">), </w:t>
      </w:r>
      <w:r w:rsidR="007D5C3D">
        <w:rPr>
          <w:rFonts w:ascii="Calibri" w:eastAsia="Garamond" w:hAnsi="Calibri" w:cs="Calibri"/>
          <w:spacing w:val="-5"/>
          <w:sz w:val="20"/>
          <w:szCs w:val="20"/>
        </w:rPr>
        <w:t>since</w:t>
      </w:r>
      <w:r w:rsidR="00F30848">
        <w:rPr>
          <w:rFonts w:ascii="Calibri" w:eastAsia="Garamond" w:hAnsi="Calibri" w:cs="Calibri"/>
          <w:spacing w:val="-5"/>
          <w:sz w:val="20"/>
          <w:szCs w:val="20"/>
        </w:rPr>
        <w:t xml:space="preserve"> it cannot </w:t>
      </w:r>
      <w:r w:rsidR="006313E2">
        <w:rPr>
          <w:rFonts w:ascii="Calibri" w:eastAsia="Garamond" w:hAnsi="Calibri" w:cs="Calibri"/>
          <w:spacing w:val="-5"/>
          <w:sz w:val="20"/>
          <w:szCs w:val="20"/>
        </w:rPr>
        <w:t xml:space="preserve">assuredly </w:t>
      </w:r>
      <w:r w:rsidR="00F30848">
        <w:rPr>
          <w:rFonts w:ascii="Calibri" w:eastAsia="Garamond" w:hAnsi="Calibri" w:cs="Calibri"/>
          <w:spacing w:val="-5"/>
          <w:sz w:val="20"/>
          <w:szCs w:val="20"/>
        </w:rPr>
        <w:t xml:space="preserve">claim to be </w:t>
      </w:r>
      <w:r w:rsidR="007D5C3D">
        <w:rPr>
          <w:rFonts w:ascii="Calibri" w:eastAsia="Garamond" w:hAnsi="Calibri" w:cs="Calibri"/>
          <w:spacing w:val="-5"/>
          <w:sz w:val="20"/>
          <w:szCs w:val="20"/>
        </w:rPr>
        <w:t xml:space="preserve">effective and efficient if there is no corroborating study of consequences from </w:t>
      </w:r>
      <w:r w:rsidR="002717E6">
        <w:rPr>
          <w:rFonts w:ascii="Calibri" w:eastAsia="Garamond" w:hAnsi="Calibri" w:cs="Calibri"/>
          <w:spacing w:val="-5"/>
          <w:sz w:val="20"/>
          <w:szCs w:val="20"/>
        </w:rPr>
        <w:t>the</w:t>
      </w:r>
      <w:r w:rsidR="007D5C3D">
        <w:rPr>
          <w:rFonts w:ascii="Calibri" w:eastAsia="Garamond" w:hAnsi="Calibri" w:cs="Calibri"/>
          <w:spacing w:val="-5"/>
          <w:sz w:val="20"/>
          <w:szCs w:val="20"/>
        </w:rPr>
        <w:t xml:space="preserve"> activities </w:t>
      </w:r>
      <w:r w:rsidR="002717E6">
        <w:rPr>
          <w:rFonts w:ascii="Calibri" w:eastAsia="Garamond" w:hAnsi="Calibri" w:cs="Calibri"/>
          <w:spacing w:val="-5"/>
          <w:sz w:val="20"/>
          <w:szCs w:val="20"/>
        </w:rPr>
        <w:t xml:space="preserve">it has </w:t>
      </w:r>
      <w:r w:rsidR="007D5C3D">
        <w:rPr>
          <w:rFonts w:ascii="Calibri" w:eastAsia="Garamond" w:hAnsi="Calibri" w:cs="Calibri"/>
          <w:spacing w:val="-5"/>
          <w:sz w:val="20"/>
          <w:szCs w:val="20"/>
        </w:rPr>
        <w:t xml:space="preserve">undertaken and </w:t>
      </w:r>
      <w:r w:rsidR="002717E6">
        <w:rPr>
          <w:rFonts w:ascii="Calibri" w:eastAsia="Garamond" w:hAnsi="Calibri" w:cs="Calibri"/>
          <w:spacing w:val="-5"/>
          <w:sz w:val="20"/>
          <w:szCs w:val="20"/>
        </w:rPr>
        <w:t xml:space="preserve">the </w:t>
      </w:r>
      <w:r w:rsidR="007D5C3D">
        <w:rPr>
          <w:rFonts w:ascii="Calibri" w:eastAsia="Garamond" w:hAnsi="Calibri" w:cs="Calibri"/>
          <w:spacing w:val="-5"/>
          <w:sz w:val="20"/>
          <w:szCs w:val="20"/>
        </w:rPr>
        <w:t xml:space="preserve">resources </w:t>
      </w:r>
      <w:r w:rsidR="002717E6">
        <w:rPr>
          <w:rFonts w:ascii="Calibri" w:eastAsia="Garamond" w:hAnsi="Calibri" w:cs="Calibri"/>
          <w:spacing w:val="-5"/>
          <w:sz w:val="20"/>
          <w:szCs w:val="20"/>
        </w:rPr>
        <w:t xml:space="preserve">it has </w:t>
      </w:r>
      <w:r w:rsidR="007D5C3D">
        <w:rPr>
          <w:rFonts w:ascii="Calibri" w:eastAsia="Garamond" w:hAnsi="Calibri" w:cs="Calibri"/>
          <w:spacing w:val="-5"/>
          <w:sz w:val="20"/>
          <w:szCs w:val="20"/>
        </w:rPr>
        <w:t xml:space="preserve">used. </w:t>
      </w:r>
      <w:r w:rsidR="00AB1A7C">
        <w:rPr>
          <w:rFonts w:ascii="Calibri" w:eastAsia="Garamond" w:hAnsi="Calibri" w:cs="Calibri"/>
          <w:sz w:val="20"/>
          <w:szCs w:val="20"/>
        </w:rPr>
        <w:t>In brief, “What did you do?”</w:t>
      </w:r>
      <w:r w:rsidR="00DF549D">
        <w:rPr>
          <w:rFonts w:ascii="Calibri" w:eastAsia="Garamond" w:hAnsi="Calibri" w:cs="Calibri"/>
          <w:sz w:val="20"/>
          <w:szCs w:val="20"/>
        </w:rPr>
        <w:t xml:space="preserve"> and “How well did you do it?”</w:t>
      </w:r>
      <w:r w:rsidR="00AB1A7C">
        <w:rPr>
          <w:rFonts w:ascii="Calibri" w:eastAsia="Garamond" w:hAnsi="Calibri" w:cs="Calibri"/>
          <w:sz w:val="20"/>
          <w:szCs w:val="20"/>
        </w:rPr>
        <w:t xml:space="preserve"> </w:t>
      </w:r>
      <w:r w:rsidR="00DF549D">
        <w:rPr>
          <w:rFonts w:ascii="Calibri" w:eastAsia="Garamond" w:hAnsi="Calibri" w:cs="Calibri"/>
          <w:sz w:val="20"/>
          <w:szCs w:val="20"/>
        </w:rPr>
        <w:t>are</w:t>
      </w:r>
      <w:r w:rsidR="00AB1A7C">
        <w:rPr>
          <w:rFonts w:ascii="Calibri" w:eastAsia="Garamond" w:hAnsi="Calibri" w:cs="Calibri"/>
          <w:sz w:val="20"/>
          <w:szCs w:val="20"/>
        </w:rPr>
        <w:t xml:space="preserve"> insufficient to explain “What did it </w:t>
      </w:r>
      <w:r w:rsidR="00DF549D">
        <w:rPr>
          <w:rFonts w:ascii="Calibri" w:eastAsia="Garamond" w:hAnsi="Calibri" w:cs="Calibri"/>
          <w:sz w:val="20"/>
          <w:szCs w:val="20"/>
        </w:rPr>
        <w:t xml:space="preserve">all </w:t>
      </w:r>
      <w:r w:rsidR="00AB1A7C">
        <w:rPr>
          <w:rFonts w:ascii="Calibri" w:eastAsia="Garamond" w:hAnsi="Calibri" w:cs="Calibri"/>
          <w:sz w:val="20"/>
          <w:szCs w:val="20"/>
        </w:rPr>
        <w:t>mean?”</w:t>
      </w:r>
    </w:p>
    <w:p w:rsidR="00023726" w:rsidRPr="00102F26" w:rsidRDefault="00023726" w:rsidP="00023726">
      <w:pPr>
        <w:jc w:val="both"/>
        <w:rPr>
          <w:rFonts w:ascii="Calibri" w:hAnsi="Calibri" w:cs="Calibri"/>
          <w:sz w:val="12"/>
          <w:szCs w:val="12"/>
        </w:rPr>
      </w:pPr>
    </w:p>
    <w:p w:rsidR="00023726" w:rsidRDefault="00023726" w:rsidP="00023726">
      <w:pPr>
        <w:jc w:val="both"/>
        <w:rPr>
          <w:rFonts w:ascii="Calibri" w:eastAsia="Garamond" w:hAnsi="Calibri" w:cs="Calibri"/>
          <w:sz w:val="20"/>
          <w:szCs w:val="20"/>
        </w:rPr>
      </w:pPr>
      <w:r>
        <w:rPr>
          <w:rFonts w:ascii="Calibri" w:eastAsia="Garamond" w:hAnsi="Calibri" w:cs="Calibri"/>
          <w:sz w:val="20"/>
          <w:szCs w:val="20"/>
        </w:rPr>
        <w:t xml:space="preserve">An evaluation affords an opportunity to </w:t>
      </w:r>
      <w:r w:rsidR="00CB39DD">
        <w:rPr>
          <w:rFonts w:ascii="Calibri" w:eastAsia="Garamond" w:hAnsi="Calibri" w:cs="Calibri"/>
          <w:sz w:val="20"/>
          <w:szCs w:val="20"/>
        </w:rPr>
        <w:t>re-consider if type, frequency, and scale of planned interventions are in alignment with expected outcomes</w:t>
      </w:r>
      <w:r>
        <w:rPr>
          <w:rFonts w:ascii="Calibri" w:eastAsia="Garamond" w:hAnsi="Calibri" w:cs="Calibri"/>
          <w:sz w:val="20"/>
          <w:szCs w:val="20"/>
        </w:rPr>
        <w:t>. Other areas of study include:</w:t>
      </w:r>
    </w:p>
    <w:p w:rsidR="00023726" w:rsidRPr="00FA7F48" w:rsidRDefault="00023726" w:rsidP="00023726">
      <w:pPr>
        <w:pStyle w:val="ListParagraph"/>
        <w:ind w:left="0"/>
        <w:jc w:val="both"/>
        <w:rPr>
          <w:rFonts w:ascii="Calibri" w:hAnsi="Calibri" w:cs="Calibri"/>
          <w:sz w:val="12"/>
          <w:szCs w:val="12"/>
        </w:rPr>
      </w:pPr>
    </w:p>
    <w:p w:rsidR="00023726" w:rsidRPr="00FA7F48" w:rsidRDefault="00023726" w:rsidP="00D10E71">
      <w:pPr>
        <w:pStyle w:val="ListParagraph"/>
        <w:numPr>
          <w:ilvl w:val="0"/>
          <w:numId w:val="17"/>
        </w:numPr>
        <w:jc w:val="both"/>
        <w:rPr>
          <w:rFonts w:ascii="Calibri" w:eastAsia="Garamond" w:hAnsi="Calibri" w:cs="Calibri"/>
          <w:sz w:val="20"/>
          <w:szCs w:val="20"/>
        </w:rPr>
      </w:pPr>
      <w:r w:rsidRPr="00FA7F48">
        <w:rPr>
          <w:rFonts w:ascii="Calibri" w:eastAsia="Garamond" w:hAnsi="Calibri" w:cs="Calibri"/>
          <w:sz w:val="20"/>
          <w:szCs w:val="20"/>
        </w:rPr>
        <w:t>relevance (value of achievements to</w:t>
      </w:r>
      <w:r>
        <w:rPr>
          <w:rFonts w:ascii="Calibri" w:eastAsia="Garamond" w:hAnsi="Calibri" w:cs="Calibri"/>
          <w:sz w:val="20"/>
          <w:szCs w:val="20"/>
        </w:rPr>
        <w:t>wards</w:t>
      </w:r>
      <w:r w:rsidRPr="00FA7F48">
        <w:rPr>
          <w:rFonts w:ascii="Calibri" w:eastAsia="Garamond" w:hAnsi="Calibri" w:cs="Calibri"/>
          <w:sz w:val="20"/>
          <w:szCs w:val="20"/>
        </w:rPr>
        <w:t xml:space="preserve"> fulfill</w:t>
      </w:r>
      <w:r>
        <w:rPr>
          <w:rFonts w:ascii="Calibri" w:eastAsia="Garamond" w:hAnsi="Calibri" w:cs="Calibri"/>
          <w:sz w:val="20"/>
          <w:szCs w:val="20"/>
        </w:rPr>
        <w:t>ment of</w:t>
      </w:r>
      <w:r w:rsidRPr="00FA7F48">
        <w:rPr>
          <w:rFonts w:ascii="Calibri" w:eastAsia="Garamond" w:hAnsi="Calibri" w:cs="Calibri"/>
          <w:sz w:val="20"/>
          <w:szCs w:val="20"/>
        </w:rPr>
        <w:t xml:space="preserve"> work objectives and outcomes)</w:t>
      </w:r>
    </w:p>
    <w:p w:rsidR="00023726" w:rsidRPr="00FA7F48" w:rsidRDefault="00023726" w:rsidP="00D10E71">
      <w:pPr>
        <w:pStyle w:val="ListParagraph"/>
        <w:numPr>
          <w:ilvl w:val="0"/>
          <w:numId w:val="17"/>
        </w:numPr>
        <w:jc w:val="both"/>
        <w:rPr>
          <w:rFonts w:ascii="Calibri" w:eastAsia="Garamond" w:hAnsi="Calibri" w:cs="Calibri"/>
          <w:spacing w:val="-5"/>
          <w:sz w:val="20"/>
          <w:szCs w:val="20"/>
        </w:rPr>
      </w:pPr>
      <w:proofErr w:type="spellStart"/>
      <w:r w:rsidRPr="00FA7F48">
        <w:rPr>
          <w:rFonts w:ascii="Calibri" w:eastAsia="Garamond" w:hAnsi="Calibri" w:cs="Calibri"/>
          <w:sz w:val="20"/>
          <w:szCs w:val="20"/>
        </w:rPr>
        <w:t>replicability</w:t>
      </w:r>
      <w:proofErr w:type="spellEnd"/>
      <w:r w:rsidRPr="00FA7F48">
        <w:rPr>
          <w:rFonts w:ascii="Calibri" w:eastAsia="Garamond" w:hAnsi="Calibri" w:cs="Calibri"/>
          <w:sz w:val="20"/>
          <w:szCs w:val="20"/>
        </w:rPr>
        <w:t xml:space="preserve"> (likelihood of achievements being sustained </w:t>
      </w:r>
      <w:r>
        <w:rPr>
          <w:rFonts w:ascii="Calibri" w:eastAsia="Garamond" w:hAnsi="Calibri" w:cs="Calibri"/>
          <w:sz w:val="20"/>
          <w:szCs w:val="20"/>
        </w:rPr>
        <w:t xml:space="preserve">over time </w:t>
      </w:r>
      <w:r w:rsidRPr="00FA7F48">
        <w:rPr>
          <w:rFonts w:ascii="Calibri" w:eastAsia="Garamond" w:hAnsi="Calibri" w:cs="Calibri"/>
          <w:sz w:val="20"/>
          <w:szCs w:val="20"/>
        </w:rPr>
        <w:t xml:space="preserve">or attained elsewhere with </w:t>
      </w:r>
      <w:r>
        <w:rPr>
          <w:rFonts w:ascii="Calibri" w:eastAsia="Garamond" w:hAnsi="Calibri" w:cs="Calibri"/>
          <w:sz w:val="20"/>
          <w:szCs w:val="20"/>
        </w:rPr>
        <w:t xml:space="preserve">deployment of </w:t>
      </w:r>
      <w:r w:rsidRPr="00FA7F48">
        <w:rPr>
          <w:rFonts w:ascii="Calibri" w:eastAsia="Garamond" w:hAnsi="Calibri" w:cs="Calibri"/>
          <w:sz w:val="20"/>
          <w:szCs w:val="20"/>
        </w:rPr>
        <w:t>same level of inputs)</w:t>
      </w:r>
    </w:p>
    <w:p w:rsidR="00023726" w:rsidRPr="00102F26" w:rsidRDefault="00023726" w:rsidP="00023726">
      <w:pPr>
        <w:jc w:val="both"/>
        <w:rPr>
          <w:rFonts w:ascii="Calibri" w:hAnsi="Calibri" w:cs="Calibri"/>
          <w:sz w:val="12"/>
          <w:szCs w:val="12"/>
        </w:rPr>
      </w:pPr>
    </w:p>
    <w:p w:rsidR="00023726" w:rsidRPr="00102F26" w:rsidRDefault="00023726" w:rsidP="00023726">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023726" w:rsidRPr="00CB39DD" w:rsidRDefault="00023726" w:rsidP="00CB39DD">
      <w:pPr>
        <w:ind w:left="360" w:hanging="360"/>
        <w:jc w:val="both"/>
        <w:rPr>
          <w:rFonts w:ascii="Calibri" w:eastAsia="Garamond" w:hAnsi="Calibri" w:cs="Calibri"/>
          <w:sz w:val="20"/>
          <w:szCs w:val="20"/>
        </w:rPr>
      </w:pPr>
      <w:r w:rsidRPr="00CB39DD">
        <w:rPr>
          <w:rFonts w:ascii="Calibri" w:eastAsia="Garamond" w:hAnsi="Calibri" w:cs="Calibri"/>
          <w:sz w:val="20"/>
          <w:szCs w:val="20"/>
        </w:rPr>
        <w:t>1.</w:t>
      </w:r>
      <w:r w:rsidRPr="00CB39DD">
        <w:rPr>
          <w:rFonts w:ascii="Calibri" w:eastAsia="Garamond" w:hAnsi="Calibri" w:cs="Calibri"/>
          <w:sz w:val="20"/>
          <w:szCs w:val="20"/>
        </w:rPr>
        <w:tab/>
        <w:t xml:space="preserve">Are there provisions made in the </w:t>
      </w:r>
      <w:r w:rsidRPr="00CB39DD">
        <w:rPr>
          <w:rFonts w:ascii="Calibri" w:eastAsia="Garamond" w:hAnsi="Calibri" w:cs="Calibri"/>
          <w:b/>
          <w:i/>
          <w:sz w:val="20"/>
          <w:szCs w:val="20"/>
        </w:rPr>
        <w:t>M&amp;E Plan</w:t>
      </w:r>
      <w:r w:rsidRPr="00CB39DD">
        <w:rPr>
          <w:rFonts w:ascii="Calibri" w:eastAsia="Garamond" w:hAnsi="Calibri" w:cs="Calibri"/>
          <w:sz w:val="20"/>
          <w:szCs w:val="20"/>
        </w:rPr>
        <w:t xml:space="preserve"> and </w:t>
      </w:r>
      <w:r w:rsidRPr="00CB39DD">
        <w:rPr>
          <w:rFonts w:ascii="Calibri" w:eastAsia="Garamond" w:hAnsi="Calibri" w:cs="Calibri"/>
          <w:b/>
          <w:i/>
          <w:sz w:val="20"/>
          <w:szCs w:val="20"/>
        </w:rPr>
        <w:t>Budget</w:t>
      </w:r>
      <w:r w:rsidRPr="00CB39DD">
        <w:rPr>
          <w:rFonts w:ascii="Calibri" w:eastAsia="Garamond" w:hAnsi="Calibri" w:cs="Calibri"/>
          <w:sz w:val="20"/>
          <w:szCs w:val="20"/>
        </w:rPr>
        <w:t xml:space="preserve"> to have externally-led evaluations conducted in order to</w:t>
      </w:r>
      <w:r w:rsidRPr="00CB39DD">
        <w:rPr>
          <w:rFonts w:ascii="Calibri" w:eastAsiaTheme="minorEastAsia" w:hAnsi="Calibri" w:cs="Calibri"/>
          <w:color w:val="000000" w:themeColor="dark1"/>
          <w:kern w:val="24"/>
        </w:rPr>
        <w:t xml:space="preserve"> assess degrees of effectiveness and efficiency </w:t>
      </w:r>
      <w:r w:rsidRPr="00CB39DD">
        <w:rPr>
          <w:rFonts w:ascii="Calibri" w:eastAsia="Garamond" w:hAnsi="Calibri" w:cs="Calibri"/>
          <w:sz w:val="20"/>
          <w:szCs w:val="20"/>
        </w:rPr>
        <w:t xml:space="preserve">with respect to </w:t>
      </w:r>
      <w:r w:rsidR="00CB39DD" w:rsidRPr="00CB39DD">
        <w:rPr>
          <w:rFonts w:ascii="Calibri" w:eastAsiaTheme="minorEastAsia" w:hAnsi="Calibri" w:cs="Calibri"/>
          <w:color w:val="000000" w:themeColor="dark1"/>
          <w:kern w:val="24"/>
        </w:rPr>
        <w:t>meeting pre-set objectives</w:t>
      </w:r>
      <w:r w:rsidR="00CB39DD">
        <w:rPr>
          <w:rFonts w:ascii="Calibri" w:eastAsiaTheme="minorEastAsia" w:hAnsi="Calibri" w:cs="Calibri"/>
          <w:color w:val="000000" w:themeColor="dark1"/>
          <w:kern w:val="24"/>
        </w:rPr>
        <w:t xml:space="preserve">, </w:t>
      </w:r>
      <w:r w:rsidR="00CB39DD" w:rsidRPr="00CB39DD">
        <w:rPr>
          <w:rFonts w:ascii="Calibri" w:eastAsiaTheme="minorEastAsia" w:hAnsi="Calibri" w:cs="Calibri"/>
          <w:color w:val="000000" w:themeColor="dark1"/>
          <w:kern w:val="24"/>
        </w:rPr>
        <w:t>achieving desired outcomes</w:t>
      </w:r>
      <w:r w:rsidR="00CB39DD">
        <w:rPr>
          <w:rFonts w:ascii="Calibri" w:eastAsiaTheme="minorEastAsia" w:hAnsi="Calibri" w:cs="Calibri"/>
          <w:color w:val="000000" w:themeColor="dark1"/>
          <w:kern w:val="24"/>
        </w:rPr>
        <w:t xml:space="preserve">, and </w:t>
      </w:r>
      <w:r w:rsidR="00CB39DD" w:rsidRPr="00CB39DD">
        <w:rPr>
          <w:rFonts w:ascii="Calibri" w:eastAsiaTheme="minorEastAsia" w:hAnsi="Calibri" w:cs="Calibri"/>
          <w:color w:val="000000" w:themeColor="dark1"/>
          <w:kern w:val="24"/>
        </w:rPr>
        <w:t>contributing to desired impact</w:t>
      </w:r>
      <w:r w:rsidRPr="00CB39DD">
        <w:rPr>
          <w:rFonts w:ascii="Calibri" w:eastAsia="Garamond" w:hAnsi="Calibri" w:cs="Calibri"/>
          <w:sz w:val="20"/>
          <w:szCs w:val="20"/>
        </w:rPr>
        <w:t>?</w:t>
      </w:r>
    </w:p>
    <w:p w:rsidR="00D10E71" w:rsidRPr="00FA7F48" w:rsidRDefault="00D10E71" w:rsidP="00D10E71">
      <w:pPr>
        <w:pStyle w:val="ListParagraph"/>
        <w:ind w:left="0"/>
        <w:jc w:val="both"/>
        <w:rPr>
          <w:rFonts w:ascii="Calibri" w:hAnsi="Calibri" w:cs="Calibri"/>
          <w:sz w:val="12"/>
          <w:szCs w:val="12"/>
        </w:rPr>
      </w:pPr>
    </w:p>
    <w:p w:rsidR="00023726" w:rsidRDefault="00023726" w:rsidP="00CB39DD">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2.</w:t>
      </w:r>
      <w:r>
        <w:rPr>
          <w:rFonts w:ascii="Calibri" w:eastAsia="Garamond" w:hAnsi="Calibri" w:cs="Calibri"/>
          <w:sz w:val="20"/>
          <w:szCs w:val="20"/>
        </w:rPr>
        <w:tab/>
        <w:t>Have there actually been externally-led evaluations on these areas</w:t>
      </w:r>
      <w:r w:rsidRPr="00102F26">
        <w:rPr>
          <w:rFonts w:ascii="Calibri" w:eastAsia="Garamond" w:hAnsi="Calibri" w:cs="Calibri"/>
          <w:sz w:val="20"/>
          <w:szCs w:val="20"/>
        </w:rPr>
        <w:t>?</w:t>
      </w:r>
    </w:p>
    <w:p w:rsidR="00023726" w:rsidRPr="00102F26" w:rsidRDefault="00023726" w:rsidP="00023726">
      <w:pPr>
        <w:tabs>
          <w:tab w:val="left" w:pos="360"/>
          <w:tab w:val="left" w:pos="4614"/>
          <w:tab w:val="left" w:pos="5548"/>
          <w:tab w:val="left" w:pos="6480"/>
        </w:tabs>
        <w:ind w:left="360" w:hanging="360"/>
        <w:jc w:val="both"/>
        <w:rPr>
          <w:rFonts w:ascii="Calibri" w:hAnsi="Calibri" w:cs="Calibri"/>
          <w:sz w:val="12"/>
          <w:szCs w:val="12"/>
        </w:rPr>
      </w:pPr>
    </w:p>
    <w:p w:rsidR="00023726" w:rsidRPr="00102F26" w:rsidRDefault="00023726" w:rsidP="00023726">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DD70B2">
        <w:rPr>
          <w:rFonts w:ascii="Calibri" w:eastAsia="Garamond" w:hAnsi="Calibri" w:cs="Calibri"/>
          <w:b/>
          <w:i/>
          <w:sz w:val="20"/>
          <w:szCs w:val="20"/>
        </w:rPr>
        <w:t>M&amp;E Plan</w:t>
      </w:r>
      <w:r w:rsidRPr="00892786">
        <w:rPr>
          <w:rFonts w:ascii="Calibri" w:eastAsia="Garamond" w:hAnsi="Calibri" w:cs="Calibri"/>
          <w:sz w:val="20"/>
          <w:szCs w:val="20"/>
        </w:rPr>
        <w:t xml:space="preserve">, </w:t>
      </w:r>
      <w:r w:rsidRPr="00102F26">
        <w:rPr>
          <w:rFonts w:ascii="Calibri" w:eastAsia="Garamond" w:hAnsi="Calibri" w:cs="Calibri"/>
          <w:b/>
          <w:i/>
          <w:sz w:val="20"/>
          <w:szCs w:val="20"/>
        </w:rPr>
        <w:t>Annual Budget</w:t>
      </w:r>
      <w:r>
        <w:rPr>
          <w:rFonts w:ascii="Calibri" w:eastAsia="Garamond" w:hAnsi="Calibri" w:cs="Calibri"/>
          <w:b/>
          <w:i/>
          <w:sz w:val="20"/>
          <w:szCs w:val="20"/>
        </w:rPr>
        <w:t>s</w:t>
      </w:r>
      <w:r w:rsidRPr="00892786">
        <w:rPr>
          <w:rFonts w:ascii="Calibri" w:eastAsia="Garamond" w:hAnsi="Calibri" w:cs="Calibri"/>
          <w:sz w:val="20"/>
          <w:szCs w:val="20"/>
        </w:rPr>
        <w:t xml:space="preserve">, </w:t>
      </w:r>
      <w:r>
        <w:rPr>
          <w:rFonts w:ascii="Calibri" w:eastAsia="Garamond" w:hAnsi="Calibri" w:cs="Calibri"/>
          <w:b/>
          <w:i/>
          <w:sz w:val="20"/>
          <w:szCs w:val="20"/>
        </w:rPr>
        <w:t>Implementation</w:t>
      </w:r>
      <w:r w:rsidRPr="00102F26">
        <w:rPr>
          <w:rFonts w:ascii="Calibri" w:eastAsia="Garamond" w:hAnsi="Calibri" w:cs="Calibri"/>
          <w:b/>
          <w:i/>
          <w:sz w:val="20"/>
          <w:szCs w:val="20"/>
        </w:rPr>
        <w:t xml:space="preserve"> Plan</w:t>
      </w:r>
      <w:r>
        <w:rPr>
          <w:rFonts w:ascii="Calibri" w:eastAsia="Garamond" w:hAnsi="Calibri" w:cs="Calibri"/>
          <w:b/>
          <w:i/>
          <w:sz w:val="20"/>
          <w:szCs w:val="20"/>
        </w:rPr>
        <w:t>s</w:t>
      </w:r>
      <w:r w:rsidRPr="00892786">
        <w:rPr>
          <w:rFonts w:ascii="Calibri" w:eastAsia="Garamond" w:hAnsi="Calibri" w:cs="Calibri"/>
          <w:sz w:val="20"/>
          <w:szCs w:val="20"/>
        </w:rPr>
        <w:t xml:space="preserve">, </w:t>
      </w:r>
      <w:r>
        <w:rPr>
          <w:rFonts w:ascii="Calibri" w:eastAsia="Garamond" w:hAnsi="Calibri" w:cs="Calibri"/>
          <w:b/>
          <w:i/>
          <w:sz w:val="20"/>
          <w:szCs w:val="20"/>
        </w:rPr>
        <w:t>Evaluation Report</w:t>
      </w:r>
      <w:r w:rsidR="00CB39DD">
        <w:rPr>
          <w:rFonts w:ascii="Calibri" w:eastAsia="Garamond" w:hAnsi="Calibri" w:cs="Calibri"/>
          <w:b/>
          <w:i/>
          <w:sz w:val="20"/>
          <w:szCs w:val="20"/>
        </w:rPr>
        <w:t>s</w:t>
      </w:r>
    </w:p>
    <w:p w:rsidR="00023726" w:rsidRPr="00102F26" w:rsidRDefault="00023726" w:rsidP="00023726">
      <w:pPr>
        <w:jc w:val="both"/>
        <w:rPr>
          <w:rFonts w:ascii="Calibri" w:hAnsi="Calibri" w:cs="Calibri"/>
          <w:sz w:val="12"/>
          <w:szCs w:val="12"/>
        </w:rPr>
      </w:pPr>
    </w:p>
    <w:p w:rsidR="00023726" w:rsidRPr="00102F26" w:rsidRDefault="00023726" w:rsidP="00023726">
      <w:pPr>
        <w:jc w:val="both"/>
        <w:rPr>
          <w:rFonts w:ascii="Calibri" w:hAnsi="Calibri" w:cs="Calibri"/>
          <w:sz w:val="20"/>
          <w:szCs w:val="20"/>
        </w:rPr>
      </w:pPr>
      <w:r w:rsidRPr="00102F26">
        <w:rPr>
          <w:rFonts w:ascii="Calibri" w:eastAsia="Garamond" w:hAnsi="Calibri" w:cs="Calibri"/>
          <w:b/>
          <w:bCs/>
          <w:sz w:val="20"/>
          <w:szCs w:val="20"/>
        </w:rPr>
        <w:t xml:space="preserve">Frequency: </w:t>
      </w:r>
      <w:r>
        <w:rPr>
          <w:rFonts w:ascii="Calibri" w:eastAsia="Garamond" w:hAnsi="Calibri" w:cs="Calibri"/>
          <w:sz w:val="20"/>
          <w:szCs w:val="20"/>
        </w:rPr>
        <w:t xml:space="preserve">Every </w:t>
      </w:r>
      <w:r w:rsidRPr="00102F26">
        <w:rPr>
          <w:rFonts w:ascii="Calibri" w:eastAsia="Garamond" w:hAnsi="Calibri" w:cs="Calibri"/>
          <w:sz w:val="20"/>
          <w:szCs w:val="20"/>
        </w:rPr>
        <w:t>3–5</w:t>
      </w:r>
      <w:r w:rsidRPr="00102F26">
        <w:rPr>
          <w:rFonts w:ascii="Calibri" w:eastAsia="Garamond" w:hAnsi="Calibri" w:cs="Calibri"/>
          <w:spacing w:val="-3"/>
          <w:sz w:val="20"/>
          <w:szCs w:val="20"/>
        </w:rPr>
        <w:t xml:space="preserve"> </w:t>
      </w:r>
      <w:r>
        <w:rPr>
          <w:rFonts w:ascii="Calibri" w:eastAsia="Garamond" w:hAnsi="Calibri" w:cs="Calibri"/>
          <w:sz w:val="20"/>
          <w:szCs w:val="20"/>
        </w:rPr>
        <w:t>years</w:t>
      </w:r>
    </w:p>
    <w:p w:rsidR="0098368A" w:rsidRPr="00102F26" w:rsidRDefault="0098368A" w:rsidP="0098368A">
      <w:pPr>
        <w:jc w:val="both"/>
        <w:rPr>
          <w:rFonts w:ascii="Calibri" w:hAnsi="Calibri" w:cs="Calibri"/>
          <w:sz w:val="12"/>
          <w:szCs w:val="12"/>
        </w:rPr>
      </w:pPr>
    </w:p>
    <w:p w:rsidR="00182FD8" w:rsidRDefault="00182FD8">
      <w:pPr>
        <w:rPr>
          <w:rFonts w:ascii="Calibri" w:hAnsi="Calibri" w:cs="Calibri"/>
          <w:sz w:val="20"/>
          <w:szCs w:val="20"/>
        </w:rPr>
      </w:pPr>
      <w:r>
        <w:rPr>
          <w:rFonts w:ascii="Calibri" w:hAnsi="Calibri" w:cs="Calibri"/>
          <w:sz w:val="20"/>
          <w:szCs w:val="20"/>
        </w:rPr>
        <w:br w:type="page"/>
      </w: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182FD8" w:rsidRPr="00C13C62" w:rsidTr="003B22E5">
        <w:tc>
          <w:tcPr>
            <w:tcW w:w="1890" w:type="dxa"/>
            <w:tcBorders>
              <w:top w:val="nil"/>
              <w:bottom w:val="nil"/>
              <w:right w:val="single" w:sz="4" w:space="0" w:color="auto"/>
            </w:tcBorders>
            <w:shd w:val="clear" w:color="auto" w:fill="FDE9D9" w:themeFill="accent6" w:themeFillTint="33"/>
            <w:vAlign w:val="center"/>
          </w:tcPr>
          <w:p w:rsidR="00182FD8" w:rsidRPr="00C13C62" w:rsidRDefault="00182FD8" w:rsidP="003B4F99">
            <w:pPr>
              <w:rPr>
                <w:rFonts w:ascii="Calibri" w:eastAsia="Arial" w:hAnsi="Calibri" w:cs="Calibri"/>
                <w:bCs/>
              </w:rPr>
            </w:pPr>
            <w:r w:rsidRPr="00102F26">
              <w:rPr>
                <w:rFonts w:ascii="Calibri" w:eastAsia="Arial" w:hAnsi="Calibri" w:cs="Calibri"/>
                <w:b/>
                <w:bCs/>
                <w:i/>
              </w:rPr>
              <w:lastRenderedPageBreak/>
              <w:t xml:space="preserve">Condition </w:t>
            </w:r>
            <w:r w:rsidR="003B4F99">
              <w:rPr>
                <w:rFonts w:ascii="Calibri" w:eastAsia="Arial" w:hAnsi="Calibri" w:cs="Calibri"/>
                <w:b/>
                <w:bCs/>
                <w:i/>
              </w:rPr>
              <w:t>8</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182FD8" w:rsidRPr="00C13C62" w:rsidRDefault="00182FD8" w:rsidP="00D43BCE">
            <w:pPr>
              <w:rPr>
                <w:rFonts w:ascii="Calibri" w:eastAsia="Arial" w:hAnsi="Calibri" w:cs="Calibri"/>
              </w:rPr>
            </w:pPr>
            <w:r w:rsidRPr="00102F26">
              <w:rPr>
                <w:rFonts w:ascii="Calibri" w:eastAsiaTheme="minorEastAsia" w:hAnsi="Calibri" w:cs="Calibri"/>
                <w:color w:val="000000" w:themeColor="dark1"/>
                <w:kern w:val="24"/>
              </w:rPr>
              <w:t xml:space="preserve">Documented evidence for written policies/procedures on M&amp;E activities related to </w:t>
            </w:r>
            <w:r w:rsidR="00D43BCE">
              <w:rPr>
                <w:rFonts w:ascii="Calibri" w:eastAsiaTheme="minorEastAsia" w:hAnsi="Calibri" w:cs="Calibri"/>
                <w:color w:val="000000" w:themeColor="dark1"/>
                <w:kern w:val="24"/>
              </w:rPr>
              <w:t xml:space="preserve">allocation of </w:t>
            </w:r>
            <w:r w:rsidRPr="00102F26">
              <w:rPr>
                <w:rFonts w:ascii="Calibri" w:eastAsiaTheme="minorEastAsia" w:hAnsi="Calibri" w:cs="Calibri"/>
                <w:color w:val="000000" w:themeColor="dark1"/>
                <w:kern w:val="24"/>
              </w:rPr>
              <w:t>budget a</w:t>
            </w:r>
            <w:r w:rsidR="00D43BCE">
              <w:rPr>
                <w:rFonts w:ascii="Calibri" w:eastAsiaTheme="minorEastAsia" w:hAnsi="Calibri" w:cs="Calibri"/>
                <w:color w:val="000000" w:themeColor="dark1"/>
                <w:kern w:val="24"/>
              </w:rPr>
              <w:t xml:space="preserve">nd other resources </w:t>
            </w:r>
            <w:r w:rsidR="008F38B2">
              <w:rPr>
                <w:rFonts w:ascii="Calibri" w:eastAsiaTheme="minorEastAsia" w:hAnsi="Calibri" w:cs="Calibri"/>
                <w:color w:val="000000" w:themeColor="dark1"/>
                <w:kern w:val="24"/>
              </w:rPr>
              <w:t xml:space="preserve">to support </w:t>
            </w:r>
            <w:r w:rsidRPr="00102F26">
              <w:rPr>
                <w:rFonts w:ascii="Calibri" w:eastAsiaTheme="minorEastAsia" w:hAnsi="Calibri" w:cs="Calibri"/>
                <w:color w:val="000000" w:themeColor="dark1"/>
                <w:kern w:val="24"/>
              </w:rPr>
              <w:t>co</w:t>
            </w:r>
            <w:r w:rsidR="00D43BCE">
              <w:rPr>
                <w:rFonts w:ascii="Calibri" w:eastAsiaTheme="minorEastAsia" w:hAnsi="Calibri" w:cs="Calibri"/>
                <w:color w:val="000000" w:themeColor="dark1"/>
                <w:kern w:val="24"/>
              </w:rPr>
              <w:t>l</w:t>
            </w:r>
            <w:r w:rsidRPr="00102F26">
              <w:rPr>
                <w:rFonts w:ascii="Calibri" w:eastAsiaTheme="minorEastAsia" w:hAnsi="Calibri" w:cs="Calibri"/>
                <w:color w:val="000000" w:themeColor="dark1"/>
                <w:kern w:val="24"/>
              </w:rPr>
              <w:t>le</w:t>
            </w:r>
            <w:r w:rsidR="00D43BCE">
              <w:rPr>
                <w:rFonts w:ascii="Calibri" w:eastAsiaTheme="minorEastAsia" w:hAnsi="Calibri" w:cs="Calibri"/>
                <w:color w:val="000000" w:themeColor="dark1"/>
                <w:kern w:val="24"/>
              </w:rPr>
              <w:t>c</w:t>
            </w:r>
            <w:r w:rsidRPr="00102F26">
              <w:rPr>
                <w:rFonts w:ascii="Calibri" w:eastAsiaTheme="minorEastAsia" w:hAnsi="Calibri" w:cs="Calibri"/>
                <w:color w:val="000000" w:themeColor="dark1"/>
                <w:kern w:val="24"/>
              </w:rPr>
              <w:t xml:space="preserve">tion of </w:t>
            </w:r>
            <w:r w:rsidR="00D43BCE">
              <w:rPr>
                <w:rFonts w:ascii="Calibri" w:eastAsiaTheme="minorEastAsia" w:hAnsi="Calibri" w:cs="Calibri"/>
                <w:color w:val="000000" w:themeColor="dark1"/>
                <w:kern w:val="24"/>
              </w:rPr>
              <w:t>all required work data</w:t>
            </w:r>
            <w:r w:rsidR="00B23782">
              <w:rPr>
                <w:rFonts w:ascii="Calibri" w:eastAsiaTheme="minorEastAsia" w:hAnsi="Calibri" w:cs="Calibri"/>
                <w:color w:val="000000" w:themeColor="dark1"/>
                <w:kern w:val="24"/>
              </w:rPr>
              <w:t xml:space="preserve"> and information</w:t>
            </w:r>
          </w:p>
        </w:tc>
      </w:tr>
    </w:tbl>
    <w:p w:rsidR="00182FD8" w:rsidRPr="002A1E43" w:rsidRDefault="00182FD8" w:rsidP="00182FD8">
      <w:pPr>
        <w:tabs>
          <w:tab w:val="left" w:pos="9600"/>
        </w:tabs>
        <w:ind w:left="1530" w:hanging="1530"/>
        <w:jc w:val="both"/>
        <w:rPr>
          <w:rFonts w:ascii="Calibri" w:hAnsi="Calibri" w:cs="Calibri"/>
          <w:sz w:val="12"/>
          <w:szCs w:val="12"/>
        </w:rPr>
      </w:pPr>
    </w:p>
    <w:p w:rsidR="00182FD8" w:rsidRPr="00102F26" w:rsidRDefault="00182FD8" w:rsidP="00182FD8">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Pr="00102F26">
        <w:rPr>
          <w:rFonts w:ascii="Calibri" w:eastAsia="Garamond" w:hAnsi="Calibri" w:cs="Calibri"/>
          <w:spacing w:val="-5"/>
          <w:sz w:val="20"/>
          <w:szCs w:val="20"/>
        </w:rPr>
        <w:t xml:space="preserve">Projection of costs </w:t>
      </w:r>
      <w:r w:rsidR="00B23782">
        <w:rPr>
          <w:rFonts w:ascii="Calibri" w:eastAsia="Garamond" w:hAnsi="Calibri" w:cs="Calibri"/>
          <w:spacing w:val="-5"/>
          <w:sz w:val="20"/>
          <w:szCs w:val="20"/>
        </w:rPr>
        <w:t xml:space="preserve">and resources needed </w:t>
      </w:r>
      <w:r w:rsidR="00681EA0">
        <w:rPr>
          <w:rFonts w:ascii="Calibri" w:eastAsia="Garamond" w:hAnsi="Calibri" w:cs="Calibri"/>
          <w:spacing w:val="-5"/>
          <w:sz w:val="20"/>
          <w:szCs w:val="20"/>
        </w:rPr>
        <w:t>by an organization</w:t>
      </w:r>
      <w:r w:rsidR="00681EA0" w:rsidRPr="00102F26">
        <w:rPr>
          <w:rFonts w:ascii="Calibri" w:eastAsia="Garamond" w:hAnsi="Calibri" w:cs="Calibri"/>
          <w:spacing w:val="-5"/>
          <w:sz w:val="20"/>
          <w:szCs w:val="20"/>
        </w:rPr>
        <w:t xml:space="preserve"> </w:t>
      </w:r>
      <w:r w:rsidR="00B23782" w:rsidRPr="00102F26">
        <w:rPr>
          <w:rFonts w:ascii="Calibri" w:eastAsia="Garamond" w:hAnsi="Calibri" w:cs="Calibri"/>
          <w:spacing w:val="-5"/>
          <w:sz w:val="20"/>
          <w:szCs w:val="20"/>
        </w:rPr>
        <w:t xml:space="preserve">to </w:t>
      </w:r>
      <w:r w:rsidR="00B23782">
        <w:rPr>
          <w:rFonts w:ascii="Calibri" w:eastAsia="Garamond" w:hAnsi="Calibri" w:cs="Calibri"/>
          <w:spacing w:val="-5"/>
          <w:sz w:val="20"/>
          <w:szCs w:val="20"/>
        </w:rPr>
        <w:t>collect all work data</w:t>
      </w:r>
      <w:r w:rsidR="00EC1E35">
        <w:rPr>
          <w:rFonts w:ascii="Calibri" w:eastAsia="Garamond" w:hAnsi="Calibri" w:cs="Calibri"/>
          <w:spacing w:val="-5"/>
          <w:sz w:val="20"/>
          <w:szCs w:val="20"/>
        </w:rPr>
        <w:t xml:space="preserve"> </w:t>
      </w:r>
      <w:r w:rsidR="00B23782">
        <w:rPr>
          <w:rFonts w:ascii="Calibri" w:eastAsia="Garamond" w:hAnsi="Calibri" w:cs="Calibri"/>
          <w:spacing w:val="-5"/>
          <w:sz w:val="20"/>
          <w:szCs w:val="20"/>
        </w:rPr>
        <w:t>— both monitoring</w:t>
      </w:r>
      <w:r w:rsidR="00681EA0">
        <w:rPr>
          <w:rFonts w:ascii="Calibri" w:eastAsia="Garamond" w:hAnsi="Calibri" w:cs="Calibri"/>
          <w:spacing w:val="-5"/>
          <w:sz w:val="20"/>
          <w:szCs w:val="20"/>
        </w:rPr>
        <w:t>-</w:t>
      </w:r>
      <w:r w:rsidR="00B23782">
        <w:rPr>
          <w:rFonts w:ascii="Calibri" w:eastAsia="Garamond" w:hAnsi="Calibri" w:cs="Calibri"/>
          <w:spacing w:val="-5"/>
          <w:sz w:val="20"/>
          <w:szCs w:val="20"/>
        </w:rPr>
        <w:t xml:space="preserve"> and evaluation</w:t>
      </w:r>
      <w:r w:rsidR="00681EA0">
        <w:rPr>
          <w:rFonts w:ascii="Calibri" w:eastAsia="Garamond" w:hAnsi="Calibri" w:cs="Calibri"/>
          <w:spacing w:val="-5"/>
          <w:sz w:val="20"/>
          <w:szCs w:val="20"/>
        </w:rPr>
        <w:t>-</w:t>
      </w:r>
      <w:r w:rsidR="00B23782">
        <w:rPr>
          <w:rFonts w:ascii="Calibri" w:eastAsia="Garamond" w:hAnsi="Calibri" w:cs="Calibri"/>
          <w:spacing w:val="-5"/>
          <w:sz w:val="20"/>
          <w:szCs w:val="20"/>
        </w:rPr>
        <w:t xml:space="preserve">related — </w:t>
      </w:r>
      <w:r w:rsidR="00EC1E35">
        <w:rPr>
          <w:rFonts w:ascii="Calibri" w:eastAsia="Garamond" w:hAnsi="Calibri" w:cs="Calibri"/>
          <w:spacing w:val="-5"/>
          <w:sz w:val="20"/>
          <w:szCs w:val="20"/>
        </w:rPr>
        <w:t xml:space="preserve">as had been planned </w:t>
      </w:r>
      <w:r w:rsidR="00B23782">
        <w:rPr>
          <w:rFonts w:ascii="Calibri" w:eastAsia="Garamond" w:hAnsi="Calibri" w:cs="Calibri"/>
          <w:spacing w:val="-5"/>
          <w:sz w:val="20"/>
          <w:szCs w:val="20"/>
        </w:rPr>
        <w:t xml:space="preserve">throughout each </w:t>
      </w:r>
      <w:r w:rsidR="00B23782" w:rsidRPr="00102F26">
        <w:rPr>
          <w:rFonts w:ascii="Calibri" w:eastAsia="Garamond" w:hAnsi="Calibri" w:cs="Calibri"/>
          <w:spacing w:val="-5"/>
          <w:sz w:val="20"/>
          <w:szCs w:val="20"/>
        </w:rPr>
        <w:t>fiscal year</w:t>
      </w:r>
      <w:r w:rsidR="00B23782">
        <w:rPr>
          <w:rFonts w:ascii="Calibri" w:eastAsia="Garamond" w:hAnsi="Calibri" w:cs="Calibri"/>
          <w:spacing w:val="-5"/>
          <w:sz w:val="20"/>
          <w:szCs w:val="20"/>
        </w:rPr>
        <w:t xml:space="preserve"> </w:t>
      </w:r>
      <w:r w:rsidRPr="00102F26">
        <w:rPr>
          <w:rFonts w:ascii="Calibri" w:eastAsia="Garamond" w:hAnsi="Calibri" w:cs="Calibri"/>
          <w:spacing w:val="-5"/>
          <w:sz w:val="20"/>
          <w:szCs w:val="20"/>
        </w:rPr>
        <w:t>can be speculative</w:t>
      </w:r>
      <w:r w:rsidR="00681EA0">
        <w:rPr>
          <w:rFonts w:ascii="Calibri" w:eastAsia="Garamond" w:hAnsi="Calibri" w:cs="Calibri"/>
          <w:spacing w:val="-5"/>
          <w:sz w:val="20"/>
          <w:szCs w:val="20"/>
        </w:rPr>
        <w:t>,</w:t>
      </w:r>
      <w:r w:rsidRPr="00102F26">
        <w:rPr>
          <w:rFonts w:ascii="Calibri" w:eastAsia="Garamond" w:hAnsi="Calibri" w:cs="Calibri"/>
          <w:spacing w:val="-5"/>
          <w:sz w:val="20"/>
          <w:szCs w:val="20"/>
        </w:rPr>
        <w:t xml:space="preserve"> especially if supportive information is unavailable or unreliable. Nonetheless, there should be a standard and clear </w:t>
      </w:r>
      <w:r w:rsidR="00F0668B">
        <w:rPr>
          <w:rFonts w:ascii="Calibri" w:eastAsia="Garamond" w:hAnsi="Calibri" w:cs="Calibri"/>
          <w:spacing w:val="-5"/>
          <w:sz w:val="20"/>
          <w:szCs w:val="20"/>
        </w:rPr>
        <w:t>approach</w:t>
      </w:r>
      <w:r w:rsidRPr="00102F26">
        <w:rPr>
          <w:rFonts w:ascii="Calibri" w:eastAsia="Garamond" w:hAnsi="Calibri" w:cs="Calibri"/>
          <w:spacing w:val="-5"/>
          <w:sz w:val="20"/>
          <w:szCs w:val="20"/>
        </w:rPr>
        <w:t xml:space="preserve"> for researching and calculating such </w:t>
      </w:r>
      <w:r w:rsidR="00681EA0">
        <w:rPr>
          <w:rFonts w:ascii="Calibri" w:eastAsia="Garamond" w:hAnsi="Calibri" w:cs="Calibri"/>
          <w:spacing w:val="-5"/>
          <w:sz w:val="20"/>
          <w:szCs w:val="20"/>
        </w:rPr>
        <w:t>inpu</w:t>
      </w:r>
      <w:r w:rsidRPr="00102F26">
        <w:rPr>
          <w:rFonts w:ascii="Calibri" w:eastAsia="Garamond" w:hAnsi="Calibri" w:cs="Calibri"/>
          <w:spacing w:val="-5"/>
          <w:sz w:val="20"/>
          <w:szCs w:val="20"/>
        </w:rPr>
        <w:t>t</w:t>
      </w:r>
      <w:r w:rsidR="00681EA0">
        <w:rPr>
          <w:rFonts w:ascii="Calibri" w:eastAsia="Garamond" w:hAnsi="Calibri" w:cs="Calibri"/>
          <w:spacing w:val="-5"/>
          <w:sz w:val="20"/>
          <w:szCs w:val="20"/>
        </w:rPr>
        <w:t>s</w:t>
      </w:r>
      <w:r w:rsidRPr="00102F26">
        <w:rPr>
          <w:rFonts w:ascii="Calibri" w:eastAsia="Garamond" w:hAnsi="Calibri" w:cs="Calibri"/>
          <w:spacing w:val="-5"/>
          <w:sz w:val="20"/>
          <w:szCs w:val="20"/>
        </w:rPr>
        <w:t xml:space="preserve">, including a formal review of </w:t>
      </w:r>
      <w:r w:rsidR="00681EA0">
        <w:rPr>
          <w:rFonts w:ascii="Calibri" w:eastAsia="Garamond" w:hAnsi="Calibri" w:cs="Calibri"/>
          <w:spacing w:val="-5"/>
          <w:sz w:val="20"/>
          <w:szCs w:val="20"/>
        </w:rPr>
        <w:t>actual expenditur</w:t>
      </w:r>
      <w:r w:rsidRPr="00102F26">
        <w:rPr>
          <w:rFonts w:ascii="Calibri" w:eastAsia="Garamond" w:hAnsi="Calibri" w:cs="Calibri"/>
          <w:spacing w:val="-5"/>
          <w:sz w:val="20"/>
          <w:szCs w:val="20"/>
        </w:rPr>
        <w:t xml:space="preserve">es </w:t>
      </w:r>
      <w:r w:rsidR="00681EA0">
        <w:rPr>
          <w:rFonts w:ascii="Calibri" w:eastAsia="Garamond" w:hAnsi="Calibri" w:cs="Calibri"/>
          <w:spacing w:val="-5"/>
          <w:sz w:val="20"/>
          <w:szCs w:val="20"/>
        </w:rPr>
        <w:t>and resources utilized</w:t>
      </w:r>
      <w:r w:rsidR="00D12C73">
        <w:rPr>
          <w:rFonts w:ascii="Calibri" w:eastAsia="Garamond" w:hAnsi="Calibri" w:cs="Calibri"/>
          <w:spacing w:val="-5"/>
          <w:sz w:val="20"/>
          <w:szCs w:val="20"/>
        </w:rPr>
        <w:t xml:space="preserve"> in</w:t>
      </w:r>
      <w:r w:rsidR="00153184">
        <w:rPr>
          <w:rFonts w:ascii="Calibri" w:eastAsia="Garamond" w:hAnsi="Calibri" w:cs="Calibri"/>
          <w:spacing w:val="-5"/>
          <w:sz w:val="20"/>
          <w:szCs w:val="20"/>
        </w:rPr>
        <w:t xml:space="preserve"> past year</w:t>
      </w:r>
      <w:r w:rsidR="00D12C73">
        <w:rPr>
          <w:rFonts w:ascii="Calibri" w:eastAsia="Garamond" w:hAnsi="Calibri" w:cs="Calibri"/>
          <w:spacing w:val="-5"/>
          <w:sz w:val="20"/>
          <w:szCs w:val="20"/>
        </w:rPr>
        <w:t>s</w:t>
      </w:r>
      <w:r w:rsidR="00E966E3">
        <w:rPr>
          <w:rFonts w:ascii="Calibri" w:eastAsia="Garamond" w:hAnsi="Calibri" w:cs="Calibri"/>
          <w:spacing w:val="-5"/>
          <w:sz w:val="20"/>
          <w:szCs w:val="20"/>
        </w:rPr>
        <w:t>, when applicable</w:t>
      </w:r>
      <w:r w:rsidR="00936D6F">
        <w:rPr>
          <w:rFonts w:ascii="Calibri" w:eastAsia="Garamond" w:hAnsi="Calibri" w:cs="Calibri"/>
          <w:spacing w:val="-5"/>
          <w:sz w:val="20"/>
          <w:szCs w:val="20"/>
        </w:rPr>
        <w:t>, and an exploration of “industry-wide” standard</w:t>
      </w:r>
      <w:r w:rsidR="00493293">
        <w:rPr>
          <w:rFonts w:ascii="Calibri" w:eastAsia="Garamond" w:hAnsi="Calibri" w:cs="Calibri"/>
          <w:spacing w:val="-5"/>
          <w:sz w:val="20"/>
          <w:szCs w:val="20"/>
        </w:rPr>
        <w:t xml:space="preserve"> costs.</w:t>
      </w:r>
      <w:r w:rsidR="00F0668B">
        <w:rPr>
          <w:rFonts w:ascii="Calibri" w:eastAsia="Garamond" w:hAnsi="Calibri" w:cs="Calibri"/>
          <w:spacing w:val="-5"/>
          <w:sz w:val="20"/>
          <w:szCs w:val="20"/>
        </w:rPr>
        <w:t xml:space="preserve"> </w:t>
      </w:r>
    </w:p>
    <w:p w:rsidR="002A1E43" w:rsidRPr="002A1E43" w:rsidRDefault="002A1E43" w:rsidP="002A1E43">
      <w:pPr>
        <w:tabs>
          <w:tab w:val="left" w:pos="9600"/>
        </w:tabs>
        <w:ind w:left="1530" w:hanging="1530"/>
        <w:jc w:val="both"/>
        <w:rPr>
          <w:rFonts w:ascii="Calibri" w:hAnsi="Calibri" w:cs="Calibri"/>
          <w:sz w:val="12"/>
          <w:szCs w:val="12"/>
        </w:rPr>
      </w:pPr>
    </w:p>
    <w:p w:rsidR="004152EC" w:rsidRDefault="00182FD8" w:rsidP="00182FD8">
      <w:pPr>
        <w:jc w:val="both"/>
        <w:rPr>
          <w:rFonts w:ascii="Calibri" w:eastAsia="Garamond" w:hAnsi="Calibri" w:cs="Calibri"/>
          <w:spacing w:val="-5"/>
          <w:sz w:val="20"/>
          <w:szCs w:val="20"/>
        </w:rPr>
      </w:pPr>
      <w:r w:rsidRPr="00102F26">
        <w:rPr>
          <w:rFonts w:ascii="Calibri" w:eastAsia="Garamond" w:hAnsi="Calibri" w:cs="Calibri"/>
          <w:b/>
          <w:bCs/>
          <w:sz w:val="20"/>
          <w:szCs w:val="20"/>
        </w:rPr>
        <w:t>Pur</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7"/>
          <w:sz w:val="20"/>
          <w:szCs w:val="20"/>
        </w:rPr>
        <w:t xml:space="preserve"> </w:t>
      </w:r>
      <w:r w:rsidRPr="00102F26">
        <w:rPr>
          <w:rFonts w:ascii="Calibri" w:eastAsia="Garamond" w:hAnsi="Calibri" w:cs="Calibri"/>
          <w:b/>
          <w:bCs/>
          <w:sz w:val="20"/>
          <w:szCs w:val="20"/>
        </w:rPr>
        <w:t xml:space="preserve">Conditions: </w:t>
      </w:r>
      <w:r w:rsidR="000F092E">
        <w:rPr>
          <w:rFonts w:ascii="Calibri" w:eastAsia="Garamond" w:hAnsi="Calibri" w:cs="Calibri"/>
          <w:spacing w:val="-5"/>
          <w:sz w:val="20"/>
          <w:szCs w:val="20"/>
        </w:rPr>
        <w:t>T</w:t>
      </w:r>
      <w:r w:rsidR="00E966E3">
        <w:rPr>
          <w:rFonts w:ascii="Calibri" w:eastAsia="Garamond" w:hAnsi="Calibri" w:cs="Calibri"/>
          <w:spacing w:val="-5"/>
          <w:sz w:val="20"/>
          <w:szCs w:val="20"/>
        </w:rPr>
        <w:t xml:space="preserve">he organization </w:t>
      </w:r>
      <w:r w:rsidR="000F092E">
        <w:rPr>
          <w:rFonts w:ascii="Calibri" w:eastAsia="Garamond" w:hAnsi="Calibri" w:cs="Calibri"/>
          <w:spacing w:val="-5"/>
          <w:sz w:val="20"/>
          <w:szCs w:val="20"/>
        </w:rPr>
        <w:t>has significant needs for information by which to</w:t>
      </w:r>
      <w:r w:rsidR="00E966E3">
        <w:rPr>
          <w:rFonts w:ascii="Calibri" w:eastAsia="Garamond" w:hAnsi="Calibri" w:cs="Calibri"/>
          <w:spacing w:val="-5"/>
          <w:sz w:val="20"/>
          <w:szCs w:val="20"/>
        </w:rPr>
        <w:t xml:space="preserve"> guid</w:t>
      </w:r>
      <w:r w:rsidR="000F092E">
        <w:rPr>
          <w:rFonts w:ascii="Calibri" w:eastAsia="Garamond" w:hAnsi="Calibri" w:cs="Calibri"/>
          <w:spacing w:val="-5"/>
          <w:sz w:val="20"/>
          <w:szCs w:val="20"/>
        </w:rPr>
        <w:t xml:space="preserve">e and assess its work efforts towards expected performance levels and end results. The </w:t>
      </w:r>
      <w:r w:rsidR="00936D6F">
        <w:rPr>
          <w:rFonts w:ascii="Calibri" w:eastAsia="Garamond" w:hAnsi="Calibri" w:cs="Calibri"/>
          <w:spacing w:val="-5"/>
          <w:sz w:val="20"/>
          <w:szCs w:val="20"/>
        </w:rPr>
        <w:t>level of proficiency</w:t>
      </w:r>
      <w:r w:rsidR="000F092E">
        <w:rPr>
          <w:rFonts w:ascii="Calibri" w:eastAsia="Garamond" w:hAnsi="Calibri" w:cs="Calibri"/>
          <w:spacing w:val="-5"/>
          <w:sz w:val="20"/>
          <w:szCs w:val="20"/>
        </w:rPr>
        <w:t xml:space="preserve"> in fulfilling thes</w:t>
      </w:r>
      <w:r w:rsidR="00E966E3">
        <w:rPr>
          <w:rFonts w:ascii="Calibri" w:eastAsia="Garamond" w:hAnsi="Calibri" w:cs="Calibri"/>
          <w:spacing w:val="-5"/>
          <w:sz w:val="20"/>
          <w:szCs w:val="20"/>
        </w:rPr>
        <w:t xml:space="preserve">e needs </w:t>
      </w:r>
      <w:r w:rsidR="000F092E">
        <w:rPr>
          <w:rFonts w:ascii="Calibri" w:eastAsia="Garamond" w:hAnsi="Calibri" w:cs="Calibri"/>
          <w:spacing w:val="-5"/>
          <w:sz w:val="20"/>
          <w:szCs w:val="20"/>
        </w:rPr>
        <w:t xml:space="preserve">is conditional to some extent on </w:t>
      </w:r>
      <w:r w:rsidR="00936D6F">
        <w:rPr>
          <w:rFonts w:ascii="Calibri" w:eastAsia="Garamond" w:hAnsi="Calibri" w:cs="Calibri"/>
          <w:spacing w:val="-5"/>
          <w:sz w:val="20"/>
          <w:szCs w:val="20"/>
        </w:rPr>
        <w:t>available resources</w:t>
      </w:r>
      <w:r w:rsidRPr="00102F26">
        <w:rPr>
          <w:rFonts w:ascii="Calibri" w:eastAsia="Garamond" w:hAnsi="Calibri" w:cs="Calibri"/>
          <w:spacing w:val="-5"/>
          <w:sz w:val="20"/>
          <w:szCs w:val="20"/>
        </w:rPr>
        <w:t xml:space="preserve">. The review of the organization’s internal processes for budgeting and </w:t>
      </w:r>
      <w:r w:rsidR="00733913">
        <w:rPr>
          <w:rFonts w:ascii="Calibri" w:eastAsia="Garamond" w:hAnsi="Calibri" w:cs="Calibri"/>
          <w:spacing w:val="-5"/>
          <w:sz w:val="20"/>
          <w:szCs w:val="20"/>
        </w:rPr>
        <w:t xml:space="preserve">projecting </w:t>
      </w:r>
      <w:r w:rsidRPr="00102F26">
        <w:rPr>
          <w:rFonts w:ascii="Calibri" w:eastAsia="Garamond" w:hAnsi="Calibri" w:cs="Calibri"/>
          <w:spacing w:val="-5"/>
          <w:sz w:val="20"/>
          <w:szCs w:val="20"/>
        </w:rPr>
        <w:t xml:space="preserve">costs can </w:t>
      </w:r>
      <w:r w:rsidR="00936D6F">
        <w:rPr>
          <w:rFonts w:ascii="Calibri" w:eastAsia="Garamond" w:hAnsi="Calibri" w:cs="Calibri"/>
          <w:spacing w:val="-5"/>
          <w:sz w:val="20"/>
          <w:szCs w:val="20"/>
        </w:rPr>
        <w:t xml:space="preserve">be understood as an M&amp;E concern, as </w:t>
      </w:r>
      <w:r w:rsidR="00493293">
        <w:rPr>
          <w:rFonts w:ascii="Calibri" w:eastAsia="Garamond" w:hAnsi="Calibri" w:cs="Calibri"/>
          <w:spacing w:val="-5"/>
          <w:sz w:val="20"/>
          <w:szCs w:val="20"/>
        </w:rPr>
        <w:t>are</w:t>
      </w:r>
      <w:r w:rsidR="00936D6F">
        <w:rPr>
          <w:rFonts w:ascii="Calibri" w:eastAsia="Garamond" w:hAnsi="Calibri" w:cs="Calibri"/>
          <w:spacing w:val="-5"/>
          <w:sz w:val="20"/>
          <w:szCs w:val="20"/>
        </w:rPr>
        <w:t xml:space="preserve"> the review</w:t>
      </w:r>
      <w:r w:rsidR="00493293">
        <w:rPr>
          <w:rFonts w:ascii="Calibri" w:eastAsia="Garamond" w:hAnsi="Calibri" w:cs="Calibri"/>
          <w:spacing w:val="-5"/>
          <w:sz w:val="20"/>
          <w:szCs w:val="20"/>
        </w:rPr>
        <w:t>s</w:t>
      </w:r>
      <w:r w:rsidR="00936D6F">
        <w:rPr>
          <w:rFonts w:ascii="Calibri" w:eastAsia="Garamond" w:hAnsi="Calibri" w:cs="Calibri"/>
          <w:spacing w:val="-5"/>
          <w:sz w:val="20"/>
          <w:szCs w:val="20"/>
        </w:rPr>
        <w:t xml:space="preserve"> of protocols for</w:t>
      </w:r>
      <w:r w:rsidR="004152EC">
        <w:rPr>
          <w:rFonts w:ascii="Calibri" w:eastAsia="Garamond" w:hAnsi="Calibri" w:cs="Calibri"/>
          <w:spacing w:val="-5"/>
          <w:sz w:val="20"/>
          <w:szCs w:val="20"/>
        </w:rPr>
        <w:t>:</w:t>
      </w:r>
    </w:p>
    <w:p w:rsidR="004152EC" w:rsidRPr="002A1E43" w:rsidRDefault="004152EC" w:rsidP="004152EC">
      <w:pPr>
        <w:pStyle w:val="ListParagraph"/>
        <w:ind w:left="0"/>
        <w:jc w:val="both"/>
        <w:rPr>
          <w:rFonts w:ascii="Calibri" w:hAnsi="Calibri" w:cs="Calibri"/>
          <w:sz w:val="12"/>
          <w:szCs w:val="12"/>
        </w:rPr>
      </w:pPr>
    </w:p>
    <w:p w:rsidR="004152EC" w:rsidRPr="004152EC" w:rsidRDefault="00936D6F" w:rsidP="002C6610">
      <w:pPr>
        <w:pStyle w:val="ListParagraph"/>
        <w:numPr>
          <w:ilvl w:val="0"/>
          <w:numId w:val="18"/>
        </w:numPr>
        <w:jc w:val="both"/>
        <w:rPr>
          <w:rFonts w:ascii="Calibri" w:eastAsia="Garamond" w:hAnsi="Calibri" w:cs="Calibri"/>
          <w:spacing w:val="-5"/>
          <w:sz w:val="20"/>
          <w:szCs w:val="20"/>
        </w:rPr>
      </w:pPr>
      <w:r w:rsidRPr="004152EC">
        <w:rPr>
          <w:rFonts w:ascii="Calibri" w:eastAsia="Garamond" w:hAnsi="Calibri" w:cs="Calibri"/>
          <w:spacing w:val="-5"/>
          <w:sz w:val="20"/>
          <w:szCs w:val="20"/>
        </w:rPr>
        <w:t xml:space="preserve">assessing </w:t>
      </w:r>
      <w:r w:rsidR="004152EC" w:rsidRPr="004152EC">
        <w:rPr>
          <w:rFonts w:ascii="Calibri" w:eastAsia="Garamond" w:hAnsi="Calibri" w:cs="Calibri"/>
          <w:spacing w:val="-5"/>
          <w:sz w:val="20"/>
          <w:szCs w:val="20"/>
        </w:rPr>
        <w:t>such resource needs for data and information gathering</w:t>
      </w:r>
    </w:p>
    <w:p w:rsidR="004152EC" w:rsidRPr="004152EC" w:rsidRDefault="00493293" w:rsidP="002C6610">
      <w:pPr>
        <w:pStyle w:val="ListParagraph"/>
        <w:numPr>
          <w:ilvl w:val="0"/>
          <w:numId w:val="18"/>
        </w:numPr>
        <w:jc w:val="both"/>
        <w:rPr>
          <w:rFonts w:ascii="Calibri" w:eastAsia="Garamond" w:hAnsi="Calibri" w:cs="Calibri"/>
          <w:spacing w:val="-5"/>
          <w:sz w:val="20"/>
          <w:szCs w:val="20"/>
        </w:rPr>
      </w:pPr>
      <w:r w:rsidRPr="004152EC">
        <w:rPr>
          <w:rFonts w:ascii="Calibri" w:eastAsia="Garamond" w:hAnsi="Calibri" w:cs="Calibri"/>
          <w:spacing w:val="-5"/>
          <w:sz w:val="20"/>
          <w:szCs w:val="20"/>
        </w:rPr>
        <w:t xml:space="preserve">deriving full </w:t>
      </w:r>
      <w:r w:rsidR="004152EC" w:rsidRPr="004152EC">
        <w:rPr>
          <w:rFonts w:ascii="Calibri" w:eastAsia="Garamond" w:hAnsi="Calibri" w:cs="Calibri"/>
          <w:spacing w:val="-5"/>
          <w:sz w:val="20"/>
          <w:szCs w:val="20"/>
        </w:rPr>
        <w:t xml:space="preserve">value and </w:t>
      </w:r>
      <w:r w:rsidR="002D7AFE" w:rsidRPr="004152EC">
        <w:rPr>
          <w:rFonts w:ascii="Calibri" w:eastAsia="Garamond" w:hAnsi="Calibri" w:cs="Calibri"/>
          <w:spacing w:val="-5"/>
          <w:sz w:val="20"/>
          <w:szCs w:val="20"/>
        </w:rPr>
        <w:t>benefit of current</w:t>
      </w:r>
      <w:r w:rsidR="00733913" w:rsidRPr="004152EC">
        <w:rPr>
          <w:rFonts w:ascii="Calibri" w:eastAsia="Garamond" w:hAnsi="Calibri" w:cs="Calibri"/>
          <w:spacing w:val="-5"/>
          <w:sz w:val="20"/>
          <w:szCs w:val="20"/>
        </w:rPr>
        <w:t>ly available</w:t>
      </w:r>
      <w:r w:rsidR="002D7AFE" w:rsidRPr="004152EC">
        <w:rPr>
          <w:rFonts w:ascii="Calibri" w:eastAsia="Garamond" w:hAnsi="Calibri" w:cs="Calibri"/>
          <w:spacing w:val="-5"/>
          <w:sz w:val="20"/>
          <w:szCs w:val="20"/>
        </w:rPr>
        <w:t xml:space="preserve"> resources</w:t>
      </w:r>
    </w:p>
    <w:p w:rsidR="00182FD8" w:rsidRPr="004152EC" w:rsidRDefault="004152EC" w:rsidP="002C6610">
      <w:pPr>
        <w:pStyle w:val="ListParagraph"/>
        <w:numPr>
          <w:ilvl w:val="0"/>
          <w:numId w:val="18"/>
        </w:numPr>
        <w:jc w:val="both"/>
        <w:rPr>
          <w:rFonts w:ascii="Calibri" w:eastAsia="Garamond" w:hAnsi="Calibri" w:cs="Calibri"/>
          <w:sz w:val="20"/>
          <w:szCs w:val="20"/>
        </w:rPr>
      </w:pPr>
      <w:r w:rsidRPr="004152EC">
        <w:rPr>
          <w:rFonts w:ascii="Calibri" w:eastAsia="Garamond" w:hAnsi="Calibri" w:cs="Calibri"/>
          <w:spacing w:val="-5"/>
          <w:sz w:val="20"/>
          <w:szCs w:val="20"/>
        </w:rPr>
        <w:t>advocating for supplemental or complementary resources</w:t>
      </w:r>
    </w:p>
    <w:p w:rsidR="00182FD8" w:rsidRPr="002A1E43" w:rsidRDefault="00182FD8" w:rsidP="00182FD8">
      <w:pPr>
        <w:jc w:val="both"/>
        <w:rPr>
          <w:rFonts w:ascii="Calibri" w:hAnsi="Calibri" w:cs="Calibri"/>
          <w:sz w:val="12"/>
          <w:szCs w:val="12"/>
        </w:rPr>
      </w:pPr>
    </w:p>
    <w:p w:rsidR="00182FD8" w:rsidRPr="00102F26" w:rsidRDefault="00182FD8" w:rsidP="00182FD8">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4152EC" w:rsidRDefault="00182FD8" w:rsidP="00182FD8">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How </w:t>
      </w:r>
      <w:r w:rsidR="00493888">
        <w:rPr>
          <w:rFonts w:ascii="Calibri" w:eastAsia="Garamond" w:hAnsi="Calibri" w:cs="Calibri"/>
          <w:sz w:val="20"/>
          <w:szCs w:val="20"/>
        </w:rPr>
        <w:t xml:space="preserve">and how well </w:t>
      </w:r>
      <w:r w:rsidRPr="00102F26">
        <w:rPr>
          <w:rFonts w:ascii="Calibri" w:eastAsia="Garamond" w:hAnsi="Calibri" w:cs="Calibri"/>
          <w:sz w:val="20"/>
          <w:szCs w:val="20"/>
        </w:rPr>
        <w:t>does the organization</w:t>
      </w:r>
      <w:r w:rsidR="004152EC">
        <w:rPr>
          <w:rFonts w:ascii="Calibri" w:eastAsia="Garamond" w:hAnsi="Calibri" w:cs="Calibri"/>
          <w:sz w:val="20"/>
          <w:szCs w:val="20"/>
        </w:rPr>
        <w:t xml:space="preserve"> forecast its </w:t>
      </w:r>
      <w:r w:rsidR="00493888">
        <w:rPr>
          <w:rFonts w:ascii="Calibri" w:eastAsia="Garamond" w:hAnsi="Calibri" w:cs="Calibri"/>
          <w:sz w:val="20"/>
          <w:szCs w:val="20"/>
        </w:rPr>
        <w:t xml:space="preserve">resource requirements for </w:t>
      </w:r>
      <w:r w:rsidR="004152EC">
        <w:rPr>
          <w:rFonts w:ascii="Calibri" w:eastAsia="Garamond" w:hAnsi="Calibri" w:cs="Calibri"/>
          <w:sz w:val="20"/>
          <w:szCs w:val="20"/>
        </w:rPr>
        <w:t>collect</w:t>
      </w:r>
      <w:r w:rsidR="00493888">
        <w:rPr>
          <w:rFonts w:ascii="Calibri" w:eastAsia="Garamond" w:hAnsi="Calibri" w:cs="Calibri"/>
          <w:sz w:val="20"/>
          <w:szCs w:val="20"/>
        </w:rPr>
        <w:t>ing</w:t>
      </w:r>
      <w:r w:rsidR="004152EC">
        <w:rPr>
          <w:rFonts w:ascii="Calibri" w:eastAsia="Garamond" w:hAnsi="Calibri" w:cs="Calibri"/>
          <w:sz w:val="20"/>
          <w:szCs w:val="20"/>
        </w:rPr>
        <w:t xml:space="preserve"> all its M&amp;E-related data and information</w:t>
      </w:r>
      <w:r w:rsidR="004152EC" w:rsidRPr="00102F26">
        <w:rPr>
          <w:rFonts w:ascii="Calibri" w:eastAsia="Garamond" w:hAnsi="Calibri" w:cs="Calibri"/>
          <w:sz w:val="20"/>
          <w:szCs w:val="20"/>
        </w:rPr>
        <w:t>?</w:t>
      </w:r>
      <w:r w:rsidR="00355D67">
        <w:rPr>
          <w:rFonts w:ascii="Calibri" w:eastAsia="Garamond" w:hAnsi="Calibri" w:cs="Calibri"/>
          <w:sz w:val="20"/>
          <w:szCs w:val="20"/>
        </w:rPr>
        <w:t xml:space="preserve"> </w:t>
      </w:r>
    </w:p>
    <w:p w:rsidR="002C6610" w:rsidRPr="002A1E43" w:rsidRDefault="002C6610" w:rsidP="002C6610">
      <w:pPr>
        <w:pStyle w:val="ListParagraph"/>
        <w:ind w:left="0"/>
        <w:jc w:val="both"/>
        <w:rPr>
          <w:rFonts w:ascii="Calibri" w:hAnsi="Calibri" w:cs="Calibri"/>
          <w:sz w:val="12"/>
          <w:szCs w:val="12"/>
        </w:rPr>
      </w:pPr>
    </w:p>
    <w:p w:rsidR="00182FD8" w:rsidRDefault="004152EC" w:rsidP="00182FD8">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2.</w:t>
      </w:r>
      <w:r>
        <w:rPr>
          <w:rFonts w:ascii="Calibri" w:eastAsia="Garamond" w:hAnsi="Calibri" w:cs="Calibri"/>
          <w:sz w:val="20"/>
          <w:szCs w:val="20"/>
        </w:rPr>
        <w:tab/>
      </w:r>
      <w:r w:rsidR="00355D67">
        <w:rPr>
          <w:rFonts w:ascii="Calibri" w:eastAsia="Garamond" w:hAnsi="Calibri" w:cs="Calibri"/>
          <w:sz w:val="20"/>
          <w:szCs w:val="20"/>
        </w:rPr>
        <w:t>Is there any documentation on processes or analyses on this?</w:t>
      </w:r>
    </w:p>
    <w:p w:rsidR="002C6610" w:rsidRPr="002A1E43" w:rsidRDefault="002C6610" w:rsidP="002C6610">
      <w:pPr>
        <w:pStyle w:val="ListParagraph"/>
        <w:ind w:left="0"/>
        <w:jc w:val="both"/>
        <w:rPr>
          <w:rFonts w:ascii="Calibri" w:hAnsi="Calibri" w:cs="Calibri"/>
          <w:sz w:val="12"/>
          <w:szCs w:val="12"/>
        </w:rPr>
      </w:pPr>
    </w:p>
    <w:p w:rsidR="004152EC" w:rsidRPr="00102F26" w:rsidRDefault="004152EC" w:rsidP="00182FD8">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3.</w:t>
      </w:r>
      <w:r>
        <w:rPr>
          <w:rFonts w:ascii="Calibri" w:eastAsia="Garamond" w:hAnsi="Calibri" w:cs="Calibri"/>
          <w:sz w:val="20"/>
          <w:szCs w:val="20"/>
        </w:rPr>
        <w:tab/>
      </w:r>
      <w:r w:rsidR="00815753">
        <w:rPr>
          <w:rFonts w:ascii="Calibri" w:eastAsia="Garamond" w:hAnsi="Calibri" w:cs="Calibri"/>
          <w:sz w:val="20"/>
          <w:szCs w:val="20"/>
        </w:rPr>
        <w:t xml:space="preserve">Is there any documentation on processes and past performance regarding the organization’s </w:t>
      </w:r>
      <w:r>
        <w:rPr>
          <w:rFonts w:ascii="Calibri" w:eastAsia="Garamond" w:hAnsi="Calibri" w:cs="Calibri"/>
          <w:sz w:val="20"/>
          <w:szCs w:val="20"/>
        </w:rPr>
        <w:t>advoca</w:t>
      </w:r>
      <w:r w:rsidR="00815753">
        <w:rPr>
          <w:rFonts w:ascii="Calibri" w:eastAsia="Garamond" w:hAnsi="Calibri" w:cs="Calibri"/>
          <w:sz w:val="20"/>
          <w:szCs w:val="20"/>
        </w:rPr>
        <w:t>cy</w:t>
      </w:r>
      <w:r w:rsidR="00493888">
        <w:rPr>
          <w:rFonts w:ascii="Calibri" w:eastAsia="Garamond" w:hAnsi="Calibri" w:cs="Calibri"/>
          <w:sz w:val="20"/>
          <w:szCs w:val="20"/>
        </w:rPr>
        <w:t xml:space="preserve"> for </w:t>
      </w:r>
      <w:r w:rsidR="00493888" w:rsidRPr="004152EC">
        <w:rPr>
          <w:rFonts w:ascii="Calibri" w:eastAsia="Garamond" w:hAnsi="Calibri" w:cs="Calibri"/>
          <w:spacing w:val="-5"/>
          <w:sz w:val="20"/>
          <w:szCs w:val="20"/>
        </w:rPr>
        <w:t>supplemental or complementary resources</w:t>
      </w:r>
      <w:r w:rsidR="00815753">
        <w:rPr>
          <w:rFonts w:ascii="Calibri" w:eastAsia="Garamond" w:hAnsi="Calibri" w:cs="Calibri"/>
          <w:spacing w:val="-5"/>
          <w:sz w:val="20"/>
          <w:szCs w:val="20"/>
        </w:rPr>
        <w:t xml:space="preserve"> for collecting work data and information?</w:t>
      </w:r>
    </w:p>
    <w:p w:rsidR="002A1E43" w:rsidRPr="002A1E43" w:rsidRDefault="002A1E43" w:rsidP="002A1E43">
      <w:pPr>
        <w:tabs>
          <w:tab w:val="left" w:pos="9600"/>
        </w:tabs>
        <w:ind w:left="1530" w:hanging="1530"/>
        <w:jc w:val="both"/>
        <w:rPr>
          <w:rFonts w:ascii="Calibri" w:hAnsi="Calibri" w:cs="Calibri"/>
          <w:sz w:val="12"/>
          <w:szCs w:val="12"/>
        </w:rPr>
      </w:pPr>
    </w:p>
    <w:p w:rsidR="00182FD8" w:rsidRPr="00102F26" w:rsidRDefault="00182FD8" w:rsidP="00182FD8">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Budgets and expense reports from past two years; organization’s policies</w:t>
      </w:r>
      <w:r>
        <w:rPr>
          <w:rFonts w:ascii="Calibri" w:eastAsia="Garamond" w:hAnsi="Calibri" w:cs="Calibri"/>
          <w:sz w:val="20"/>
          <w:szCs w:val="20"/>
        </w:rPr>
        <w:t>,</w:t>
      </w:r>
      <w:r w:rsidRPr="00102F26">
        <w:rPr>
          <w:rFonts w:ascii="Calibri" w:eastAsia="Garamond" w:hAnsi="Calibri" w:cs="Calibri"/>
          <w:sz w:val="20"/>
          <w:szCs w:val="20"/>
        </w:rPr>
        <w:t xml:space="preserve"> procedures</w:t>
      </w:r>
      <w:r>
        <w:rPr>
          <w:rFonts w:ascii="Calibri" w:eastAsia="Garamond" w:hAnsi="Calibri" w:cs="Calibri"/>
          <w:sz w:val="20"/>
          <w:szCs w:val="20"/>
        </w:rPr>
        <w:t>, and tools</w:t>
      </w:r>
      <w:r w:rsidRPr="00102F26">
        <w:rPr>
          <w:rFonts w:ascii="Calibri" w:eastAsia="Garamond" w:hAnsi="Calibri" w:cs="Calibri"/>
          <w:sz w:val="20"/>
          <w:szCs w:val="20"/>
        </w:rPr>
        <w:t xml:space="preserve"> related to </w:t>
      </w:r>
      <w:r w:rsidR="00760A04">
        <w:rPr>
          <w:rFonts w:ascii="Calibri" w:eastAsia="Garamond" w:hAnsi="Calibri" w:cs="Calibri"/>
          <w:sz w:val="20"/>
          <w:szCs w:val="20"/>
        </w:rPr>
        <w:t>projecting resource needs for</w:t>
      </w:r>
      <w:r w:rsidRPr="00102F26">
        <w:rPr>
          <w:rFonts w:ascii="Calibri" w:eastAsia="Garamond" w:hAnsi="Calibri" w:cs="Calibri"/>
          <w:sz w:val="20"/>
          <w:szCs w:val="20"/>
        </w:rPr>
        <w:t xml:space="preserve"> </w:t>
      </w:r>
      <w:r w:rsidR="00760A04">
        <w:rPr>
          <w:rFonts w:ascii="Calibri" w:eastAsia="Garamond" w:hAnsi="Calibri" w:cs="Calibri"/>
          <w:sz w:val="20"/>
          <w:szCs w:val="20"/>
        </w:rPr>
        <w:t>work data and information gathering; documentation of advocacy for such resources</w:t>
      </w:r>
    </w:p>
    <w:p w:rsidR="002A1E43" w:rsidRPr="002A1E43" w:rsidRDefault="002A1E43" w:rsidP="002A1E43">
      <w:pPr>
        <w:tabs>
          <w:tab w:val="left" w:pos="9600"/>
        </w:tabs>
        <w:ind w:left="1530" w:hanging="1530"/>
        <w:jc w:val="both"/>
        <w:rPr>
          <w:rFonts w:ascii="Calibri" w:hAnsi="Calibri" w:cs="Calibri"/>
          <w:sz w:val="12"/>
          <w:szCs w:val="12"/>
        </w:rPr>
      </w:pPr>
    </w:p>
    <w:p w:rsidR="00182FD8" w:rsidRPr="00102F26" w:rsidRDefault="00182FD8" w:rsidP="00182FD8">
      <w:pPr>
        <w:jc w:val="both"/>
        <w:rPr>
          <w:rFonts w:ascii="Calibri" w:eastAsia="Garamond"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ED3236" w:rsidRDefault="00ED3236">
      <w:pPr>
        <w:rPr>
          <w:rFonts w:ascii="Calibri" w:hAnsi="Calibri" w:cs="Calibri"/>
          <w:sz w:val="28"/>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ook w:val="04A0" w:firstRow="1" w:lastRow="0" w:firstColumn="1" w:lastColumn="0" w:noHBand="0" w:noVBand="1"/>
      </w:tblPr>
      <w:tblGrid>
        <w:gridCol w:w="1890"/>
        <w:gridCol w:w="8154"/>
      </w:tblGrid>
      <w:tr w:rsidR="00B23782" w:rsidRPr="00C13C62" w:rsidTr="003B22E5">
        <w:trPr>
          <w:trHeight w:val="360"/>
        </w:trPr>
        <w:tc>
          <w:tcPr>
            <w:tcW w:w="1890" w:type="dxa"/>
            <w:tcBorders>
              <w:top w:val="nil"/>
              <w:bottom w:val="nil"/>
              <w:right w:val="single" w:sz="4" w:space="0" w:color="auto"/>
            </w:tcBorders>
            <w:shd w:val="clear" w:color="auto" w:fill="FDE9D9" w:themeFill="accent6" w:themeFillTint="33"/>
            <w:vAlign w:val="center"/>
          </w:tcPr>
          <w:p w:rsidR="00B23782" w:rsidRPr="00C13C62" w:rsidRDefault="00B23782" w:rsidP="00F173C0">
            <w:pPr>
              <w:rPr>
                <w:rFonts w:ascii="Calibri" w:eastAsia="Arial" w:hAnsi="Calibri" w:cs="Calibri"/>
                <w:bCs/>
              </w:rPr>
            </w:pPr>
            <w:r w:rsidRPr="00102F26">
              <w:rPr>
                <w:rFonts w:ascii="Calibri" w:eastAsia="Arial" w:hAnsi="Calibri" w:cs="Calibri"/>
                <w:b/>
                <w:bCs/>
                <w:i/>
              </w:rPr>
              <w:t>Condition</w:t>
            </w:r>
            <w:r w:rsidR="00AC7D37">
              <w:rPr>
                <w:rFonts w:ascii="Calibri" w:eastAsia="Arial" w:hAnsi="Calibri" w:cs="Calibri"/>
                <w:b/>
                <w:bCs/>
                <w:i/>
              </w:rPr>
              <w:t>s</w:t>
            </w:r>
            <w:r>
              <w:rPr>
                <w:rFonts w:ascii="Calibri" w:eastAsia="Arial" w:hAnsi="Calibri" w:cs="Calibri"/>
                <w:b/>
                <w:bCs/>
                <w:i/>
              </w:rPr>
              <w:t xml:space="preserve"> </w:t>
            </w:r>
            <w:r w:rsidR="00F173C0">
              <w:rPr>
                <w:rFonts w:ascii="Calibri" w:eastAsia="Arial" w:hAnsi="Calibri" w:cs="Calibri"/>
                <w:b/>
                <w:bCs/>
                <w:i/>
              </w:rPr>
              <w:t>9</w:t>
            </w:r>
            <w:r w:rsidR="00AC7D37">
              <w:rPr>
                <w:rFonts w:ascii="Calibri" w:eastAsia="Arial" w:hAnsi="Calibri" w:cs="Calibri"/>
                <w:b/>
                <w:bCs/>
                <w:i/>
              </w:rPr>
              <w:t xml:space="preserve"> &amp; 10</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B23782" w:rsidRPr="00C13C62" w:rsidRDefault="00F173C0" w:rsidP="00AC7D37">
            <w:pPr>
              <w:rPr>
                <w:rFonts w:ascii="Calibri" w:eastAsia="Arial" w:hAnsi="Calibri" w:cs="Calibri"/>
              </w:rPr>
            </w:pPr>
            <w:r w:rsidRPr="00102F26">
              <w:rPr>
                <w:rFonts w:ascii="Calibri" w:eastAsiaTheme="minorEastAsia" w:hAnsi="Calibri" w:cs="Calibri"/>
                <w:color w:val="000000" w:themeColor="dark1"/>
                <w:kern w:val="24"/>
              </w:rPr>
              <w:t xml:space="preserve">Documented evidence for written policies/procedures on M&amp;E activities related to </w:t>
            </w:r>
            <w:r>
              <w:rPr>
                <w:rFonts w:ascii="Calibri" w:eastAsiaTheme="minorEastAsia" w:hAnsi="Calibri" w:cs="Calibri"/>
                <w:color w:val="000000" w:themeColor="dark1"/>
                <w:kern w:val="24"/>
              </w:rPr>
              <w:t xml:space="preserve">allocation of </w:t>
            </w:r>
            <w:r w:rsidRPr="00102F26">
              <w:rPr>
                <w:rFonts w:ascii="Calibri" w:eastAsiaTheme="minorEastAsia" w:hAnsi="Calibri" w:cs="Calibri"/>
                <w:color w:val="000000" w:themeColor="dark1"/>
                <w:kern w:val="24"/>
              </w:rPr>
              <w:t>budget a</w:t>
            </w:r>
            <w:r>
              <w:rPr>
                <w:rFonts w:ascii="Calibri" w:eastAsiaTheme="minorEastAsia" w:hAnsi="Calibri" w:cs="Calibri"/>
                <w:color w:val="000000" w:themeColor="dark1"/>
                <w:kern w:val="24"/>
              </w:rPr>
              <w:t xml:space="preserve">nd other resources </w:t>
            </w:r>
            <w:r w:rsidR="008F38B2">
              <w:rPr>
                <w:rFonts w:ascii="Calibri" w:eastAsiaTheme="minorEastAsia" w:hAnsi="Calibri" w:cs="Calibri"/>
                <w:color w:val="000000" w:themeColor="dark1"/>
                <w:kern w:val="24"/>
              </w:rPr>
              <w:t xml:space="preserve">to support </w:t>
            </w:r>
            <w:r>
              <w:rPr>
                <w:rFonts w:ascii="Calibri" w:eastAsiaTheme="minorEastAsia" w:hAnsi="Calibri" w:cs="Calibri"/>
                <w:color w:val="000000" w:themeColor="dark1"/>
                <w:kern w:val="24"/>
              </w:rPr>
              <w:t>qual</w:t>
            </w:r>
            <w:r w:rsidRPr="00102F26">
              <w:rPr>
                <w:rFonts w:ascii="Calibri" w:eastAsiaTheme="minorEastAsia" w:hAnsi="Calibri" w:cs="Calibri"/>
                <w:color w:val="000000" w:themeColor="dark1"/>
                <w:kern w:val="24"/>
              </w:rPr>
              <w:t>i</w:t>
            </w:r>
            <w:r>
              <w:rPr>
                <w:rFonts w:ascii="Calibri" w:eastAsiaTheme="minorEastAsia" w:hAnsi="Calibri" w:cs="Calibri"/>
                <w:color w:val="000000" w:themeColor="dark1"/>
                <w:kern w:val="24"/>
              </w:rPr>
              <w:t>ty assessment</w:t>
            </w:r>
            <w:r w:rsidRPr="00102F26">
              <w:rPr>
                <w:rFonts w:ascii="Calibri" w:eastAsiaTheme="minorEastAsia" w:hAnsi="Calibri" w:cs="Calibri"/>
                <w:color w:val="000000" w:themeColor="dark1"/>
                <w:kern w:val="24"/>
              </w:rPr>
              <w:t xml:space="preserve"> of </w:t>
            </w:r>
            <w:r>
              <w:rPr>
                <w:rFonts w:ascii="Calibri" w:eastAsiaTheme="minorEastAsia" w:hAnsi="Calibri" w:cs="Calibri"/>
                <w:color w:val="000000" w:themeColor="dark1"/>
                <w:kern w:val="24"/>
              </w:rPr>
              <w:t xml:space="preserve">work data and </w:t>
            </w:r>
            <w:r w:rsidR="00AC7D37">
              <w:rPr>
                <w:rFonts w:ascii="Calibri" w:eastAsiaTheme="minorEastAsia" w:hAnsi="Calibri" w:cs="Calibri"/>
                <w:color w:val="000000" w:themeColor="dark1"/>
                <w:kern w:val="24"/>
              </w:rPr>
              <w:t>of work performance</w:t>
            </w:r>
          </w:p>
        </w:tc>
      </w:tr>
    </w:tbl>
    <w:p w:rsidR="002A1E43" w:rsidRPr="002A1E43" w:rsidRDefault="002A1E43" w:rsidP="002A1E43">
      <w:pPr>
        <w:tabs>
          <w:tab w:val="left" w:pos="9600"/>
        </w:tabs>
        <w:ind w:left="1530" w:hanging="1530"/>
        <w:jc w:val="both"/>
        <w:rPr>
          <w:rFonts w:ascii="Calibri" w:hAnsi="Calibri" w:cs="Calibri"/>
          <w:sz w:val="12"/>
          <w:szCs w:val="12"/>
        </w:rPr>
      </w:pPr>
    </w:p>
    <w:p w:rsidR="00AC7D37" w:rsidRPr="00102F26" w:rsidRDefault="00AC7D37" w:rsidP="00AC7D37">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Pr="00102F26">
        <w:rPr>
          <w:rFonts w:ascii="Calibri" w:eastAsia="Garamond" w:hAnsi="Calibri" w:cs="Calibri"/>
          <w:spacing w:val="-5"/>
          <w:sz w:val="20"/>
          <w:szCs w:val="20"/>
        </w:rPr>
        <w:t xml:space="preserve">Projection of costs </w:t>
      </w:r>
      <w:r>
        <w:rPr>
          <w:rFonts w:ascii="Calibri" w:eastAsia="Garamond" w:hAnsi="Calibri" w:cs="Calibri"/>
          <w:spacing w:val="-5"/>
          <w:sz w:val="20"/>
          <w:szCs w:val="20"/>
        </w:rPr>
        <w:t>and resources needed by an organization</w:t>
      </w:r>
      <w:r w:rsidRPr="00102F26">
        <w:rPr>
          <w:rFonts w:ascii="Calibri" w:eastAsia="Garamond" w:hAnsi="Calibri" w:cs="Calibri"/>
          <w:spacing w:val="-5"/>
          <w:sz w:val="20"/>
          <w:szCs w:val="20"/>
        </w:rPr>
        <w:t xml:space="preserve"> to </w:t>
      </w:r>
      <w:r w:rsidR="00153184">
        <w:rPr>
          <w:rFonts w:ascii="Calibri" w:eastAsia="Garamond" w:hAnsi="Calibri" w:cs="Calibri"/>
          <w:spacing w:val="-5"/>
          <w:sz w:val="20"/>
          <w:szCs w:val="20"/>
        </w:rPr>
        <w:t>review</w:t>
      </w:r>
      <w:r>
        <w:rPr>
          <w:rFonts w:ascii="Calibri" w:eastAsia="Garamond" w:hAnsi="Calibri" w:cs="Calibri"/>
          <w:spacing w:val="-5"/>
          <w:sz w:val="20"/>
          <w:szCs w:val="20"/>
        </w:rPr>
        <w:t xml:space="preserve"> </w:t>
      </w:r>
      <w:r w:rsidR="00153184">
        <w:rPr>
          <w:rFonts w:ascii="Calibri" w:eastAsia="Garamond" w:hAnsi="Calibri" w:cs="Calibri"/>
          <w:spacing w:val="-5"/>
          <w:sz w:val="20"/>
          <w:szCs w:val="20"/>
        </w:rPr>
        <w:t xml:space="preserve">quality of </w:t>
      </w:r>
      <w:r>
        <w:rPr>
          <w:rFonts w:ascii="Calibri" w:eastAsia="Garamond" w:hAnsi="Calibri" w:cs="Calibri"/>
          <w:spacing w:val="-5"/>
          <w:sz w:val="20"/>
          <w:szCs w:val="20"/>
        </w:rPr>
        <w:t xml:space="preserve">work </w:t>
      </w:r>
      <w:r w:rsidR="00153184">
        <w:rPr>
          <w:rFonts w:ascii="Calibri" w:eastAsia="Garamond" w:hAnsi="Calibri" w:cs="Calibri"/>
          <w:spacing w:val="-5"/>
          <w:sz w:val="20"/>
          <w:szCs w:val="20"/>
        </w:rPr>
        <w:t>data and work performance</w:t>
      </w:r>
      <w:r>
        <w:rPr>
          <w:rFonts w:ascii="Calibri" w:eastAsia="Garamond" w:hAnsi="Calibri" w:cs="Calibri"/>
          <w:spacing w:val="-5"/>
          <w:sz w:val="20"/>
          <w:szCs w:val="20"/>
        </w:rPr>
        <w:t xml:space="preserve"> throughout each </w:t>
      </w:r>
      <w:r w:rsidR="00294E77">
        <w:rPr>
          <w:rFonts w:ascii="Calibri" w:eastAsia="Garamond" w:hAnsi="Calibri" w:cs="Calibri"/>
          <w:spacing w:val="-5"/>
          <w:sz w:val="20"/>
          <w:szCs w:val="20"/>
        </w:rPr>
        <w:t>f</w:t>
      </w:r>
      <w:r w:rsidRPr="00102F26">
        <w:rPr>
          <w:rFonts w:ascii="Calibri" w:eastAsia="Garamond" w:hAnsi="Calibri" w:cs="Calibri"/>
          <w:spacing w:val="-5"/>
          <w:sz w:val="20"/>
          <w:szCs w:val="20"/>
        </w:rPr>
        <w:t>iscal year</w:t>
      </w:r>
      <w:r>
        <w:rPr>
          <w:rFonts w:ascii="Calibri" w:eastAsia="Garamond" w:hAnsi="Calibri" w:cs="Calibri"/>
          <w:spacing w:val="-5"/>
          <w:sz w:val="20"/>
          <w:szCs w:val="20"/>
        </w:rPr>
        <w:t xml:space="preserve"> </w:t>
      </w:r>
      <w:r w:rsidRPr="00102F26">
        <w:rPr>
          <w:rFonts w:ascii="Calibri" w:eastAsia="Garamond" w:hAnsi="Calibri" w:cs="Calibri"/>
          <w:spacing w:val="-5"/>
          <w:sz w:val="20"/>
          <w:szCs w:val="20"/>
        </w:rPr>
        <w:t>can be speculative</w:t>
      </w:r>
      <w:r>
        <w:rPr>
          <w:rFonts w:ascii="Calibri" w:eastAsia="Garamond" w:hAnsi="Calibri" w:cs="Calibri"/>
          <w:spacing w:val="-5"/>
          <w:sz w:val="20"/>
          <w:szCs w:val="20"/>
        </w:rPr>
        <w:t>,</w:t>
      </w:r>
      <w:r w:rsidRPr="00102F26">
        <w:rPr>
          <w:rFonts w:ascii="Calibri" w:eastAsia="Garamond" w:hAnsi="Calibri" w:cs="Calibri"/>
          <w:spacing w:val="-5"/>
          <w:sz w:val="20"/>
          <w:szCs w:val="20"/>
        </w:rPr>
        <w:t xml:space="preserve"> especially if supportive information is unavailable or unreliable. </w:t>
      </w:r>
      <w:r w:rsidR="00294E77">
        <w:rPr>
          <w:rFonts w:ascii="Calibri" w:eastAsia="Garamond" w:hAnsi="Calibri" w:cs="Calibri"/>
          <w:spacing w:val="-5"/>
          <w:sz w:val="20"/>
          <w:szCs w:val="20"/>
        </w:rPr>
        <w:t xml:space="preserve">Quality assessments can be conducted on a scheduled or random basis through any or all of the following: sample checks, documentation reviews, </w:t>
      </w:r>
      <w:proofErr w:type="gramStart"/>
      <w:r w:rsidR="00294E77">
        <w:rPr>
          <w:rFonts w:ascii="Calibri" w:eastAsia="Garamond" w:hAnsi="Calibri" w:cs="Calibri"/>
          <w:spacing w:val="-5"/>
          <w:sz w:val="20"/>
          <w:szCs w:val="20"/>
        </w:rPr>
        <w:t>cross</w:t>
      </w:r>
      <w:proofErr w:type="gramEnd"/>
      <w:r w:rsidR="00294E77">
        <w:rPr>
          <w:rFonts w:ascii="Calibri" w:eastAsia="Garamond" w:hAnsi="Calibri" w:cs="Calibri"/>
          <w:spacing w:val="-5"/>
          <w:sz w:val="20"/>
          <w:szCs w:val="20"/>
        </w:rPr>
        <w:t xml:space="preserve">-comparisons with alternate data sources, direct observations, </w:t>
      </w:r>
      <w:r w:rsidR="003F4ED5">
        <w:rPr>
          <w:rFonts w:ascii="Calibri" w:eastAsia="Garamond" w:hAnsi="Calibri" w:cs="Calibri"/>
          <w:spacing w:val="-5"/>
          <w:sz w:val="20"/>
          <w:szCs w:val="20"/>
        </w:rPr>
        <w:t xml:space="preserve">and </w:t>
      </w:r>
      <w:r w:rsidR="00294E77">
        <w:rPr>
          <w:rFonts w:ascii="Calibri" w:eastAsia="Garamond" w:hAnsi="Calibri" w:cs="Calibri"/>
          <w:spacing w:val="-5"/>
          <w:sz w:val="20"/>
          <w:szCs w:val="20"/>
        </w:rPr>
        <w:t xml:space="preserve">interviews with persons involved in </w:t>
      </w:r>
      <w:r w:rsidR="003F4ED5">
        <w:rPr>
          <w:rFonts w:ascii="Calibri" w:eastAsia="Garamond" w:hAnsi="Calibri" w:cs="Calibri"/>
          <w:spacing w:val="-5"/>
          <w:sz w:val="20"/>
          <w:szCs w:val="20"/>
        </w:rPr>
        <w:t>the</w:t>
      </w:r>
      <w:r w:rsidR="00294E77">
        <w:rPr>
          <w:rFonts w:ascii="Calibri" w:eastAsia="Garamond" w:hAnsi="Calibri" w:cs="Calibri"/>
          <w:spacing w:val="-5"/>
          <w:sz w:val="20"/>
          <w:szCs w:val="20"/>
        </w:rPr>
        <w:t xml:space="preserve"> work or service delivery setting. </w:t>
      </w:r>
      <w:r w:rsidR="000A4279">
        <w:rPr>
          <w:rFonts w:ascii="Calibri" w:eastAsia="Garamond" w:hAnsi="Calibri" w:cs="Calibri"/>
          <w:spacing w:val="-5"/>
          <w:sz w:val="20"/>
          <w:szCs w:val="20"/>
        </w:rPr>
        <w:t>The mix and frequency of these initiatives have a direct bearing on cost and resource needs</w:t>
      </w:r>
      <w:r>
        <w:rPr>
          <w:rFonts w:ascii="Calibri" w:eastAsia="Garamond" w:hAnsi="Calibri" w:cs="Calibri"/>
          <w:spacing w:val="-5"/>
          <w:sz w:val="20"/>
          <w:szCs w:val="20"/>
        </w:rPr>
        <w:t xml:space="preserve">. </w:t>
      </w:r>
    </w:p>
    <w:p w:rsidR="002A1E43" w:rsidRPr="002A1E43" w:rsidRDefault="002A1E43" w:rsidP="002A1E43">
      <w:pPr>
        <w:tabs>
          <w:tab w:val="left" w:pos="9600"/>
        </w:tabs>
        <w:ind w:left="1530" w:hanging="1530"/>
        <w:jc w:val="both"/>
        <w:rPr>
          <w:rFonts w:ascii="Calibri" w:hAnsi="Calibri" w:cs="Calibri"/>
          <w:sz w:val="12"/>
          <w:szCs w:val="12"/>
        </w:rPr>
      </w:pPr>
    </w:p>
    <w:p w:rsidR="00B23782" w:rsidRPr="00102F26" w:rsidRDefault="00B23782" w:rsidP="00B23782">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02F26">
        <w:rPr>
          <w:rFonts w:ascii="Calibri" w:eastAsia="Garamond" w:hAnsi="Calibri" w:cs="Calibri"/>
          <w:b/>
          <w:bCs/>
          <w:spacing w:val="-9"/>
          <w:sz w:val="20"/>
          <w:szCs w:val="20"/>
        </w:rPr>
        <w:t xml:space="preserve"> </w:t>
      </w:r>
      <w:r w:rsidR="00F76E04">
        <w:rPr>
          <w:rFonts w:ascii="Calibri" w:eastAsia="Garamond" w:hAnsi="Calibri" w:cs="Calibri"/>
          <w:sz w:val="20"/>
          <w:szCs w:val="20"/>
        </w:rPr>
        <w:t xml:space="preserve">Assurance of acceptable quality in work performance and documentation needs to be regularly attended; failing standards suggests not only diminished returns on resources and time invested but also increased difficulties in fulfillment of objectives and achievement of outcomes. As evaluative studies on issues of work </w:t>
      </w:r>
      <w:r w:rsidR="008B1C34">
        <w:rPr>
          <w:rFonts w:ascii="Calibri" w:eastAsia="Garamond" w:hAnsi="Calibri" w:cs="Calibri"/>
          <w:sz w:val="20"/>
          <w:szCs w:val="20"/>
        </w:rPr>
        <w:t>effec</w:t>
      </w:r>
      <w:r w:rsidR="00CC032A">
        <w:rPr>
          <w:rFonts w:ascii="Calibri" w:eastAsia="Garamond" w:hAnsi="Calibri" w:cs="Calibri"/>
          <w:sz w:val="20"/>
          <w:szCs w:val="20"/>
        </w:rPr>
        <w:t>t</w:t>
      </w:r>
      <w:r w:rsidR="00F76E04">
        <w:rPr>
          <w:rFonts w:ascii="Calibri" w:eastAsia="Garamond" w:hAnsi="Calibri" w:cs="Calibri"/>
          <w:sz w:val="20"/>
          <w:szCs w:val="20"/>
        </w:rPr>
        <w:t>iveness and efficiency</w:t>
      </w:r>
      <w:r w:rsidR="00F76E04" w:rsidRPr="00102F26">
        <w:rPr>
          <w:rFonts w:ascii="Calibri" w:eastAsia="Garamond" w:hAnsi="Calibri" w:cs="Calibri"/>
          <w:sz w:val="20"/>
          <w:szCs w:val="20"/>
        </w:rPr>
        <w:t xml:space="preserve"> </w:t>
      </w:r>
      <w:r w:rsidR="00F76E04">
        <w:rPr>
          <w:rFonts w:ascii="Calibri" w:eastAsia="Garamond" w:hAnsi="Calibri" w:cs="Calibri"/>
          <w:sz w:val="20"/>
          <w:szCs w:val="20"/>
        </w:rPr>
        <w:t>are infrequently conducted, the safeguarding of work quality standards needs to be maintained</w:t>
      </w:r>
      <w:r w:rsidR="00CC032A">
        <w:rPr>
          <w:rFonts w:ascii="Calibri" w:eastAsia="Garamond" w:hAnsi="Calibri" w:cs="Calibri"/>
          <w:sz w:val="20"/>
          <w:szCs w:val="20"/>
        </w:rPr>
        <w:t>,</w:t>
      </w:r>
      <w:r w:rsidR="00F76E04">
        <w:rPr>
          <w:rFonts w:ascii="Calibri" w:eastAsia="Garamond" w:hAnsi="Calibri" w:cs="Calibri"/>
          <w:sz w:val="20"/>
          <w:szCs w:val="20"/>
        </w:rPr>
        <w:t xml:space="preserve"> with sufficient resource support</w:t>
      </w:r>
      <w:r w:rsidR="00CC032A">
        <w:rPr>
          <w:rFonts w:ascii="Calibri" w:eastAsia="Garamond" w:hAnsi="Calibri" w:cs="Calibri"/>
          <w:sz w:val="20"/>
          <w:szCs w:val="20"/>
        </w:rPr>
        <w:t>,</w:t>
      </w:r>
      <w:r w:rsidR="00F76E04">
        <w:rPr>
          <w:rFonts w:ascii="Calibri" w:eastAsia="Garamond" w:hAnsi="Calibri" w:cs="Calibri"/>
          <w:sz w:val="20"/>
          <w:szCs w:val="20"/>
        </w:rPr>
        <w:t xml:space="preserve"> as an ongoing, monitoring function.</w:t>
      </w:r>
      <w:r w:rsidR="00F34DC7">
        <w:rPr>
          <w:rFonts w:ascii="Calibri" w:eastAsia="Garamond" w:hAnsi="Calibri" w:cs="Calibri"/>
          <w:sz w:val="20"/>
          <w:szCs w:val="20"/>
        </w:rPr>
        <w:t xml:space="preserve"> </w:t>
      </w:r>
      <w:r w:rsidR="008B1C34">
        <w:rPr>
          <w:rFonts w:ascii="Calibri" w:eastAsia="Garamond" w:hAnsi="Calibri" w:cs="Calibri"/>
          <w:spacing w:val="-5"/>
          <w:sz w:val="20"/>
          <w:szCs w:val="20"/>
        </w:rPr>
        <w:t>R</w:t>
      </w:r>
      <w:r w:rsidR="00F34DC7" w:rsidRPr="00102F26">
        <w:rPr>
          <w:rFonts w:ascii="Calibri" w:eastAsia="Garamond" w:hAnsi="Calibri" w:cs="Calibri"/>
          <w:spacing w:val="-5"/>
          <w:sz w:val="20"/>
          <w:szCs w:val="20"/>
        </w:rPr>
        <w:t xml:space="preserve">eview of the organization’s internal processes for </w:t>
      </w:r>
      <w:r w:rsidR="00F34DC7">
        <w:rPr>
          <w:rFonts w:ascii="Calibri" w:eastAsia="Garamond" w:hAnsi="Calibri" w:cs="Calibri"/>
          <w:spacing w:val="-5"/>
          <w:sz w:val="20"/>
          <w:szCs w:val="20"/>
        </w:rPr>
        <w:t xml:space="preserve">ensuring </w:t>
      </w:r>
      <w:r w:rsidR="00762130">
        <w:rPr>
          <w:rFonts w:ascii="Calibri" w:eastAsia="Garamond" w:hAnsi="Calibri" w:cs="Calibri"/>
          <w:spacing w:val="-5"/>
          <w:sz w:val="20"/>
          <w:szCs w:val="20"/>
        </w:rPr>
        <w:t xml:space="preserve">adequate material support for </w:t>
      </w:r>
      <w:r w:rsidR="00F34DC7">
        <w:rPr>
          <w:rFonts w:ascii="Calibri" w:eastAsia="Garamond" w:hAnsi="Calibri" w:cs="Calibri"/>
          <w:spacing w:val="-5"/>
          <w:sz w:val="20"/>
          <w:szCs w:val="20"/>
        </w:rPr>
        <w:t xml:space="preserve">quality oversight of work </w:t>
      </w:r>
      <w:r w:rsidR="001C1901">
        <w:rPr>
          <w:rFonts w:ascii="Calibri" w:eastAsia="Garamond" w:hAnsi="Calibri" w:cs="Calibri"/>
          <w:spacing w:val="-5"/>
          <w:sz w:val="20"/>
          <w:szCs w:val="20"/>
        </w:rPr>
        <w:t xml:space="preserve">data and </w:t>
      </w:r>
      <w:r w:rsidR="00F34DC7">
        <w:rPr>
          <w:rFonts w:ascii="Calibri" w:eastAsia="Garamond" w:hAnsi="Calibri" w:cs="Calibri"/>
          <w:spacing w:val="-5"/>
          <w:sz w:val="20"/>
          <w:szCs w:val="20"/>
        </w:rPr>
        <w:t>p</w:t>
      </w:r>
      <w:r w:rsidR="001C1901">
        <w:rPr>
          <w:rFonts w:ascii="Calibri" w:eastAsia="Garamond" w:hAnsi="Calibri" w:cs="Calibri"/>
          <w:spacing w:val="-5"/>
          <w:sz w:val="20"/>
          <w:szCs w:val="20"/>
        </w:rPr>
        <w:t>erformance</w:t>
      </w:r>
      <w:r w:rsidR="00F34DC7" w:rsidRPr="00102F26">
        <w:rPr>
          <w:rFonts w:ascii="Calibri" w:eastAsia="Garamond" w:hAnsi="Calibri" w:cs="Calibri"/>
          <w:spacing w:val="-5"/>
          <w:sz w:val="20"/>
          <w:szCs w:val="20"/>
        </w:rPr>
        <w:t xml:space="preserve"> can </w:t>
      </w:r>
      <w:r w:rsidR="00F34DC7">
        <w:rPr>
          <w:rFonts w:ascii="Calibri" w:eastAsia="Garamond" w:hAnsi="Calibri" w:cs="Calibri"/>
          <w:spacing w:val="-5"/>
          <w:sz w:val="20"/>
          <w:szCs w:val="20"/>
        </w:rPr>
        <w:t>be understood as an M&amp;E concern.</w:t>
      </w:r>
    </w:p>
    <w:p w:rsidR="002A1E43" w:rsidRPr="002A1E43" w:rsidRDefault="002A1E43" w:rsidP="002A1E43">
      <w:pPr>
        <w:tabs>
          <w:tab w:val="left" w:pos="9600"/>
        </w:tabs>
        <w:ind w:left="1530" w:hanging="1530"/>
        <w:jc w:val="both"/>
        <w:rPr>
          <w:rFonts w:ascii="Calibri" w:hAnsi="Calibri" w:cs="Calibri"/>
          <w:sz w:val="12"/>
          <w:szCs w:val="12"/>
        </w:rPr>
      </w:pPr>
    </w:p>
    <w:p w:rsidR="00ED3236" w:rsidRDefault="00ED3236">
      <w:pPr>
        <w:rPr>
          <w:rFonts w:ascii="Calibri" w:eastAsia="Garamond" w:hAnsi="Calibri" w:cs="Calibri"/>
          <w:b/>
          <w:bCs/>
          <w:sz w:val="20"/>
          <w:szCs w:val="20"/>
        </w:rPr>
      </w:pPr>
      <w:r>
        <w:rPr>
          <w:rFonts w:ascii="Calibri" w:eastAsia="Garamond" w:hAnsi="Calibri" w:cs="Calibri"/>
          <w:b/>
          <w:bCs/>
          <w:sz w:val="20"/>
          <w:szCs w:val="20"/>
        </w:rPr>
        <w:br w:type="page"/>
      </w:r>
    </w:p>
    <w:p w:rsidR="00815753" w:rsidRPr="00102F26" w:rsidRDefault="00815753" w:rsidP="00815753">
      <w:pPr>
        <w:jc w:val="both"/>
        <w:rPr>
          <w:rFonts w:ascii="Calibri" w:eastAsia="Garamond" w:hAnsi="Calibri" w:cs="Calibri"/>
          <w:sz w:val="20"/>
          <w:szCs w:val="20"/>
        </w:rPr>
      </w:pPr>
      <w:r w:rsidRPr="00102F26">
        <w:rPr>
          <w:rFonts w:ascii="Calibri" w:eastAsia="Garamond" w:hAnsi="Calibri" w:cs="Calibri"/>
          <w:b/>
          <w:bCs/>
          <w:sz w:val="20"/>
          <w:szCs w:val="20"/>
        </w:rPr>
        <w:lastRenderedPageBreak/>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815753" w:rsidRDefault="00815753" w:rsidP="00815753">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How </w:t>
      </w:r>
      <w:r>
        <w:rPr>
          <w:rFonts w:ascii="Calibri" w:eastAsia="Garamond" w:hAnsi="Calibri" w:cs="Calibri"/>
          <w:sz w:val="20"/>
          <w:szCs w:val="20"/>
        </w:rPr>
        <w:t xml:space="preserve">and how well </w:t>
      </w:r>
      <w:r w:rsidRPr="00102F26">
        <w:rPr>
          <w:rFonts w:ascii="Calibri" w:eastAsia="Garamond" w:hAnsi="Calibri" w:cs="Calibri"/>
          <w:sz w:val="20"/>
          <w:szCs w:val="20"/>
        </w:rPr>
        <w:t>does the organization</w:t>
      </w:r>
      <w:r>
        <w:rPr>
          <w:rFonts w:ascii="Calibri" w:eastAsia="Garamond" w:hAnsi="Calibri" w:cs="Calibri"/>
          <w:sz w:val="20"/>
          <w:szCs w:val="20"/>
        </w:rPr>
        <w:t xml:space="preserve"> forecast its resource requirements for assessing quality of work data and work performance</w:t>
      </w:r>
      <w:r w:rsidRPr="00102F26">
        <w:rPr>
          <w:rFonts w:ascii="Calibri" w:eastAsia="Garamond" w:hAnsi="Calibri" w:cs="Calibri"/>
          <w:sz w:val="20"/>
          <w:szCs w:val="20"/>
        </w:rPr>
        <w:t>?</w:t>
      </w:r>
      <w:r>
        <w:rPr>
          <w:rFonts w:ascii="Calibri" w:eastAsia="Garamond" w:hAnsi="Calibri" w:cs="Calibri"/>
          <w:sz w:val="20"/>
          <w:szCs w:val="20"/>
        </w:rPr>
        <w:t xml:space="preserve"> </w:t>
      </w:r>
    </w:p>
    <w:p w:rsidR="002C6610" w:rsidRPr="002A1E43" w:rsidRDefault="002C6610" w:rsidP="002C6610">
      <w:pPr>
        <w:pStyle w:val="ListParagraph"/>
        <w:ind w:left="0"/>
        <w:jc w:val="both"/>
        <w:rPr>
          <w:rFonts w:ascii="Calibri" w:hAnsi="Calibri" w:cs="Calibri"/>
          <w:sz w:val="12"/>
          <w:szCs w:val="12"/>
        </w:rPr>
      </w:pPr>
    </w:p>
    <w:p w:rsidR="00815753" w:rsidRDefault="00815753" w:rsidP="00815753">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2.</w:t>
      </w:r>
      <w:r>
        <w:rPr>
          <w:rFonts w:ascii="Calibri" w:eastAsia="Garamond" w:hAnsi="Calibri" w:cs="Calibri"/>
          <w:sz w:val="20"/>
          <w:szCs w:val="20"/>
        </w:rPr>
        <w:tab/>
        <w:t>Is there any documentation on processes or analyses on this?</w:t>
      </w:r>
    </w:p>
    <w:p w:rsidR="00125348" w:rsidRPr="00E0530E" w:rsidRDefault="00125348" w:rsidP="00125348">
      <w:pPr>
        <w:pStyle w:val="ListParagraph"/>
        <w:tabs>
          <w:tab w:val="left" w:pos="360"/>
          <w:tab w:val="left" w:pos="900"/>
          <w:tab w:val="left" w:pos="5548"/>
          <w:tab w:val="left" w:pos="6480"/>
        </w:tabs>
        <w:ind w:left="0"/>
        <w:jc w:val="both"/>
        <w:rPr>
          <w:rFonts w:ascii="Calibri" w:eastAsia="Garamond" w:hAnsi="Calibri" w:cs="Calibri"/>
          <w:sz w:val="12"/>
          <w:szCs w:val="12"/>
        </w:rPr>
      </w:pPr>
    </w:p>
    <w:p w:rsidR="00815753" w:rsidRPr="00102F26" w:rsidRDefault="00815753" w:rsidP="00815753">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3.</w:t>
      </w:r>
      <w:r>
        <w:rPr>
          <w:rFonts w:ascii="Calibri" w:eastAsia="Garamond" w:hAnsi="Calibri" w:cs="Calibri"/>
          <w:sz w:val="20"/>
          <w:szCs w:val="20"/>
        </w:rPr>
        <w:tab/>
        <w:t xml:space="preserve">Is there any documentation on processes and past performance regarding the organization’s advocacy for </w:t>
      </w:r>
      <w:r w:rsidRPr="004152EC">
        <w:rPr>
          <w:rFonts w:ascii="Calibri" w:eastAsia="Garamond" w:hAnsi="Calibri" w:cs="Calibri"/>
          <w:spacing w:val="-5"/>
          <w:sz w:val="20"/>
          <w:szCs w:val="20"/>
        </w:rPr>
        <w:t>supplemental or complementary resources</w:t>
      </w:r>
      <w:r>
        <w:rPr>
          <w:rFonts w:ascii="Calibri" w:eastAsia="Garamond" w:hAnsi="Calibri" w:cs="Calibri"/>
          <w:spacing w:val="-5"/>
          <w:sz w:val="20"/>
          <w:szCs w:val="20"/>
        </w:rPr>
        <w:t xml:space="preserve"> for reviewing quality of work data and performance?</w:t>
      </w:r>
    </w:p>
    <w:p w:rsidR="002A1E43" w:rsidRPr="002A1E43" w:rsidRDefault="002A1E43" w:rsidP="002A1E43">
      <w:pPr>
        <w:tabs>
          <w:tab w:val="left" w:pos="9600"/>
        </w:tabs>
        <w:ind w:left="1530" w:hanging="1530"/>
        <w:jc w:val="both"/>
        <w:rPr>
          <w:rFonts w:ascii="Calibri" w:hAnsi="Calibri" w:cs="Calibri"/>
          <w:sz w:val="12"/>
          <w:szCs w:val="12"/>
        </w:rPr>
      </w:pPr>
    </w:p>
    <w:p w:rsidR="00815753" w:rsidRPr="00102F26" w:rsidRDefault="00815753" w:rsidP="00815753">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Budgets and expense reports from past two years; organization’s policies</w:t>
      </w:r>
      <w:r>
        <w:rPr>
          <w:rFonts w:ascii="Calibri" w:eastAsia="Garamond" w:hAnsi="Calibri" w:cs="Calibri"/>
          <w:sz w:val="20"/>
          <w:szCs w:val="20"/>
        </w:rPr>
        <w:t>,</w:t>
      </w:r>
      <w:r w:rsidRPr="00102F26">
        <w:rPr>
          <w:rFonts w:ascii="Calibri" w:eastAsia="Garamond" w:hAnsi="Calibri" w:cs="Calibri"/>
          <w:sz w:val="20"/>
          <w:szCs w:val="20"/>
        </w:rPr>
        <w:t xml:space="preserve"> procedures</w:t>
      </w:r>
      <w:r>
        <w:rPr>
          <w:rFonts w:ascii="Calibri" w:eastAsia="Garamond" w:hAnsi="Calibri" w:cs="Calibri"/>
          <w:sz w:val="20"/>
          <w:szCs w:val="20"/>
        </w:rPr>
        <w:t>, and tools</w:t>
      </w:r>
      <w:r w:rsidRPr="00102F26">
        <w:rPr>
          <w:rFonts w:ascii="Calibri" w:eastAsia="Garamond" w:hAnsi="Calibri" w:cs="Calibri"/>
          <w:sz w:val="20"/>
          <w:szCs w:val="20"/>
        </w:rPr>
        <w:t xml:space="preserve"> related to </w:t>
      </w:r>
      <w:r>
        <w:rPr>
          <w:rFonts w:ascii="Calibri" w:eastAsia="Garamond" w:hAnsi="Calibri" w:cs="Calibri"/>
          <w:sz w:val="20"/>
          <w:szCs w:val="20"/>
        </w:rPr>
        <w:t>projecting resource needs for</w:t>
      </w:r>
      <w:r w:rsidRPr="00102F26">
        <w:rPr>
          <w:rFonts w:ascii="Calibri" w:eastAsia="Garamond" w:hAnsi="Calibri" w:cs="Calibri"/>
          <w:sz w:val="20"/>
          <w:szCs w:val="20"/>
        </w:rPr>
        <w:t xml:space="preserve"> </w:t>
      </w:r>
      <w:r>
        <w:rPr>
          <w:rFonts w:ascii="Calibri" w:eastAsia="Garamond" w:hAnsi="Calibri" w:cs="Calibri"/>
          <w:sz w:val="20"/>
          <w:szCs w:val="20"/>
        </w:rPr>
        <w:t>assessing quality of work data and work performance; documentation of advocacy for such resources</w:t>
      </w:r>
    </w:p>
    <w:p w:rsidR="002A1E43" w:rsidRPr="002A1E43" w:rsidRDefault="002A1E43" w:rsidP="002A1E43">
      <w:pPr>
        <w:tabs>
          <w:tab w:val="left" w:pos="9600"/>
        </w:tabs>
        <w:ind w:left="1530" w:hanging="1530"/>
        <w:jc w:val="both"/>
        <w:rPr>
          <w:rFonts w:ascii="Calibri" w:hAnsi="Calibri" w:cs="Calibri"/>
          <w:sz w:val="12"/>
          <w:szCs w:val="12"/>
        </w:rPr>
      </w:pPr>
    </w:p>
    <w:p w:rsidR="00815753" w:rsidRPr="00102F26" w:rsidRDefault="00815753" w:rsidP="00815753">
      <w:pPr>
        <w:jc w:val="both"/>
        <w:rPr>
          <w:rFonts w:ascii="Calibri" w:eastAsia="Garamond"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F77B63" w:rsidRPr="00546579" w:rsidRDefault="00F77B63" w:rsidP="00F77B63">
      <w:pPr>
        <w:jc w:val="both"/>
        <w:rPr>
          <w:rFonts w:ascii="Calibri" w:hAnsi="Calibri" w:cs="Calibri"/>
          <w:sz w:val="32"/>
          <w:szCs w:val="32"/>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ayout w:type="fixed"/>
        <w:tblLook w:val="04A0" w:firstRow="1" w:lastRow="0" w:firstColumn="1" w:lastColumn="0" w:noHBand="0" w:noVBand="1"/>
      </w:tblPr>
      <w:tblGrid>
        <w:gridCol w:w="2074"/>
        <w:gridCol w:w="8154"/>
      </w:tblGrid>
      <w:tr w:rsidR="00F77B63" w:rsidRPr="00C13C62" w:rsidTr="00F77B63">
        <w:trPr>
          <w:trHeight w:val="360"/>
        </w:trPr>
        <w:tc>
          <w:tcPr>
            <w:tcW w:w="2074" w:type="dxa"/>
            <w:tcBorders>
              <w:top w:val="nil"/>
              <w:bottom w:val="nil"/>
              <w:right w:val="single" w:sz="4" w:space="0" w:color="auto"/>
            </w:tcBorders>
            <w:shd w:val="clear" w:color="auto" w:fill="FDE9D9" w:themeFill="accent6" w:themeFillTint="33"/>
            <w:vAlign w:val="center"/>
          </w:tcPr>
          <w:p w:rsidR="00F77B63" w:rsidRPr="00C13C62" w:rsidRDefault="00F77B63" w:rsidP="00F77B63">
            <w:pPr>
              <w:rPr>
                <w:rFonts w:ascii="Calibri" w:eastAsia="Arial" w:hAnsi="Calibri" w:cs="Calibri"/>
                <w:bCs/>
              </w:rPr>
            </w:pPr>
            <w:r w:rsidRPr="00102F26">
              <w:rPr>
                <w:rFonts w:ascii="Calibri" w:eastAsia="Arial" w:hAnsi="Calibri" w:cs="Calibri"/>
                <w:b/>
                <w:bCs/>
                <w:i/>
              </w:rPr>
              <w:t>Condition</w:t>
            </w:r>
            <w:r>
              <w:rPr>
                <w:rFonts w:ascii="Calibri" w:eastAsia="Arial" w:hAnsi="Calibri" w:cs="Calibri"/>
                <w:b/>
                <w:bCs/>
                <w:i/>
              </w:rPr>
              <w:t>s 11 &amp; 12</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F77B63" w:rsidRPr="00C13C62" w:rsidRDefault="00F77B63" w:rsidP="00CF2BAA">
            <w:pPr>
              <w:rPr>
                <w:rFonts w:ascii="Calibri" w:eastAsia="Arial" w:hAnsi="Calibri" w:cs="Calibri"/>
              </w:rPr>
            </w:pPr>
            <w:r w:rsidRPr="00102F26">
              <w:rPr>
                <w:rFonts w:ascii="Calibri" w:eastAsiaTheme="minorEastAsia" w:hAnsi="Calibri" w:cs="Calibri"/>
                <w:color w:val="000000" w:themeColor="dark1"/>
                <w:kern w:val="24"/>
              </w:rPr>
              <w:t xml:space="preserve">Documented evidence for written policies/procedures on M&amp;E activities related to </w:t>
            </w:r>
            <w:r>
              <w:rPr>
                <w:rFonts w:ascii="Calibri" w:eastAsiaTheme="minorEastAsia" w:hAnsi="Calibri" w:cs="Calibri"/>
                <w:color w:val="000000" w:themeColor="dark1"/>
                <w:kern w:val="24"/>
              </w:rPr>
              <w:t xml:space="preserve">allocation of </w:t>
            </w:r>
            <w:r w:rsidRPr="00102F26">
              <w:rPr>
                <w:rFonts w:ascii="Calibri" w:eastAsiaTheme="minorEastAsia" w:hAnsi="Calibri" w:cs="Calibri"/>
                <w:color w:val="000000" w:themeColor="dark1"/>
                <w:kern w:val="24"/>
              </w:rPr>
              <w:t>budget a</w:t>
            </w:r>
            <w:r>
              <w:rPr>
                <w:rFonts w:ascii="Calibri" w:eastAsiaTheme="minorEastAsia" w:hAnsi="Calibri" w:cs="Calibri"/>
                <w:color w:val="000000" w:themeColor="dark1"/>
                <w:kern w:val="24"/>
              </w:rPr>
              <w:t xml:space="preserve">nd other resources to support </w:t>
            </w:r>
            <w:r w:rsidR="00055BE3">
              <w:rPr>
                <w:rFonts w:ascii="Calibri" w:eastAsiaTheme="minorEastAsia" w:hAnsi="Calibri" w:cs="Calibri"/>
                <w:color w:val="000000" w:themeColor="dark1"/>
                <w:kern w:val="24"/>
              </w:rPr>
              <w:t>analysis</w:t>
            </w:r>
            <w:r w:rsidRPr="00102F26">
              <w:rPr>
                <w:rFonts w:ascii="Calibri" w:eastAsiaTheme="minorEastAsia" w:hAnsi="Calibri" w:cs="Calibri"/>
                <w:color w:val="000000" w:themeColor="dark1"/>
                <w:kern w:val="24"/>
              </w:rPr>
              <w:t xml:space="preserve"> of </w:t>
            </w:r>
            <w:r>
              <w:rPr>
                <w:rFonts w:ascii="Calibri" w:eastAsiaTheme="minorEastAsia" w:hAnsi="Calibri" w:cs="Calibri"/>
                <w:color w:val="000000" w:themeColor="dark1"/>
                <w:kern w:val="24"/>
              </w:rPr>
              <w:t xml:space="preserve">work data and </w:t>
            </w:r>
            <w:r w:rsidR="00055BE3">
              <w:rPr>
                <w:rFonts w:ascii="Calibri" w:eastAsiaTheme="minorEastAsia" w:hAnsi="Calibri" w:cs="Calibri"/>
                <w:color w:val="000000" w:themeColor="dark1"/>
                <w:kern w:val="24"/>
              </w:rPr>
              <w:t xml:space="preserve">reporting to all </w:t>
            </w:r>
            <w:r w:rsidR="00CF2BAA">
              <w:rPr>
                <w:rFonts w:ascii="Calibri" w:eastAsiaTheme="minorEastAsia" w:hAnsi="Calibri" w:cs="Calibri"/>
                <w:color w:val="000000" w:themeColor="dark1"/>
                <w:kern w:val="24"/>
              </w:rPr>
              <w:t>concerned</w:t>
            </w:r>
            <w:r w:rsidR="00055BE3">
              <w:rPr>
                <w:rFonts w:ascii="Calibri" w:eastAsiaTheme="minorEastAsia" w:hAnsi="Calibri" w:cs="Calibri"/>
                <w:color w:val="000000" w:themeColor="dark1"/>
                <w:kern w:val="24"/>
              </w:rPr>
              <w:t xml:space="preserve"> stakeholders</w:t>
            </w:r>
          </w:p>
        </w:tc>
      </w:tr>
    </w:tbl>
    <w:p w:rsidR="00F77B63" w:rsidRPr="002A1E43" w:rsidRDefault="00F77B63" w:rsidP="00F77B63">
      <w:pPr>
        <w:tabs>
          <w:tab w:val="left" w:pos="9600"/>
        </w:tabs>
        <w:ind w:left="1530" w:hanging="1530"/>
        <w:jc w:val="both"/>
        <w:rPr>
          <w:rFonts w:ascii="Calibri" w:hAnsi="Calibri" w:cs="Calibri"/>
          <w:sz w:val="12"/>
          <w:szCs w:val="12"/>
        </w:rPr>
      </w:pPr>
    </w:p>
    <w:p w:rsidR="00F77B63" w:rsidRPr="00102F26" w:rsidRDefault="00F77B63" w:rsidP="00F77B63">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Pr="00102F26">
        <w:rPr>
          <w:rFonts w:ascii="Calibri" w:eastAsia="Garamond" w:hAnsi="Calibri" w:cs="Calibri"/>
          <w:spacing w:val="-5"/>
          <w:sz w:val="20"/>
          <w:szCs w:val="20"/>
        </w:rPr>
        <w:t xml:space="preserve">Projection of costs </w:t>
      </w:r>
      <w:r>
        <w:rPr>
          <w:rFonts w:ascii="Calibri" w:eastAsia="Garamond" w:hAnsi="Calibri" w:cs="Calibri"/>
          <w:spacing w:val="-5"/>
          <w:sz w:val="20"/>
          <w:szCs w:val="20"/>
        </w:rPr>
        <w:t>and resources needed by an organization</w:t>
      </w:r>
      <w:r w:rsidRPr="00102F26">
        <w:rPr>
          <w:rFonts w:ascii="Calibri" w:eastAsia="Garamond" w:hAnsi="Calibri" w:cs="Calibri"/>
          <w:spacing w:val="-5"/>
          <w:sz w:val="20"/>
          <w:szCs w:val="20"/>
        </w:rPr>
        <w:t xml:space="preserve"> to </w:t>
      </w:r>
      <w:r w:rsidR="008C0E9D">
        <w:rPr>
          <w:rFonts w:ascii="Calibri" w:eastAsia="Garamond" w:hAnsi="Calibri" w:cs="Calibri"/>
          <w:spacing w:val="-5"/>
          <w:sz w:val="20"/>
          <w:szCs w:val="20"/>
        </w:rPr>
        <w:t xml:space="preserve">conduct analysis </w:t>
      </w:r>
      <w:r>
        <w:rPr>
          <w:rFonts w:ascii="Calibri" w:eastAsia="Garamond" w:hAnsi="Calibri" w:cs="Calibri"/>
          <w:spacing w:val="-5"/>
          <w:sz w:val="20"/>
          <w:szCs w:val="20"/>
        </w:rPr>
        <w:t xml:space="preserve">of work data and </w:t>
      </w:r>
      <w:r w:rsidR="003B22E5">
        <w:rPr>
          <w:rFonts w:ascii="Calibri" w:eastAsia="Garamond" w:hAnsi="Calibri" w:cs="Calibri"/>
          <w:spacing w:val="-5"/>
          <w:sz w:val="20"/>
          <w:szCs w:val="20"/>
        </w:rPr>
        <w:t xml:space="preserve">to </w:t>
      </w:r>
      <w:r w:rsidR="008C0E9D">
        <w:rPr>
          <w:rFonts w:ascii="Calibri" w:eastAsia="Garamond" w:hAnsi="Calibri" w:cs="Calibri"/>
          <w:spacing w:val="-5"/>
          <w:sz w:val="20"/>
          <w:szCs w:val="20"/>
        </w:rPr>
        <w:t xml:space="preserve">report </w:t>
      </w:r>
      <w:r w:rsidR="003B22E5">
        <w:rPr>
          <w:rFonts w:ascii="Calibri" w:eastAsia="Garamond" w:hAnsi="Calibri" w:cs="Calibri"/>
          <w:spacing w:val="-5"/>
          <w:sz w:val="20"/>
          <w:szCs w:val="20"/>
        </w:rPr>
        <w:t xml:space="preserve">on </w:t>
      </w:r>
      <w:r w:rsidR="008C0E9D">
        <w:rPr>
          <w:rFonts w:ascii="Calibri" w:eastAsia="Garamond" w:hAnsi="Calibri" w:cs="Calibri"/>
          <w:spacing w:val="-5"/>
          <w:sz w:val="20"/>
          <w:szCs w:val="20"/>
        </w:rPr>
        <w:t xml:space="preserve">findings </w:t>
      </w:r>
      <w:r>
        <w:rPr>
          <w:rFonts w:ascii="Calibri" w:eastAsia="Garamond" w:hAnsi="Calibri" w:cs="Calibri"/>
          <w:spacing w:val="-5"/>
          <w:sz w:val="20"/>
          <w:szCs w:val="20"/>
        </w:rPr>
        <w:t>throughout each f</w:t>
      </w:r>
      <w:r w:rsidRPr="00102F26">
        <w:rPr>
          <w:rFonts w:ascii="Calibri" w:eastAsia="Garamond" w:hAnsi="Calibri" w:cs="Calibri"/>
          <w:spacing w:val="-5"/>
          <w:sz w:val="20"/>
          <w:szCs w:val="20"/>
        </w:rPr>
        <w:t>iscal year</w:t>
      </w:r>
      <w:r>
        <w:rPr>
          <w:rFonts w:ascii="Calibri" w:eastAsia="Garamond" w:hAnsi="Calibri" w:cs="Calibri"/>
          <w:spacing w:val="-5"/>
          <w:sz w:val="20"/>
          <w:szCs w:val="20"/>
        </w:rPr>
        <w:t xml:space="preserve"> </w:t>
      </w:r>
      <w:r w:rsidRPr="00102F26">
        <w:rPr>
          <w:rFonts w:ascii="Calibri" w:eastAsia="Garamond" w:hAnsi="Calibri" w:cs="Calibri"/>
          <w:spacing w:val="-5"/>
          <w:sz w:val="20"/>
          <w:szCs w:val="20"/>
        </w:rPr>
        <w:t>can be speculative</w:t>
      </w:r>
      <w:r>
        <w:rPr>
          <w:rFonts w:ascii="Calibri" w:eastAsia="Garamond" w:hAnsi="Calibri" w:cs="Calibri"/>
          <w:spacing w:val="-5"/>
          <w:sz w:val="20"/>
          <w:szCs w:val="20"/>
        </w:rPr>
        <w:t>,</w:t>
      </w:r>
      <w:r w:rsidRPr="00102F26">
        <w:rPr>
          <w:rFonts w:ascii="Calibri" w:eastAsia="Garamond" w:hAnsi="Calibri" w:cs="Calibri"/>
          <w:spacing w:val="-5"/>
          <w:sz w:val="20"/>
          <w:szCs w:val="20"/>
        </w:rPr>
        <w:t xml:space="preserve"> especially if supportive information is unavailable or unreliable. </w:t>
      </w:r>
      <w:r w:rsidR="007C5A2B">
        <w:rPr>
          <w:rFonts w:ascii="Calibri" w:eastAsia="Garamond" w:hAnsi="Calibri" w:cs="Calibri"/>
          <w:spacing w:val="-5"/>
          <w:sz w:val="20"/>
          <w:szCs w:val="20"/>
        </w:rPr>
        <w:t xml:space="preserve">Data analysis may entail need for </w:t>
      </w:r>
      <w:r w:rsidR="007417E2">
        <w:rPr>
          <w:rFonts w:ascii="Calibri" w:eastAsia="Garamond" w:hAnsi="Calibri" w:cs="Calibri"/>
          <w:spacing w:val="-5"/>
          <w:sz w:val="20"/>
          <w:szCs w:val="20"/>
        </w:rPr>
        <w:t xml:space="preserve">computer hardware and software, and all the attendant costs for purchasing, user training, </w:t>
      </w:r>
      <w:r w:rsidR="000463CA">
        <w:rPr>
          <w:rFonts w:ascii="Calibri" w:eastAsia="Garamond" w:hAnsi="Calibri" w:cs="Calibri"/>
          <w:spacing w:val="-5"/>
          <w:sz w:val="20"/>
          <w:szCs w:val="20"/>
        </w:rPr>
        <w:t xml:space="preserve">staffing, </w:t>
      </w:r>
      <w:r w:rsidR="009D1A34">
        <w:rPr>
          <w:rFonts w:ascii="Calibri" w:eastAsia="Garamond" w:hAnsi="Calibri" w:cs="Calibri"/>
          <w:spacing w:val="-5"/>
          <w:sz w:val="20"/>
          <w:szCs w:val="20"/>
        </w:rPr>
        <w:t xml:space="preserve">internet user fees, </w:t>
      </w:r>
      <w:r w:rsidR="007417E2">
        <w:rPr>
          <w:rFonts w:ascii="Calibri" w:eastAsia="Garamond" w:hAnsi="Calibri" w:cs="Calibri"/>
          <w:spacing w:val="-5"/>
          <w:sz w:val="20"/>
          <w:szCs w:val="20"/>
        </w:rPr>
        <w:t xml:space="preserve">security, and periodic upgrading. </w:t>
      </w:r>
    </w:p>
    <w:p w:rsidR="00F77B63" w:rsidRPr="002A1E43" w:rsidRDefault="00F77B63" w:rsidP="00F77B63">
      <w:pPr>
        <w:tabs>
          <w:tab w:val="left" w:pos="9600"/>
        </w:tabs>
        <w:ind w:left="1530" w:hanging="1530"/>
        <w:jc w:val="both"/>
        <w:rPr>
          <w:rFonts w:ascii="Calibri" w:hAnsi="Calibri" w:cs="Calibri"/>
          <w:sz w:val="12"/>
          <w:szCs w:val="12"/>
        </w:rPr>
      </w:pPr>
    </w:p>
    <w:p w:rsidR="00145E15" w:rsidRDefault="00F77B63" w:rsidP="00F77B63">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02F26">
        <w:rPr>
          <w:rFonts w:ascii="Calibri" w:eastAsia="Garamond" w:hAnsi="Calibri" w:cs="Calibri"/>
          <w:b/>
          <w:bCs/>
          <w:spacing w:val="-9"/>
          <w:sz w:val="20"/>
          <w:szCs w:val="20"/>
        </w:rPr>
        <w:t xml:space="preserve"> </w:t>
      </w:r>
      <w:r w:rsidR="003C4485">
        <w:rPr>
          <w:rFonts w:ascii="Calibri" w:eastAsia="Garamond" w:hAnsi="Calibri" w:cs="Calibri"/>
          <w:sz w:val="20"/>
          <w:szCs w:val="20"/>
        </w:rPr>
        <w:t>An organization that collects data but fails to</w:t>
      </w:r>
      <w:r w:rsidR="003B22E5">
        <w:rPr>
          <w:rFonts w:ascii="Calibri" w:eastAsia="Garamond" w:hAnsi="Calibri" w:cs="Calibri"/>
          <w:sz w:val="20"/>
          <w:szCs w:val="20"/>
        </w:rPr>
        <w:t xml:space="preserve"> analy</w:t>
      </w:r>
      <w:r w:rsidR="003C4485">
        <w:rPr>
          <w:rFonts w:ascii="Calibri" w:eastAsia="Garamond" w:hAnsi="Calibri" w:cs="Calibri"/>
          <w:sz w:val="20"/>
          <w:szCs w:val="20"/>
        </w:rPr>
        <w:t xml:space="preserve">ze </w:t>
      </w:r>
      <w:r w:rsidR="00097569">
        <w:rPr>
          <w:rFonts w:ascii="Calibri" w:eastAsia="Garamond" w:hAnsi="Calibri" w:cs="Calibri"/>
          <w:sz w:val="20"/>
          <w:szCs w:val="20"/>
        </w:rPr>
        <w:t>it</w:t>
      </w:r>
      <w:r w:rsidR="003C4485">
        <w:rPr>
          <w:rFonts w:ascii="Calibri" w:eastAsia="Garamond" w:hAnsi="Calibri" w:cs="Calibri"/>
          <w:sz w:val="20"/>
          <w:szCs w:val="20"/>
        </w:rPr>
        <w:t xml:space="preserve"> correctly and completely and/or falters in</w:t>
      </w:r>
      <w:r w:rsidR="003B22E5">
        <w:rPr>
          <w:rFonts w:ascii="Calibri" w:eastAsia="Garamond" w:hAnsi="Calibri" w:cs="Calibri"/>
          <w:sz w:val="20"/>
          <w:szCs w:val="20"/>
        </w:rPr>
        <w:t xml:space="preserve"> report</w:t>
      </w:r>
      <w:r w:rsidR="003C4485">
        <w:rPr>
          <w:rFonts w:ascii="Calibri" w:eastAsia="Garamond" w:hAnsi="Calibri" w:cs="Calibri"/>
          <w:sz w:val="20"/>
          <w:szCs w:val="20"/>
        </w:rPr>
        <w:t>ing on</w:t>
      </w:r>
      <w:r w:rsidR="003B22E5">
        <w:rPr>
          <w:rFonts w:ascii="Calibri" w:eastAsia="Garamond" w:hAnsi="Calibri" w:cs="Calibri"/>
          <w:sz w:val="20"/>
          <w:szCs w:val="20"/>
        </w:rPr>
        <w:t xml:space="preserve"> </w:t>
      </w:r>
      <w:r w:rsidR="003C4485">
        <w:rPr>
          <w:rFonts w:ascii="Calibri" w:eastAsia="Garamond" w:hAnsi="Calibri" w:cs="Calibri"/>
          <w:sz w:val="20"/>
          <w:szCs w:val="20"/>
        </w:rPr>
        <w:t xml:space="preserve">findings cannot claim to be truly performing effectively or efficiently. </w:t>
      </w:r>
      <w:r w:rsidR="00145E15">
        <w:rPr>
          <w:rFonts w:ascii="Calibri" w:eastAsia="Garamond" w:hAnsi="Calibri" w:cs="Calibri"/>
          <w:sz w:val="20"/>
          <w:szCs w:val="20"/>
        </w:rPr>
        <w:t xml:space="preserve">Furthermore, the organization is obliged to </w:t>
      </w:r>
      <w:r w:rsidR="00F33C00">
        <w:rPr>
          <w:rFonts w:ascii="Calibri" w:eastAsia="Garamond" w:hAnsi="Calibri" w:cs="Calibri"/>
          <w:sz w:val="20"/>
          <w:szCs w:val="20"/>
        </w:rPr>
        <w:t xml:space="preserve">periodically </w:t>
      </w:r>
      <w:r w:rsidR="00241AD7">
        <w:rPr>
          <w:rFonts w:ascii="Calibri" w:eastAsia="Garamond" w:hAnsi="Calibri" w:cs="Calibri"/>
          <w:sz w:val="20"/>
          <w:szCs w:val="20"/>
        </w:rPr>
        <w:t>apprise</w:t>
      </w:r>
      <w:r w:rsidR="00145E15">
        <w:rPr>
          <w:rFonts w:ascii="Calibri" w:eastAsia="Garamond" w:hAnsi="Calibri" w:cs="Calibri"/>
          <w:sz w:val="20"/>
          <w:szCs w:val="20"/>
        </w:rPr>
        <w:t xml:space="preserve"> its stakeholders</w:t>
      </w:r>
      <w:r w:rsidR="00F33C00">
        <w:rPr>
          <w:rFonts w:ascii="Calibri" w:eastAsia="Garamond" w:hAnsi="Calibri" w:cs="Calibri"/>
          <w:sz w:val="20"/>
          <w:szCs w:val="20"/>
        </w:rPr>
        <w:t xml:space="preserve"> of work achievements and results.</w:t>
      </w:r>
    </w:p>
    <w:p w:rsidR="00145E15" w:rsidRPr="002A1E43" w:rsidRDefault="00145E15" w:rsidP="00145E15">
      <w:pPr>
        <w:tabs>
          <w:tab w:val="left" w:pos="9600"/>
        </w:tabs>
        <w:ind w:left="1530" w:hanging="1530"/>
        <w:jc w:val="both"/>
        <w:rPr>
          <w:rFonts w:ascii="Calibri" w:hAnsi="Calibri" w:cs="Calibri"/>
          <w:sz w:val="12"/>
          <w:szCs w:val="12"/>
        </w:rPr>
      </w:pPr>
    </w:p>
    <w:p w:rsidR="00F77B63" w:rsidRPr="00102F26" w:rsidRDefault="008D6E70" w:rsidP="00F77B63">
      <w:pPr>
        <w:jc w:val="both"/>
        <w:rPr>
          <w:rFonts w:ascii="Calibri" w:eastAsia="Garamond" w:hAnsi="Calibri" w:cs="Calibri"/>
          <w:sz w:val="20"/>
          <w:szCs w:val="20"/>
        </w:rPr>
      </w:pPr>
      <w:r>
        <w:rPr>
          <w:rFonts w:ascii="Calibri" w:eastAsia="Garamond" w:hAnsi="Calibri" w:cs="Calibri"/>
          <w:spacing w:val="-5"/>
          <w:sz w:val="20"/>
          <w:szCs w:val="20"/>
        </w:rPr>
        <w:t>S</w:t>
      </w:r>
      <w:r w:rsidR="00F33C00">
        <w:rPr>
          <w:rFonts w:ascii="Calibri" w:eastAsia="Garamond" w:hAnsi="Calibri" w:cs="Calibri"/>
          <w:spacing w:val="-5"/>
          <w:sz w:val="20"/>
          <w:szCs w:val="20"/>
        </w:rPr>
        <w:t>uch</w:t>
      </w:r>
      <w:r w:rsidR="00145E15">
        <w:rPr>
          <w:rFonts w:ascii="Calibri" w:eastAsia="Garamond" w:hAnsi="Calibri" w:cs="Calibri"/>
          <w:spacing w:val="-5"/>
          <w:sz w:val="20"/>
          <w:szCs w:val="20"/>
        </w:rPr>
        <w:t xml:space="preserve"> reporting can be produced </w:t>
      </w:r>
      <w:r>
        <w:rPr>
          <w:rFonts w:ascii="Calibri" w:eastAsia="Garamond" w:hAnsi="Calibri" w:cs="Calibri"/>
          <w:spacing w:val="-5"/>
          <w:sz w:val="20"/>
          <w:szCs w:val="20"/>
        </w:rPr>
        <w:t>in a variety of</w:t>
      </w:r>
      <w:r w:rsidR="00145E15">
        <w:rPr>
          <w:rFonts w:ascii="Calibri" w:eastAsia="Garamond" w:hAnsi="Calibri" w:cs="Calibri"/>
          <w:spacing w:val="-5"/>
          <w:sz w:val="20"/>
          <w:szCs w:val="20"/>
        </w:rPr>
        <w:t xml:space="preserve"> </w:t>
      </w:r>
      <w:r>
        <w:rPr>
          <w:rFonts w:ascii="Calibri" w:eastAsia="Garamond" w:hAnsi="Calibri" w:cs="Calibri"/>
          <w:spacing w:val="-5"/>
          <w:sz w:val="20"/>
          <w:szCs w:val="20"/>
        </w:rPr>
        <w:t xml:space="preserve">media (hard or soft copy </w:t>
      </w:r>
      <w:r w:rsidR="00145E15">
        <w:rPr>
          <w:rFonts w:ascii="Calibri" w:eastAsia="Garamond" w:hAnsi="Calibri" w:cs="Calibri"/>
          <w:spacing w:val="-5"/>
          <w:sz w:val="20"/>
          <w:szCs w:val="20"/>
        </w:rPr>
        <w:t>document</w:t>
      </w:r>
      <w:r>
        <w:rPr>
          <w:rFonts w:ascii="Calibri" w:eastAsia="Garamond" w:hAnsi="Calibri" w:cs="Calibri"/>
          <w:spacing w:val="-5"/>
          <w:sz w:val="20"/>
          <w:szCs w:val="20"/>
        </w:rPr>
        <w:t>;</w:t>
      </w:r>
      <w:r w:rsidR="00145E15">
        <w:rPr>
          <w:rFonts w:ascii="Calibri" w:eastAsia="Garamond" w:hAnsi="Calibri" w:cs="Calibri"/>
          <w:spacing w:val="-5"/>
          <w:sz w:val="20"/>
          <w:szCs w:val="20"/>
        </w:rPr>
        <w:t xml:space="preserve"> </w:t>
      </w:r>
      <w:r>
        <w:rPr>
          <w:rFonts w:ascii="Calibri" w:eastAsia="Garamond" w:hAnsi="Calibri" w:cs="Calibri"/>
          <w:spacing w:val="-5"/>
          <w:sz w:val="20"/>
          <w:szCs w:val="20"/>
        </w:rPr>
        <w:t xml:space="preserve">slide or audio/video </w:t>
      </w:r>
      <w:r w:rsidR="00145E15">
        <w:rPr>
          <w:rFonts w:ascii="Calibri" w:eastAsia="Garamond" w:hAnsi="Calibri" w:cs="Calibri"/>
          <w:spacing w:val="-5"/>
          <w:sz w:val="20"/>
          <w:szCs w:val="20"/>
        </w:rPr>
        <w:t>presentation</w:t>
      </w:r>
      <w:r>
        <w:rPr>
          <w:rFonts w:ascii="Calibri" w:eastAsia="Garamond" w:hAnsi="Calibri" w:cs="Calibri"/>
          <w:spacing w:val="-5"/>
          <w:sz w:val="20"/>
          <w:szCs w:val="20"/>
        </w:rPr>
        <w:t>)</w:t>
      </w:r>
      <w:r w:rsidR="00145E15">
        <w:rPr>
          <w:rFonts w:ascii="Calibri" w:eastAsia="Garamond" w:hAnsi="Calibri" w:cs="Calibri"/>
          <w:spacing w:val="-5"/>
          <w:sz w:val="20"/>
          <w:szCs w:val="20"/>
        </w:rPr>
        <w:t xml:space="preserve">, </w:t>
      </w:r>
      <w:r>
        <w:rPr>
          <w:rFonts w:ascii="Calibri" w:eastAsia="Garamond" w:hAnsi="Calibri" w:cs="Calibri"/>
          <w:spacing w:val="-5"/>
          <w:sz w:val="20"/>
          <w:szCs w:val="20"/>
        </w:rPr>
        <w:t>any</w:t>
      </w:r>
      <w:r w:rsidR="00145E15">
        <w:rPr>
          <w:rFonts w:ascii="Calibri" w:eastAsia="Garamond" w:hAnsi="Calibri" w:cs="Calibri"/>
          <w:spacing w:val="-5"/>
          <w:sz w:val="20"/>
          <w:szCs w:val="20"/>
        </w:rPr>
        <w:t xml:space="preserve"> of which may require hardware and software resources. Indeed, the use of different reporting </w:t>
      </w:r>
      <w:r>
        <w:rPr>
          <w:rFonts w:ascii="Calibri" w:eastAsia="Garamond" w:hAnsi="Calibri" w:cs="Calibri"/>
          <w:spacing w:val="-5"/>
          <w:sz w:val="20"/>
          <w:szCs w:val="20"/>
        </w:rPr>
        <w:t>formats</w:t>
      </w:r>
      <w:r w:rsidR="00145E15">
        <w:rPr>
          <w:rFonts w:ascii="Calibri" w:eastAsia="Garamond" w:hAnsi="Calibri" w:cs="Calibri"/>
          <w:spacing w:val="-5"/>
          <w:sz w:val="20"/>
          <w:szCs w:val="20"/>
        </w:rPr>
        <w:t xml:space="preserve"> may be necessary due to the varied levels among different stakeholders in receiving and processing this information. As such, the means for reporting and presenting the organization’s work as well as the frequency of these activities have a direct bearing on cost and resource needs.</w:t>
      </w:r>
      <w:r w:rsidR="00F33C00">
        <w:rPr>
          <w:rFonts w:ascii="Calibri" w:eastAsia="Garamond" w:hAnsi="Calibri" w:cs="Calibri"/>
          <w:spacing w:val="-5"/>
          <w:sz w:val="20"/>
          <w:szCs w:val="20"/>
        </w:rPr>
        <w:t xml:space="preserve"> </w:t>
      </w:r>
      <w:r w:rsidR="00F77B63" w:rsidRPr="00102F26">
        <w:rPr>
          <w:rFonts w:ascii="Calibri" w:eastAsia="Garamond" w:hAnsi="Calibri" w:cs="Calibri"/>
          <w:spacing w:val="-5"/>
          <w:sz w:val="20"/>
          <w:szCs w:val="20"/>
        </w:rPr>
        <w:t xml:space="preserve">The review of the organization’s internal processes for </w:t>
      </w:r>
      <w:r w:rsidR="00F77B63">
        <w:rPr>
          <w:rFonts w:ascii="Calibri" w:eastAsia="Garamond" w:hAnsi="Calibri" w:cs="Calibri"/>
          <w:spacing w:val="-5"/>
          <w:sz w:val="20"/>
          <w:szCs w:val="20"/>
        </w:rPr>
        <w:t xml:space="preserve">ensuring adequate material support for work </w:t>
      </w:r>
      <w:r w:rsidR="001C1901">
        <w:rPr>
          <w:rFonts w:ascii="Calibri" w:eastAsia="Garamond" w:hAnsi="Calibri" w:cs="Calibri"/>
          <w:spacing w:val="-5"/>
          <w:sz w:val="20"/>
          <w:szCs w:val="20"/>
        </w:rPr>
        <w:t xml:space="preserve">data analysis </w:t>
      </w:r>
      <w:r w:rsidR="00F77B63">
        <w:rPr>
          <w:rFonts w:ascii="Calibri" w:eastAsia="Garamond" w:hAnsi="Calibri" w:cs="Calibri"/>
          <w:spacing w:val="-5"/>
          <w:sz w:val="20"/>
          <w:szCs w:val="20"/>
        </w:rPr>
        <w:t>and reporting</w:t>
      </w:r>
      <w:r w:rsidR="00F77B63" w:rsidRPr="00102F26">
        <w:rPr>
          <w:rFonts w:ascii="Calibri" w:eastAsia="Garamond" w:hAnsi="Calibri" w:cs="Calibri"/>
          <w:spacing w:val="-5"/>
          <w:sz w:val="20"/>
          <w:szCs w:val="20"/>
        </w:rPr>
        <w:t xml:space="preserve"> can </w:t>
      </w:r>
      <w:r w:rsidR="00F77B63">
        <w:rPr>
          <w:rFonts w:ascii="Calibri" w:eastAsia="Garamond" w:hAnsi="Calibri" w:cs="Calibri"/>
          <w:spacing w:val="-5"/>
          <w:sz w:val="20"/>
          <w:szCs w:val="20"/>
        </w:rPr>
        <w:t>be understood as an M&amp;E concern.</w:t>
      </w:r>
    </w:p>
    <w:p w:rsidR="00F77B63" w:rsidRPr="002A1E43" w:rsidRDefault="00F77B63" w:rsidP="00F77B63">
      <w:pPr>
        <w:tabs>
          <w:tab w:val="left" w:pos="9600"/>
        </w:tabs>
        <w:ind w:left="1530" w:hanging="1530"/>
        <w:jc w:val="both"/>
        <w:rPr>
          <w:rFonts w:ascii="Calibri" w:hAnsi="Calibri" w:cs="Calibri"/>
          <w:sz w:val="12"/>
          <w:szCs w:val="12"/>
        </w:rPr>
      </w:pPr>
    </w:p>
    <w:p w:rsidR="00F77B63" w:rsidRPr="00102F26" w:rsidRDefault="00F77B63" w:rsidP="00F77B63">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F77B63" w:rsidRDefault="00F77B63" w:rsidP="00F77B63">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How </w:t>
      </w:r>
      <w:r>
        <w:rPr>
          <w:rFonts w:ascii="Calibri" w:eastAsia="Garamond" w:hAnsi="Calibri" w:cs="Calibri"/>
          <w:sz w:val="20"/>
          <w:szCs w:val="20"/>
        </w:rPr>
        <w:t xml:space="preserve">and how well </w:t>
      </w:r>
      <w:r w:rsidRPr="00102F26">
        <w:rPr>
          <w:rFonts w:ascii="Calibri" w:eastAsia="Garamond" w:hAnsi="Calibri" w:cs="Calibri"/>
          <w:sz w:val="20"/>
          <w:szCs w:val="20"/>
        </w:rPr>
        <w:t>does the organization</w:t>
      </w:r>
      <w:r>
        <w:rPr>
          <w:rFonts w:ascii="Calibri" w:eastAsia="Garamond" w:hAnsi="Calibri" w:cs="Calibri"/>
          <w:sz w:val="20"/>
          <w:szCs w:val="20"/>
        </w:rPr>
        <w:t xml:space="preserve"> forecast its resource requirements for </w:t>
      </w:r>
      <w:r w:rsidR="001C1901">
        <w:rPr>
          <w:rFonts w:ascii="Calibri" w:eastAsia="Garamond" w:hAnsi="Calibri" w:cs="Calibri"/>
          <w:sz w:val="20"/>
          <w:szCs w:val="20"/>
        </w:rPr>
        <w:t xml:space="preserve">analyzing its </w:t>
      </w:r>
      <w:r>
        <w:rPr>
          <w:rFonts w:ascii="Calibri" w:eastAsia="Garamond" w:hAnsi="Calibri" w:cs="Calibri"/>
          <w:sz w:val="20"/>
          <w:szCs w:val="20"/>
        </w:rPr>
        <w:t xml:space="preserve">work data and </w:t>
      </w:r>
      <w:r w:rsidR="001C1901">
        <w:rPr>
          <w:rFonts w:ascii="Calibri" w:eastAsia="Garamond" w:hAnsi="Calibri" w:cs="Calibri"/>
          <w:sz w:val="20"/>
          <w:szCs w:val="20"/>
        </w:rPr>
        <w:t>reporting on its findings</w:t>
      </w:r>
      <w:r w:rsidRPr="00102F26">
        <w:rPr>
          <w:rFonts w:ascii="Calibri" w:eastAsia="Garamond" w:hAnsi="Calibri" w:cs="Calibri"/>
          <w:sz w:val="20"/>
          <w:szCs w:val="20"/>
        </w:rPr>
        <w:t>?</w:t>
      </w:r>
      <w:r>
        <w:rPr>
          <w:rFonts w:ascii="Calibri" w:eastAsia="Garamond" w:hAnsi="Calibri" w:cs="Calibri"/>
          <w:sz w:val="20"/>
          <w:szCs w:val="20"/>
        </w:rPr>
        <w:t xml:space="preserve"> </w:t>
      </w:r>
    </w:p>
    <w:p w:rsidR="00ED3236" w:rsidRPr="002A1E43" w:rsidRDefault="00ED3236" w:rsidP="00ED3236">
      <w:pPr>
        <w:tabs>
          <w:tab w:val="left" w:pos="9600"/>
        </w:tabs>
        <w:ind w:left="1530" w:hanging="1530"/>
        <w:jc w:val="both"/>
        <w:rPr>
          <w:rFonts w:ascii="Calibri" w:hAnsi="Calibri" w:cs="Calibri"/>
          <w:sz w:val="12"/>
          <w:szCs w:val="12"/>
        </w:rPr>
      </w:pPr>
    </w:p>
    <w:p w:rsidR="00F77B63" w:rsidRDefault="00F77B63" w:rsidP="00F77B63">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2.</w:t>
      </w:r>
      <w:r>
        <w:rPr>
          <w:rFonts w:ascii="Calibri" w:eastAsia="Garamond" w:hAnsi="Calibri" w:cs="Calibri"/>
          <w:sz w:val="20"/>
          <w:szCs w:val="20"/>
        </w:rPr>
        <w:tab/>
        <w:t>Is there any documentation on processes or analyses on this?</w:t>
      </w:r>
    </w:p>
    <w:p w:rsidR="00ED3236" w:rsidRPr="002A1E43" w:rsidRDefault="00ED3236" w:rsidP="00ED3236">
      <w:pPr>
        <w:tabs>
          <w:tab w:val="left" w:pos="9600"/>
        </w:tabs>
        <w:ind w:left="1530" w:hanging="1530"/>
        <w:jc w:val="both"/>
        <w:rPr>
          <w:rFonts w:ascii="Calibri" w:hAnsi="Calibri" w:cs="Calibri"/>
          <w:sz w:val="12"/>
          <w:szCs w:val="12"/>
        </w:rPr>
      </w:pPr>
    </w:p>
    <w:p w:rsidR="00F77B63" w:rsidRPr="00102F26" w:rsidRDefault="00F77B63" w:rsidP="00F77B63">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3.</w:t>
      </w:r>
      <w:r>
        <w:rPr>
          <w:rFonts w:ascii="Calibri" w:eastAsia="Garamond" w:hAnsi="Calibri" w:cs="Calibri"/>
          <w:sz w:val="20"/>
          <w:szCs w:val="20"/>
        </w:rPr>
        <w:tab/>
        <w:t xml:space="preserve">Is there any documentation on past performance regarding the organization’s advocacy for </w:t>
      </w:r>
      <w:r w:rsidRPr="004152EC">
        <w:rPr>
          <w:rFonts w:ascii="Calibri" w:eastAsia="Garamond" w:hAnsi="Calibri" w:cs="Calibri"/>
          <w:spacing w:val="-5"/>
          <w:sz w:val="20"/>
          <w:szCs w:val="20"/>
        </w:rPr>
        <w:t>supplemental or complementary resources</w:t>
      </w:r>
      <w:r>
        <w:rPr>
          <w:rFonts w:ascii="Calibri" w:eastAsia="Garamond" w:hAnsi="Calibri" w:cs="Calibri"/>
          <w:spacing w:val="-5"/>
          <w:sz w:val="20"/>
          <w:szCs w:val="20"/>
        </w:rPr>
        <w:t xml:space="preserve"> for </w:t>
      </w:r>
      <w:r w:rsidR="001C1901">
        <w:rPr>
          <w:rFonts w:ascii="Calibri" w:eastAsia="Garamond" w:hAnsi="Calibri" w:cs="Calibri"/>
          <w:spacing w:val="-5"/>
          <w:sz w:val="20"/>
          <w:szCs w:val="20"/>
        </w:rPr>
        <w:t>analyzing</w:t>
      </w:r>
      <w:r>
        <w:rPr>
          <w:rFonts w:ascii="Calibri" w:eastAsia="Garamond" w:hAnsi="Calibri" w:cs="Calibri"/>
          <w:spacing w:val="-5"/>
          <w:sz w:val="20"/>
          <w:szCs w:val="20"/>
        </w:rPr>
        <w:t xml:space="preserve"> work data and </w:t>
      </w:r>
      <w:r w:rsidR="001C1901">
        <w:rPr>
          <w:rFonts w:ascii="Calibri" w:eastAsia="Garamond" w:hAnsi="Calibri" w:cs="Calibri"/>
          <w:spacing w:val="-5"/>
          <w:sz w:val="20"/>
          <w:szCs w:val="20"/>
        </w:rPr>
        <w:t>reporting on findings</w:t>
      </w:r>
      <w:r>
        <w:rPr>
          <w:rFonts w:ascii="Calibri" w:eastAsia="Garamond" w:hAnsi="Calibri" w:cs="Calibri"/>
          <w:spacing w:val="-5"/>
          <w:sz w:val="20"/>
          <w:szCs w:val="20"/>
        </w:rPr>
        <w:t>?</w:t>
      </w:r>
    </w:p>
    <w:p w:rsidR="00F77B63" w:rsidRPr="002A1E43" w:rsidRDefault="00F77B63" w:rsidP="00F77B63">
      <w:pPr>
        <w:tabs>
          <w:tab w:val="left" w:pos="9600"/>
        </w:tabs>
        <w:ind w:left="1530" w:hanging="1530"/>
        <w:jc w:val="both"/>
        <w:rPr>
          <w:rFonts w:ascii="Calibri" w:hAnsi="Calibri" w:cs="Calibri"/>
          <w:sz w:val="12"/>
          <w:szCs w:val="12"/>
        </w:rPr>
      </w:pPr>
    </w:p>
    <w:p w:rsidR="00F77B63" w:rsidRPr="00102F26" w:rsidRDefault="00F77B63" w:rsidP="00F77B63">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 xml:space="preserve">Budgets and expense reports from past two years; </w:t>
      </w:r>
      <w:r w:rsidR="003072DD" w:rsidRPr="003072DD">
        <w:rPr>
          <w:rFonts w:ascii="Calibri" w:eastAsia="Garamond" w:hAnsi="Calibri" w:cs="Calibri"/>
          <w:b/>
          <w:i/>
          <w:sz w:val="20"/>
          <w:szCs w:val="20"/>
        </w:rPr>
        <w:t>Progress Reports</w:t>
      </w:r>
      <w:r w:rsidR="003072DD">
        <w:rPr>
          <w:rFonts w:ascii="Calibri" w:eastAsia="Garamond" w:hAnsi="Calibri" w:cs="Calibri"/>
          <w:sz w:val="20"/>
          <w:szCs w:val="20"/>
        </w:rPr>
        <w:t xml:space="preserve">; </w:t>
      </w:r>
      <w:r w:rsidRPr="00102F26">
        <w:rPr>
          <w:rFonts w:ascii="Calibri" w:eastAsia="Garamond" w:hAnsi="Calibri" w:cs="Calibri"/>
          <w:sz w:val="20"/>
          <w:szCs w:val="20"/>
        </w:rPr>
        <w:t>organization’s policies</w:t>
      </w:r>
      <w:r>
        <w:rPr>
          <w:rFonts w:ascii="Calibri" w:eastAsia="Garamond" w:hAnsi="Calibri" w:cs="Calibri"/>
          <w:sz w:val="20"/>
          <w:szCs w:val="20"/>
        </w:rPr>
        <w:t>,</w:t>
      </w:r>
      <w:r w:rsidRPr="00102F26">
        <w:rPr>
          <w:rFonts w:ascii="Calibri" w:eastAsia="Garamond" w:hAnsi="Calibri" w:cs="Calibri"/>
          <w:sz w:val="20"/>
          <w:szCs w:val="20"/>
        </w:rPr>
        <w:t xml:space="preserve"> procedures</w:t>
      </w:r>
      <w:r>
        <w:rPr>
          <w:rFonts w:ascii="Calibri" w:eastAsia="Garamond" w:hAnsi="Calibri" w:cs="Calibri"/>
          <w:sz w:val="20"/>
          <w:szCs w:val="20"/>
        </w:rPr>
        <w:t>, and tools</w:t>
      </w:r>
      <w:r w:rsidRPr="00102F26">
        <w:rPr>
          <w:rFonts w:ascii="Calibri" w:eastAsia="Garamond" w:hAnsi="Calibri" w:cs="Calibri"/>
          <w:sz w:val="20"/>
          <w:szCs w:val="20"/>
        </w:rPr>
        <w:t xml:space="preserve"> related to </w:t>
      </w:r>
      <w:r>
        <w:rPr>
          <w:rFonts w:ascii="Calibri" w:eastAsia="Garamond" w:hAnsi="Calibri" w:cs="Calibri"/>
          <w:sz w:val="20"/>
          <w:szCs w:val="20"/>
        </w:rPr>
        <w:t>projecting resource needs for</w:t>
      </w:r>
      <w:r w:rsidRPr="00102F26">
        <w:rPr>
          <w:rFonts w:ascii="Calibri" w:eastAsia="Garamond" w:hAnsi="Calibri" w:cs="Calibri"/>
          <w:sz w:val="20"/>
          <w:szCs w:val="20"/>
        </w:rPr>
        <w:t xml:space="preserve"> </w:t>
      </w:r>
      <w:r w:rsidR="001C1901">
        <w:rPr>
          <w:rFonts w:ascii="Calibri" w:eastAsia="Garamond" w:hAnsi="Calibri" w:cs="Calibri"/>
          <w:spacing w:val="-5"/>
          <w:sz w:val="20"/>
          <w:szCs w:val="20"/>
        </w:rPr>
        <w:t>analyzing work data and reporting on findings</w:t>
      </w:r>
      <w:r>
        <w:rPr>
          <w:rFonts w:ascii="Calibri" w:eastAsia="Garamond" w:hAnsi="Calibri" w:cs="Calibri"/>
          <w:sz w:val="20"/>
          <w:szCs w:val="20"/>
        </w:rPr>
        <w:t>; documentation of advocacy for such resources</w:t>
      </w:r>
    </w:p>
    <w:p w:rsidR="00F77B63" w:rsidRPr="002A1E43" w:rsidRDefault="00F77B63" w:rsidP="00F77B63">
      <w:pPr>
        <w:tabs>
          <w:tab w:val="left" w:pos="9600"/>
        </w:tabs>
        <w:ind w:left="1530" w:hanging="1530"/>
        <w:jc w:val="both"/>
        <w:rPr>
          <w:rFonts w:ascii="Calibri" w:hAnsi="Calibri" w:cs="Calibri"/>
          <w:sz w:val="12"/>
          <w:szCs w:val="12"/>
        </w:rPr>
      </w:pPr>
    </w:p>
    <w:p w:rsidR="00F77B63" w:rsidRPr="00102F26" w:rsidRDefault="00F77B63" w:rsidP="00F77B63">
      <w:pPr>
        <w:jc w:val="both"/>
        <w:rPr>
          <w:rFonts w:ascii="Calibri" w:eastAsia="Garamond"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BB2A68" w:rsidRDefault="00BB2A68">
      <w:pPr>
        <w:rPr>
          <w:rFonts w:ascii="Calibri" w:hAnsi="Calibri" w:cs="Calibri"/>
          <w:sz w:val="32"/>
          <w:szCs w:val="32"/>
        </w:rPr>
      </w:pPr>
      <w:r>
        <w:rPr>
          <w:rFonts w:ascii="Calibri" w:hAnsi="Calibri" w:cs="Calibri"/>
          <w:sz w:val="32"/>
          <w:szCs w:val="32"/>
        </w:rPr>
        <w:br w:type="page"/>
      </w:r>
    </w:p>
    <w:tbl>
      <w:tblPr>
        <w:tblStyle w:val="TableGrid"/>
        <w:tblW w:w="10228" w:type="dxa"/>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ayout w:type="fixed"/>
        <w:tblLook w:val="04A0" w:firstRow="1" w:lastRow="0" w:firstColumn="1" w:lastColumn="0" w:noHBand="0" w:noVBand="1"/>
      </w:tblPr>
      <w:tblGrid>
        <w:gridCol w:w="1921"/>
        <w:gridCol w:w="8307"/>
      </w:tblGrid>
      <w:tr w:rsidR="004A3427" w:rsidRPr="00C13C62" w:rsidTr="00473CA8">
        <w:trPr>
          <w:trHeight w:val="360"/>
        </w:trPr>
        <w:tc>
          <w:tcPr>
            <w:tcW w:w="1886" w:type="dxa"/>
            <w:tcBorders>
              <w:top w:val="nil"/>
              <w:bottom w:val="nil"/>
              <w:right w:val="single" w:sz="4" w:space="0" w:color="auto"/>
            </w:tcBorders>
            <w:shd w:val="clear" w:color="auto" w:fill="FDE9D9" w:themeFill="accent6" w:themeFillTint="33"/>
            <w:vAlign w:val="center"/>
          </w:tcPr>
          <w:p w:rsidR="004A3427" w:rsidRPr="00C13C62" w:rsidRDefault="004A3427" w:rsidP="00911812">
            <w:pPr>
              <w:rPr>
                <w:rFonts w:ascii="Calibri" w:eastAsia="Arial" w:hAnsi="Calibri" w:cs="Calibri"/>
                <w:bCs/>
              </w:rPr>
            </w:pPr>
            <w:r w:rsidRPr="00102F26">
              <w:rPr>
                <w:rFonts w:ascii="Calibri" w:eastAsia="Arial" w:hAnsi="Calibri" w:cs="Calibri"/>
                <w:b/>
                <w:bCs/>
                <w:i/>
              </w:rPr>
              <w:lastRenderedPageBreak/>
              <w:t>Condition</w:t>
            </w:r>
            <w:r>
              <w:rPr>
                <w:rFonts w:ascii="Calibri" w:eastAsia="Arial" w:hAnsi="Calibri" w:cs="Calibri"/>
                <w:b/>
                <w:bCs/>
                <w:i/>
              </w:rPr>
              <w:t xml:space="preserve"> 13</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4A3427" w:rsidRPr="00C13C62" w:rsidRDefault="004A3427" w:rsidP="00A932F7">
            <w:pPr>
              <w:rPr>
                <w:rFonts w:ascii="Calibri" w:eastAsia="Arial" w:hAnsi="Calibri" w:cs="Calibri"/>
              </w:rPr>
            </w:pPr>
            <w:r w:rsidRPr="00102F26">
              <w:rPr>
                <w:rFonts w:ascii="Calibri" w:eastAsiaTheme="minorEastAsia" w:hAnsi="Calibri" w:cs="Calibri"/>
                <w:color w:val="000000" w:themeColor="dark1"/>
                <w:kern w:val="24"/>
              </w:rPr>
              <w:t xml:space="preserve">Documented evidence for written policies/procedures on M&amp;E activities related to </w:t>
            </w:r>
            <w:r>
              <w:rPr>
                <w:rFonts w:ascii="Calibri" w:eastAsiaTheme="minorEastAsia" w:hAnsi="Calibri" w:cs="Calibri"/>
                <w:color w:val="000000" w:themeColor="dark1"/>
                <w:kern w:val="24"/>
              </w:rPr>
              <w:t xml:space="preserve">allocation of </w:t>
            </w:r>
            <w:r w:rsidRPr="00102F26">
              <w:rPr>
                <w:rFonts w:ascii="Calibri" w:eastAsiaTheme="minorEastAsia" w:hAnsi="Calibri" w:cs="Calibri"/>
                <w:color w:val="000000" w:themeColor="dark1"/>
                <w:kern w:val="24"/>
              </w:rPr>
              <w:t>budget a</w:t>
            </w:r>
            <w:r>
              <w:rPr>
                <w:rFonts w:ascii="Calibri" w:eastAsiaTheme="minorEastAsia" w:hAnsi="Calibri" w:cs="Calibri"/>
                <w:color w:val="000000" w:themeColor="dark1"/>
                <w:kern w:val="24"/>
              </w:rPr>
              <w:t xml:space="preserve">nd other resources to support </w:t>
            </w:r>
            <w:r w:rsidR="00A932F7">
              <w:rPr>
                <w:rFonts w:ascii="Calibri" w:eastAsiaTheme="minorEastAsia" w:hAnsi="Calibri" w:cs="Calibri"/>
                <w:color w:val="000000" w:themeColor="dark1"/>
                <w:kern w:val="24"/>
              </w:rPr>
              <w:t>use of</w:t>
            </w:r>
            <w:r>
              <w:rPr>
                <w:rFonts w:ascii="Calibri" w:eastAsiaTheme="minorEastAsia" w:hAnsi="Calibri" w:cs="Calibri"/>
                <w:color w:val="000000" w:themeColor="dark1"/>
                <w:kern w:val="24"/>
              </w:rPr>
              <w:t xml:space="preserve"> report</w:t>
            </w:r>
            <w:r w:rsidR="00A932F7">
              <w:rPr>
                <w:rFonts w:ascii="Calibri" w:eastAsiaTheme="minorEastAsia" w:hAnsi="Calibri" w:cs="Calibri"/>
                <w:color w:val="000000" w:themeColor="dark1"/>
                <w:kern w:val="24"/>
              </w:rPr>
              <w:t xml:space="preserve"> f</w:t>
            </w:r>
            <w:r>
              <w:rPr>
                <w:rFonts w:ascii="Calibri" w:eastAsiaTheme="minorEastAsia" w:hAnsi="Calibri" w:cs="Calibri"/>
                <w:color w:val="000000" w:themeColor="dark1"/>
                <w:kern w:val="24"/>
              </w:rPr>
              <w:t>in</w:t>
            </w:r>
            <w:r w:rsidR="00A932F7">
              <w:rPr>
                <w:rFonts w:ascii="Calibri" w:eastAsiaTheme="minorEastAsia" w:hAnsi="Calibri" w:cs="Calibri"/>
                <w:color w:val="000000" w:themeColor="dark1"/>
                <w:kern w:val="24"/>
              </w:rPr>
              <w:t>dings</w:t>
            </w:r>
            <w:r>
              <w:rPr>
                <w:rFonts w:ascii="Calibri" w:eastAsiaTheme="minorEastAsia" w:hAnsi="Calibri" w:cs="Calibri"/>
                <w:color w:val="000000" w:themeColor="dark1"/>
                <w:kern w:val="24"/>
              </w:rPr>
              <w:t xml:space="preserve"> </w:t>
            </w:r>
            <w:r w:rsidR="00A932F7">
              <w:rPr>
                <w:rFonts w:ascii="Calibri" w:eastAsiaTheme="minorEastAsia" w:hAnsi="Calibri" w:cs="Calibri"/>
                <w:color w:val="000000" w:themeColor="dark1"/>
                <w:kern w:val="24"/>
              </w:rPr>
              <w:t>for improving the planning and implementation of work</w:t>
            </w:r>
          </w:p>
        </w:tc>
      </w:tr>
    </w:tbl>
    <w:p w:rsidR="004A3427" w:rsidRPr="002A1E43" w:rsidRDefault="004A3427" w:rsidP="004A3427">
      <w:pPr>
        <w:tabs>
          <w:tab w:val="left" w:pos="9600"/>
        </w:tabs>
        <w:ind w:left="1530" w:hanging="1530"/>
        <w:jc w:val="both"/>
        <w:rPr>
          <w:rFonts w:ascii="Calibri" w:hAnsi="Calibri" w:cs="Calibri"/>
          <w:sz w:val="12"/>
          <w:szCs w:val="12"/>
        </w:rPr>
      </w:pPr>
    </w:p>
    <w:p w:rsidR="00646C89" w:rsidRDefault="004A3427" w:rsidP="004A3427">
      <w:pPr>
        <w:jc w:val="both"/>
        <w:rPr>
          <w:rFonts w:ascii="Calibri" w:eastAsia="Garamond" w:hAnsi="Calibri" w:cs="Calibri"/>
          <w:b/>
          <w:bCs/>
          <w:spacing w:val="49"/>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00646C89">
        <w:rPr>
          <w:rFonts w:ascii="Calibri" w:eastAsia="Garamond" w:hAnsi="Calibri" w:cs="Calibri"/>
          <w:sz w:val="20"/>
          <w:szCs w:val="20"/>
        </w:rPr>
        <w:t xml:space="preserve"> </w:t>
      </w:r>
      <w:r w:rsidR="00646C89">
        <w:rPr>
          <w:rFonts w:ascii="Calibri" w:eastAsia="Garamond" w:hAnsi="Calibri" w:cs="Calibri"/>
          <w:spacing w:val="-5"/>
          <w:sz w:val="20"/>
          <w:szCs w:val="20"/>
        </w:rPr>
        <w:t>Findings from analytical reports</w:t>
      </w:r>
      <w:r w:rsidR="00646C89">
        <w:rPr>
          <w:rFonts w:ascii="Calibri" w:eastAsia="Garamond" w:hAnsi="Calibri" w:cs="Calibri"/>
          <w:sz w:val="20"/>
          <w:szCs w:val="20"/>
        </w:rPr>
        <w:t xml:space="preserve"> can inform which aspects of work implementation (deployment of inputs, execution of activities, </w:t>
      </w:r>
      <w:proofErr w:type="gramStart"/>
      <w:r w:rsidR="00646C89">
        <w:rPr>
          <w:rFonts w:ascii="Calibri" w:eastAsia="Garamond" w:hAnsi="Calibri" w:cs="Calibri"/>
          <w:sz w:val="20"/>
          <w:szCs w:val="20"/>
        </w:rPr>
        <w:t>generation</w:t>
      </w:r>
      <w:proofErr w:type="gramEnd"/>
      <w:r w:rsidR="00646C89">
        <w:rPr>
          <w:rFonts w:ascii="Calibri" w:eastAsia="Garamond" w:hAnsi="Calibri" w:cs="Calibri"/>
          <w:sz w:val="20"/>
          <w:szCs w:val="20"/>
        </w:rPr>
        <w:t xml:space="preserve"> of outputs) and/or aspects of work results (level of change in knowledge or practice) could be improved</w:t>
      </w:r>
      <w:r w:rsidR="00646C89">
        <w:rPr>
          <w:rFonts w:ascii="Calibri" w:eastAsia="Garamond" w:hAnsi="Calibri" w:cs="Calibri"/>
          <w:spacing w:val="-5"/>
          <w:sz w:val="20"/>
          <w:szCs w:val="20"/>
        </w:rPr>
        <w:t xml:space="preserve"> upon. The need for additional resources in order to pursue this specific area of scrutiny is rather unlikely to be great, although devotion of time and effort to formulate and oversee corrective action steps are considerations</w:t>
      </w:r>
      <w:r w:rsidR="00D32780">
        <w:rPr>
          <w:rFonts w:ascii="Calibri" w:eastAsia="Garamond" w:hAnsi="Calibri" w:cs="Calibri"/>
          <w:spacing w:val="-5"/>
          <w:sz w:val="20"/>
          <w:szCs w:val="20"/>
        </w:rPr>
        <w:t>.</w:t>
      </w:r>
    </w:p>
    <w:p w:rsidR="004A3427" w:rsidRPr="002A1E43" w:rsidRDefault="004A3427" w:rsidP="004A3427">
      <w:pPr>
        <w:tabs>
          <w:tab w:val="left" w:pos="9600"/>
        </w:tabs>
        <w:ind w:left="1530" w:hanging="1530"/>
        <w:jc w:val="both"/>
        <w:rPr>
          <w:rFonts w:ascii="Calibri" w:hAnsi="Calibri" w:cs="Calibri"/>
          <w:sz w:val="12"/>
          <w:szCs w:val="12"/>
        </w:rPr>
      </w:pPr>
    </w:p>
    <w:p w:rsidR="004A3427" w:rsidRPr="00102F26" w:rsidRDefault="004A3427" w:rsidP="004A3427">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00646C89">
        <w:rPr>
          <w:rFonts w:ascii="Calibri" w:eastAsia="Garamond" w:hAnsi="Calibri" w:cs="Calibri"/>
          <w:spacing w:val="-5"/>
          <w:sz w:val="20"/>
          <w:szCs w:val="20"/>
        </w:rPr>
        <w:t xml:space="preserve"> </w:t>
      </w:r>
      <w:r>
        <w:rPr>
          <w:rFonts w:ascii="Calibri" w:eastAsia="Garamond" w:hAnsi="Calibri" w:cs="Calibri"/>
          <w:sz w:val="20"/>
          <w:szCs w:val="20"/>
        </w:rPr>
        <w:t xml:space="preserve">An organization that </w:t>
      </w:r>
      <w:r w:rsidR="00875AD9">
        <w:rPr>
          <w:rFonts w:ascii="Calibri" w:eastAsia="Garamond" w:hAnsi="Calibri" w:cs="Calibri"/>
          <w:sz w:val="20"/>
          <w:szCs w:val="20"/>
        </w:rPr>
        <w:t>fails to substantively respond to its</w:t>
      </w:r>
      <w:r>
        <w:rPr>
          <w:rFonts w:ascii="Calibri" w:eastAsia="Garamond" w:hAnsi="Calibri" w:cs="Calibri"/>
          <w:sz w:val="20"/>
          <w:szCs w:val="20"/>
        </w:rPr>
        <w:t xml:space="preserve"> </w:t>
      </w:r>
      <w:r w:rsidR="00875AD9">
        <w:rPr>
          <w:rFonts w:ascii="Calibri" w:eastAsia="Garamond" w:hAnsi="Calibri" w:cs="Calibri"/>
          <w:sz w:val="20"/>
          <w:szCs w:val="20"/>
        </w:rPr>
        <w:t xml:space="preserve">report </w:t>
      </w:r>
      <w:r>
        <w:rPr>
          <w:rFonts w:ascii="Calibri" w:eastAsia="Garamond" w:hAnsi="Calibri" w:cs="Calibri"/>
          <w:sz w:val="20"/>
          <w:szCs w:val="20"/>
        </w:rPr>
        <w:t xml:space="preserve">findings cannot claim to be truly performing effectively or efficiently. Furthermore, it </w:t>
      </w:r>
      <w:r w:rsidR="00875AD9">
        <w:rPr>
          <w:rFonts w:ascii="Calibri" w:eastAsia="Garamond" w:hAnsi="Calibri" w:cs="Calibri"/>
          <w:sz w:val="20"/>
          <w:szCs w:val="20"/>
        </w:rPr>
        <w:t>diminishes its prospects for success in</w:t>
      </w:r>
      <w:r>
        <w:rPr>
          <w:rFonts w:ascii="Calibri" w:eastAsia="Garamond" w:hAnsi="Calibri" w:cs="Calibri"/>
          <w:sz w:val="20"/>
          <w:szCs w:val="20"/>
        </w:rPr>
        <w:t xml:space="preserve"> fulfilling objectives and achieving outcomes</w:t>
      </w:r>
      <w:r w:rsidR="00875AD9">
        <w:rPr>
          <w:rFonts w:ascii="Calibri" w:eastAsia="Garamond" w:hAnsi="Calibri" w:cs="Calibri"/>
          <w:sz w:val="20"/>
          <w:szCs w:val="20"/>
        </w:rPr>
        <w:t xml:space="preserve"> if it </w:t>
      </w:r>
      <w:r w:rsidR="00B01E60">
        <w:rPr>
          <w:rFonts w:ascii="Calibri" w:eastAsia="Garamond" w:hAnsi="Calibri" w:cs="Calibri"/>
          <w:sz w:val="20"/>
          <w:szCs w:val="20"/>
        </w:rPr>
        <w:t>continues with</w:t>
      </w:r>
      <w:r w:rsidR="00875AD9">
        <w:rPr>
          <w:rFonts w:ascii="Calibri" w:eastAsia="Garamond" w:hAnsi="Calibri" w:cs="Calibri"/>
          <w:sz w:val="20"/>
          <w:szCs w:val="20"/>
        </w:rPr>
        <w:t xml:space="preserve"> </w:t>
      </w:r>
      <w:r w:rsidR="00B01E60">
        <w:rPr>
          <w:rFonts w:ascii="Calibri" w:eastAsia="Garamond" w:hAnsi="Calibri" w:cs="Calibri"/>
          <w:sz w:val="20"/>
          <w:szCs w:val="20"/>
        </w:rPr>
        <w:t xml:space="preserve">its </w:t>
      </w:r>
      <w:r w:rsidR="00875AD9">
        <w:rPr>
          <w:rFonts w:ascii="Calibri" w:eastAsia="Garamond" w:hAnsi="Calibri" w:cs="Calibri"/>
          <w:sz w:val="20"/>
          <w:szCs w:val="20"/>
        </w:rPr>
        <w:t>ways in planning and undertaking its work</w:t>
      </w:r>
      <w:r w:rsidR="00B01E60">
        <w:rPr>
          <w:rFonts w:ascii="Calibri" w:eastAsia="Garamond" w:hAnsi="Calibri" w:cs="Calibri"/>
          <w:sz w:val="20"/>
          <w:szCs w:val="20"/>
        </w:rPr>
        <w:t xml:space="preserve"> without timely and informed course corrections</w:t>
      </w:r>
      <w:r w:rsidR="00875AD9">
        <w:rPr>
          <w:rFonts w:ascii="Calibri" w:eastAsia="Garamond" w:hAnsi="Calibri" w:cs="Calibri"/>
          <w:sz w:val="20"/>
          <w:szCs w:val="20"/>
        </w:rPr>
        <w:t>.</w:t>
      </w:r>
      <w:r>
        <w:rPr>
          <w:rFonts w:ascii="Calibri" w:eastAsia="Garamond" w:hAnsi="Calibri" w:cs="Calibri"/>
          <w:sz w:val="20"/>
          <w:szCs w:val="20"/>
        </w:rPr>
        <w:t xml:space="preserve"> </w:t>
      </w:r>
      <w:r w:rsidRPr="00102F26">
        <w:rPr>
          <w:rFonts w:ascii="Calibri" w:eastAsia="Garamond" w:hAnsi="Calibri" w:cs="Calibri"/>
          <w:spacing w:val="-5"/>
          <w:sz w:val="20"/>
          <w:szCs w:val="20"/>
        </w:rPr>
        <w:t xml:space="preserve">The review of the organization’s internal processes for </w:t>
      </w:r>
      <w:r>
        <w:rPr>
          <w:rFonts w:ascii="Calibri" w:eastAsia="Garamond" w:hAnsi="Calibri" w:cs="Calibri"/>
          <w:spacing w:val="-5"/>
          <w:sz w:val="20"/>
          <w:szCs w:val="20"/>
        </w:rPr>
        <w:t xml:space="preserve">ensuring </w:t>
      </w:r>
      <w:r w:rsidR="00875AD9">
        <w:rPr>
          <w:rFonts w:ascii="Calibri" w:eastAsia="Garamond" w:hAnsi="Calibri" w:cs="Calibri"/>
          <w:spacing w:val="-5"/>
          <w:sz w:val="20"/>
          <w:szCs w:val="20"/>
        </w:rPr>
        <w:t xml:space="preserve">that work improvement is promoted with </w:t>
      </w:r>
      <w:r>
        <w:rPr>
          <w:rFonts w:ascii="Calibri" w:eastAsia="Garamond" w:hAnsi="Calibri" w:cs="Calibri"/>
          <w:spacing w:val="-5"/>
          <w:sz w:val="20"/>
          <w:szCs w:val="20"/>
        </w:rPr>
        <w:t xml:space="preserve">adequate support </w:t>
      </w:r>
      <w:r w:rsidR="00875AD9">
        <w:rPr>
          <w:rFonts w:ascii="Calibri" w:eastAsia="Garamond" w:hAnsi="Calibri" w:cs="Calibri"/>
          <w:spacing w:val="-5"/>
          <w:sz w:val="20"/>
          <w:szCs w:val="20"/>
        </w:rPr>
        <w:t xml:space="preserve">(personnel, material, time, and leadership) </w:t>
      </w:r>
      <w:r w:rsidRPr="00102F26">
        <w:rPr>
          <w:rFonts w:ascii="Calibri" w:eastAsia="Garamond" w:hAnsi="Calibri" w:cs="Calibri"/>
          <w:spacing w:val="-5"/>
          <w:sz w:val="20"/>
          <w:szCs w:val="20"/>
        </w:rPr>
        <w:t xml:space="preserve">can </w:t>
      </w:r>
      <w:r>
        <w:rPr>
          <w:rFonts w:ascii="Calibri" w:eastAsia="Garamond" w:hAnsi="Calibri" w:cs="Calibri"/>
          <w:spacing w:val="-5"/>
          <w:sz w:val="20"/>
          <w:szCs w:val="20"/>
        </w:rPr>
        <w:t>be understood as an M&amp;E concern.</w:t>
      </w:r>
    </w:p>
    <w:p w:rsidR="00646C89" w:rsidRPr="002A1E43" w:rsidRDefault="00646C89" w:rsidP="004A3427">
      <w:pPr>
        <w:tabs>
          <w:tab w:val="left" w:pos="9600"/>
        </w:tabs>
        <w:ind w:left="1530" w:hanging="1530"/>
        <w:jc w:val="both"/>
        <w:rPr>
          <w:rFonts w:ascii="Calibri" w:hAnsi="Calibri" w:cs="Calibri"/>
          <w:sz w:val="12"/>
          <w:szCs w:val="12"/>
        </w:rPr>
      </w:pPr>
    </w:p>
    <w:p w:rsidR="004A3427" w:rsidRPr="00102F26" w:rsidRDefault="004A3427" w:rsidP="004A3427">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4A3427" w:rsidRDefault="004A3427" w:rsidP="004A3427">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How </w:t>
      </w:r>
      <w:r>
        <w:rPr>
          <w:rFonts w:ascii="Calibri" w:eastAsia="Garamond" w:hAnsi="Calibri" w:cs="Calibri"/>
          <w:sz w:val="20"/>
          <w:szCs w:val="20"/>
        </w:rPr>
        <w:t xml:space="preserve">and how well </w:t>
      </w:r>
      <w:r w:rsidRPr="00102F26">
        <w:rPr>
          <w:rFonts w:ascii="Calibri" w:eastAsia="Garamond" w:hAnsi="Calibri" w:cs="Calibri"/>
          <w:sz w:val="20"/>
          <w:szCs w:val="20"/>
        </w:rPr>
        <w:t>does the organization</w:t>
      </w:r>
      <w:r>
        <w:rPr>
          <w:rFonts w:ascii="Calibri" w:eastAsia="Garamond" w:hAnsi="Calibri" w:cs="Calibri"/>
          <w:sz w:val="20"/>
          <w:szCs w:val="20"/>
        </w:rPr>
        <w:t xml:space="preserve"> </w:t>
      </w:r>
      <w:r w:rsidR="007E78AC">
        <w:rPr>
          <w:rFonts w:ascii="Calibri" w:eastAsia="Garamond" w:hAnsi="Calibri" w:cs="Calibri"/>
          <w:sz w:val="20"/>
          <w:szCs w:val="20"/>
        </w:rPr>
        <w:t xml:space="preserve">respond </w:t>
      </w:r>
      <w:r>
        <w:rPr>
          <w:rFonts w:ascii="Calibri" w:eastAsia="Garamond" w:hAnsi="Calibri" w:cs="Calibri"/>
          <w:sz w:val="20"/>
          <w:szCs w:val="20"/>
        </w:rPr>
        <w:t>t</w:t>
      </w:r>
      <w:r w:rsidR="007E78AC">
        <w:rPr>
          <w:rFonts w:ascii="Calibri" w:eastAsia="Garamond" w:hAnsi="Calibri" w:cs="Calibri"/>
          <w:sz w:val="20"/>
          <w:szCs w:val="20"/>
        </w:rPr>
        <w:t>o</w:t>
      </w:r>
      <w:r>
        <w:rPr>
          <w:rFonts w:ascii="Calibri" w:eastAsia="Garamond" w:hAnsi="Calibri" w:cs="Calibri"/>
          <w:sz w:val="20"/>
          <w:szCs w:val="20"/>
        </w:rPr>
        <w:t xml:space="preserve"> its </w:t>
      </w:r>
      <w:r w:rsidR="007E78AC">
        <w:rPr>
          <w:rFonts w:ascii="Calibri" w:eastAsia="Garamond" w:hAnsi="Calibri" w:cs="Calibri"/>
          <w:sz w:val="20"/>
          <w:szCs w:val="20"/>
        </w:rPr>
        <w:t xml:space="preserve">findings that aspects of its </w:t>
      </w:r>
      <w:r>
        <w:rPr>
          <w:rFonts w:ascii="Calibri" w:eastAsia="Garamond" w:hAnsi="Calibri" w:cs="Calibri"/>
          <w:sz w:val="20"/>
          <w:szCs w:val="20"/>
        </w:rPr>
        <w:t xml:space="preserve">work </w:t>
      </w:r>
      <w:r w:rsidR="007E78AC">
        <w:rPr>
          <w:rFonts w:ascii="Calibri" w:eastAsia="Garamond" w:hAnsi="Calibri" w:cs="Calibri"/>
          <w:sz w:val="20"/>
          <w:szCs w:val="20"/>
        </w:rPr>
        <w:t>planning and implementation could be improved upon</w:t>
      </w:r>
      <w:r w:rsidRPr="00102F26">
        <w:rPr>
          <w:rFonts w:ascii="Calibri" w:eastAsia="Garamond" w:hAnsi="Calibri" w:cs="Calibri"/>
          <w:sz w:val="20"/>
          <w:szCs w:val="20"/>
        </w:rPr>
        <w:t>?</w:t>
      </w:r>
      <w:r>
        <w:rPr>
          <w:rFonts w:ascii="Calibri" w:eastAsia="Garamond" w:hAnsi="Calibri" w:cs="Calibri"/>
          <w:sz w:val="20"/>
          <w:szCs w:val="20"/>
        </w:rPr>
        <w:t xml:space="preserve"> </w:t>
      </w:r>
    </w:p>
    <w:p w:rsidR="00ED3236" w:rsidRPr="00ED3236" w:rsidRDefault="00ED3236" w:rsidP="00ED3236">
      <w:pPr>
        <w:tabs>
          <w:tab w:val="left" w:pos="9600"/>
        </w:tabs>
        <w:ind w:left="1530" w:hanging="1530"/>
        <w:jc w:val="both"/>
        <w:rPr>
          <w:rFonts w:ascii="Calibri" w:hAnsi="Calibri" w:cs="Calibri"/>
          <w:sz w:val="10"/>
          <w:szCs w:val="10"/>
        </w:rPr>
      </w:pPr>
    </w:p>
    <w:p w:rsidR="004A3427" w:rsidRDefault="004A3427" w:rsidP="004A3427">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2.</w:t>
      </w:r>
      <w:r>
        <w:rPr>
          <w:rFonts w:ascii="Calibri" w:eastAsia="Garamond" w:hAnsi="Calibri" w:cs="Calibri"/>
          <w:sz w:val="20"/>
          <w:szCs w:val="20"/>
        </w:rPr>
        <w:tab/>
        <w:t>Is there any documentation on processes or analyses on this?</w:t>
      </w:r>
    </w:p>
    <w:p w:rsidR="00ED3236" w:rsidRPr="00ED3236" w:rsidRDefault="00ED3236" w:rsidP="00ED3236">
      <w:pPr>
        <w:tabs>
          <w:tab w:val="left" w:pos="9600"/>
        </w:tabs>
        <w:ind w:left="1530" w:hanging="1530"/>
        <w:jc w:val="both"/>
        <w:rPr>
          <w:rFonts w:ascii="Calibri" w:hAnsi="Calibri" w:cs="Calibri"/>
          <w:sz w:val="10"/>
          <w:szCs w:val="10"/>
        </w:rPr>
      </w:pPr>
    </w:p>
    <w:p w:rsidR="004A3427" w:rsidRPr="00102F26" w:rsidRDefault="004A3427" w:rsidP="004A3427">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3.</w:t>
      </w:r>
      <w:r>
        <w:rPr>
          <w:rFonts w:ascii="Calibri" w:eastAsia="Garamond" w:hAnsi="Calibri" w:cs="Calibri"/>
          <w:sz w:val="20"/>
          <w:szCs w:val="20"/>
        </w:rPr>
        <w:tab/>
        <w:t xml:space="preserve">Is there any documentation on past performance regarding the organization’s </w:t>
      </w:r>
      <w:r w:rsidR="008209B6">
        <w:rPr>
          <w:rFonts w:ascii="Calibri" w:eastAsia="Garamond" w:hAnsi="Calibri" w:cs="Calibri"/>
          <w:sz w:val="20"/>
          <w:szCs w:val="20"/>
        </w:rPr>
        <w:t>efforts to establish improvements to work planning and implementation based on report finding</w:t>
      </w:r>
      <w:r>
        <w:rPr>
          <w:rFonts w:ascii="Calibri" w:eastAsia="Garamond" w:hAnsi="Calibri" w:cs="Calibri"/>
          <w:spacing w:val="-5"/>
          <w:sz w:val="20"/>
          <w:szCs w:val="20"/>
        </w:rPr>
        <w:t>s?</w:t>
      </w:r>
    </w:p>
    <w:p w:rsidR="004A3427" w:rsidRPr="002A1E43" w:rsidRDefault="004A3427" w:rsidP="004A3427">
      <w:pPr>
        <w:tabs>
          <w:tab w:val="left" w:pos="9600"/>
        </w:tabs>
        <w:ind w:left="1530" w:hanging="1530"/>
        <w:jc w:val="both"/>
        <w:rPr>
          <w:rFonts w:ascii="Calibri" w:hAnsi="Calibri" w:cs="Calibri"/>
          <w:sz w:val="12"/>
          <w:szCs w:val="12"/>
        </w:rPr>
      </w:pPr>
    </w:p>
    <w:p w:rsidR="004A3427" w:rsidRPr="00102F26" w:rsidRDefault="004A3427" w:rsidP="004A3427">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sz w:val="20"/>
          <w:szCs w:val="20"/>
        </w:rPr>
        <w:t xml:space="preserve"> organization’s policies</w:t>
      </w:r>
      <w:r>
        <w:rPr>
          <w:rFonts w:ascii="Calibri" w:eastAsia="Garamond" w:hAnsi="Calibri" w:cs="Calibri"/>
          <w:sz w:val="20"/>
          <w:szCs w:val="20"/>
        </w:rPr>
        <w:t>,</w:t>
      </w:r>
      <w:r w:rsidRPr="00102F26">
        <w:rPr>
          <w:rFonts w:ascii="Calibri" w:eastAsia="Garamond" w:hAnsi="Calibri" w:cs="Calibri"/>
          <w:sz w:val="20"/>
          <w:szCs w:val="20"/>
        </w:rPr>
        <w:t xml:space="preserve"> procedures</w:t>
      </w:r>
      <w:r>
        <w:rPr>
          <w:rFonts w:ascii="Calibri" w:eastAsia="Garamond" w:hAnsi="Calibri" w:cs="Calibri"/>
          <w:sz w:val="20"/>
          <w:szCs w:val="20"/>
        </w:rPr>
        <w:t>, and tools</w:t>
      </w:r>
      <w:r w:rsidRPr="00102F26">
        <w:rPr>
          <w:rFonts w:ascii="Calibri" w:eastAsia="Garamond" w:hAnsi="Calibri" w:cs="Calibri"/>
          <w:sz w:val="20"/>
          <w:szCs w:val="20"/>
        </w:rPr>
        <w:t xml:space="preserve"> related to </w:t>
      </w:r>
      <w:r w:rsidR="007719A3">
        <w:rPr>
          <w:rFonts w:ascii="Calibri" w:eastAsia="Garamond" w:hAnsi="Calibri" w:cs="Calibri"/>
          <w:sz w:val="20"/>
          <w:szCs w:val="20"/>
        </w:rPr>
        <w:t>introducing</w:t>
      </w:r>
      <w:r>
        <w:rPr>
          <w:rFonts w:ascii="Calibri" w:eastAsia="Garamond" w:hAnsi="Calibri" w:cs="Calibri"/>
          <w:sz w:val="20"/>
          <w:szCs w:val="20"/>
        </w:rPr>
        <w:t xml:space="preserve"> </w:t>
      </w:r>
      <w:r w:rsidR="007719A3">
        <w:rPr>
          <w:rFonts w:ascii="Calibri" w:eastAsia="Garamond" w:hAnsi="Calibri" w:cs="Calibri"/>
          <w:sz w:val="20"/>
          <w:szCs w:val="20"/>
        </w:rPr>
        <w:t xml:space="preserve">improvements in areas of work planning and implementation, as based on </w:t>
      </w:r>
      <w:r>
        <w:rPr>
          <w:rFonts w:ascii="Calibri" w:eastAsia="Garamond" w:hAnsi="Calibri" w:cs="Calibri"/>
          <w:spacing w:val="-5"/>
          <w:sz w:val="20"/>
          <w:szCs w:val="20"/>
        </w:rPr>
        <w:t>report findings</w:t>
      </w:r>
      <w:r>
        <w:rPr>
          <w:rFonts w:ascii="Calibri" w:eastAsia="Garamond" w:hAnsi="Calibri" w:cs="Calibri"/>
          <w:sz w:val="20"/>
          <w:szCs w:val="20"/>
        </w:rPr>
        <w:t xml:space="preserve">; </w:t>
      </w:r>
      <w:r w:rsidR="0050096D" w:rsidRPr="007719A3">
        <w:rPr>
          <w:rFonts w:ascii="Calibri" w:eastAsia="Garamond" w:hAnsi="Calibri" w:cs="Calibri"/>
          <w:b/>
          <w:i/>
          <w:sz w:val="20"/>
          <w:szCs w:val="20"/>
        </w:rPr>
        <w:t>Corrective Action Reports</w:t>
      </w:r>
      <w:r w:rsidR="0050096D">
        <w:rPr>
          <w:rFonts w:ascii="Calibri" w:eastAsia="Garamond" w:hAnsi="Calibri" w:cs="Calibri"/>
          <w:sz w:val="20"/>
          <w:szCs w:val="20"/>
        </w:rPr>
        <w:t xml:space="preserve"> and other related documentation</w:t>
      </w:r>
    </w:p>
    <w:p w:rsidR="004A3427" w:rsidRPr="002A1E43" w:rsidRDefault="004A3427" w:rsidP="004A3427">
      <w:pPr>
        <w:tabs>
          <w:tab w:val="left" w:pos="9600"/>
        </w:tabs>
        <w:ind w:left="1530" w:hanging="1530"/>
        <w:jc w:val="both"/>
        <w:rPr>
          <w:rFonts w:ascii="Calibri" w:hAnsi="Calibri" w:cs="Calibri"/>
          <w:sz w:val="12"/>
          <w:szCs w:val="12"/>
        </w:rPr>
      </w:pPr>
    </w:p>
    <w:p w:rsidR="004A3427" w:rsidRPr="00102F26" w:rsidRDefault="004A3427" w:rsidP="004A3427">
      <w:pPr>
        <w:jc w:val="both"/>
        <w:rPr>
          <w:rFonts w:ascii="Calibri" w:eastAsia="Garamond"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063765" w:rsidRPr="00546579" w:rsidRDefault="00063765" w:rsidP="00063765">
      <w:pPr>
        <w:jc w:val="both"/>
        <w:rPr>
          <w:rFonts w:ascii="Calibri" w:hAnsi="Calibri" w:cs="Calibri"/>
          <w:sz w:val="32"/>
          <w:szCs w:val="32"/>
        </w:rPr>
      </w:pP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ayout w:type="fixed"/>
        <w:tblLook w:val="04A0" w:firstRow="1" w:lastRow="0" w:firstColumn="1" w:lastColumn="0" w:noHBand="0" w:noVBand="1"/>
      </w:tblPr>
      <w:tblGrid>
        <w:gridCol w:w="1886"/>
        <w:gridCol w:w="8154"/>
      </w:tblGrid>
      <w:tr w:rsidR="00063765" w:rsidRPr="00C13C62" w:rsidTr="00473CA8">
        <w:trPr>
          <w:trHeight w:val="360"/>
        </w:trPr>
        <w:tc>
          <w:tcPr>
            <w:tcW w:w="1886" w:type="dxa"/>
            <w:tcBorders>
              <w:top w:val="nil"/>
              <w:bottom w:val="nil"/>
              <w:right w:val="single" w:sz="4" w:space="0" w:color="auto"/>
            </w:tcBorders>
            <w:shd w:val="clear" w:color="auto" w:fill="FDE9D9" w:themeFill="accent6" w:themeFillTint="33"/>
            <w:vAlign w:val="center"/>
          </w:tcPr>
          <w:p w:rsidR="00063765" w:rsidRPr="00C13C62" w:rsidRDefault="00063765" w:rsidP="00063765">
            <w:pPr>
              <w:rPr>
                <w:rFonts w:ascii="Calibri" w:eastAsia="Arial" w:hAnsi="Calibri" w:cs="Calibri"/>
                <w:bCs/>
              </w:rPr>
            </w:pPr>
            <w:r w:rsidRPr="00102F26">
              <w:rPr>
                <w:rFonts w:ascii="Calibri" w:eastAsia="Arial" w:hAnsi="Calibri" w:cs="Calibri"/>
                <w:b/>
                <w:bCs/>
                <w:i/>
              </w:rPr>
              <w:t>Condition</w:t>
            </w:r>
            <w:r>
              <w:rPr>
                <w:rFonts w:ascii="Calibri" w:eastAsia="Arial" w:hAnsi="Calibri" w:cs="Calibri"/>
                <w:b/>
                <w:bCs/>
                <w:i/>
              </w:rPr>
              <w:t xml:space="preserve"> 14</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063765" w:rsidRPr="00C13C62" w:rsidRDefault="00063765" w:rsidP="00562831">
            <w:pPr>
              <w:rPr>
                <w:rFonts w:ascii="Calibri" w:eastAsia="Arial" w:hAnsi="Calibri" w:cs="Calibri"/>
              </w:rPr>
            </w:pPr>
            <w:r w:rsidRPr="00102F26">
              <w:rPr>
                <w:rFonts w:ascii="Calibri" w:eastAsiaTheme="minorEastAsia" w:hAnsi="Calibri" w:cs="Calibri"/>
                <w:color w:val="000000" w:themeColor="dark1"/>
                <w:kern w:val="24"/>
              </w:rPr>
              <w:t xml:space="preserve">Documented evidence for written policies/procedures on M&amp;E activities related to </w:t>
            </w:r>
            <w:r w:rsidR="00562831">
              <w:rPr>
                <w:rFonts w:ascii="Calibri" w:eastAsiaTheme="minorEastAsia" w:hAnsi="Calibri" w:cs="Calibri"/>
                <w:color w:val="000000" w:themeColor="dark1"/>
                <w:kern w:val="24"/>
              </w:rPr>
              <w:t>conducting</w:t>
            </w:r>
            <w:r>
              <w:rPr>
                <w:rFonts w:ascii="Calibri" w:eastAsiaTheme="minorEastAsia" w:hAnsi="Calibri" w:cs="Calibri"/>
                <w:color w:val="000000" w:themeColor="dark1"/>
                <w:kern w:val="24"/>
              </w:rPr>
              <w:t xml:space="preserve"> research </w:t>
            </w:r>
            <w:r w:rsidR="00562831">
              <w:rPr>
                <w:rFonts w:ascii="Calibri" w:eastAsiaTheme="minorEastAsia" w:hAnsi="Calibri" w:cs="Calibri"/>
                <w:color w:val="000000" w:themeColor="dark1"/>
                <w:kern w:val="24"/>
              </w:rPr>
              <w:t>on ways to</w:t>
            </w:r>
            <w:r>
              <w:rPr>
                <w:rFonts w:ascii="Calibri" w:eastAsiaTheme="minorEastAsia" w:hAnsi="Calibri" w:cs="Calibri"/>
                <w:color w:val="000000" w:themeColor="dark1"/>
                <w:kern w:val="24"/>
              </w:rPr>
              <w:t xml:space="preserve"> promot</w:t>
            </w:r>
            <w:r w:rsidR="00562831">
              <w:rPr>
                <w:rFonts w:ascii="Calibri" w:eastAsiaTheme="minorEastAsia" w:hAnsi="Calibri" w:cs="Calibri"/>
                <w:color w:val="000000" w:themeColor="dark1"/>
                <w:kern w:val="24"/>
              </w:rPr>
              <w:t>e</w:t>
            </w:r>
            <w:r>
              <w:rPr>
                <w:rFonts w:ascii="Calibri" w:eastAsiaTheme="minorEastAsia" w:hAnsi="Calibri" w:cs="Calibri"/>
                <w:color w:val="000000" w:themeColor="dark1"/>
                <w:kern w:val="24"/>
              </w:rPr>
              <w:t xml:space="preserve"> work effectiveness and efficiency</w:t>
            </w:r>
          </w:p>
        </w:tc>
      </w:tr>
    </w:tbl>
    <w:p w:rsidR="00063765" w:rsidRPr="002A1E43" w:rsidRDefault="00063765" w:rsidP="00063765">
      <w:pPr>
        <w:tabs>
          <w:tab w:val="left" w:pos="9600"/>
        </w:tabs>
        <w:ind w:left="1530" w:hanging="1530"/>
        <w:jc w:val="both"/>
        <w:rPr>
          <w:rFonts w:ascii="Calibri" w:hAnsi="Calibri" w:cs="Calibri"/>
          <w:sz w:val="12"/>
          <w:szCs w:val="12"/>
        </w:rPr>
      </w:pPr>
    </w:p>
    <w:p w:rsidR="00CC36AD" w:rsidRDefault="00063765" w:rsidP="00CC36AD">
      <w:pPr>
        <w:jc w:val="both"/>
        <w:rPr>
          <w:rFonts w:ascii="Calibri" w:eastAsia="Garamond" w:hAnsi="Calibri" w:cs="Calibri"/>
          <w:spacing w:val="-5"/>
          <w:sz w:val="20"/>
          <w:szCs w:val="20"/>
        </w:rPr>
      </w:pPr>
      <w:r w:rsidRPr="00CC36AD">
        <w:rPr>
          <w:rFonts w:ascii="Calibri" w:eastAsia="Garamond" w:hAnsi="Calibri" w:cs="Calibri"/>
          <w:b/>
          <w:bCs/>
          <w:sz w:val="20"/>
          <w:szCs w:val="20"/>
        </w:rPr>
        <w:t>Definition</w:t>
      </w:r>
      <w:r w:rsidRPr="00CC36AD">
        <w:rPr>
          <w:rFonts w:ascii="Calibri" w:eastAsia="Garamond" w:hAnsi="Calibri" w:cs="Calibri"/>
          <w:b/>
          <w:bCs/>
          <w:spacing w:val="-10"/>
          <w:sz w:val="20"/>
          <w:szCs w:val="20"/>
        </w:rPr>
        <w:t xml:space="preserve"> </w:t>
      </w:r>
      <w:r w:rsidRPr="00CC36AD">
        <w:rPr>
          <w:rFonts w:ascii="Calibri" w:eastAsia="Garamond" w:hAnsi="Calibri" w:cs="Calibri"/>
          <w:b/>
          <w:bCs/>
          <w:sz w:val="20"/>
          <w:szCs w:val="20"/>
        </w:rPr>
        <w:t>of</w:t>
      </w:r>
      <w:r w:rsidRPr="00CC36AD">
        <w:rPr>
          <w:rFonts w:ascii="Calibri" w:eastAsia="Garamond" w:hAnsi="Calibri" w:cs="Calibri"/>
          <w:b/>
          <w:bCs/>
          <w:spacing w:val="-2"/>
          <w:sz w:val="20"/>
          <w:szCs w:val="20"/>
        </w:rPr>
        <w:t xml:space="preserve"> </w:t>
      </w:r>
      <w:r w:rsidRPr="00CC36AD">
        <w:rPr>
          <w:rFonts w:ascii="Calibri" w:eastAsia="Garamond" w:hAnsi="Calibri" w:cs="Calibri"/>
          <w:b/>
          <w:bCs/>
          <w:sz w:val="20"/>
          <w:szCs w:val="20"/>
        </w:rPr>
        <w:t>Terms:</w:t>
      </w:r>
      <w:r w:rsidRPr="00CC36AD">
        <w:rPr>
          <w:rFonts w:ascii="Calibri" w:eastAsia="Garamond" w:hAnsi="Calibri" w:cs="Calibri"/>
          <w:b/>
          <w:bCs/>
          <w:spacing w:val="49"/>
          <w:sz w:val="20"/>
          <w:szCs w:val="20"/>
        </w:rPr>
        <w:t xml:space="preserve"> </w:t>
      </w:r>
      <w:r w:rsidR="002B5EA0">
        <w:rPr>
          <w:rFonts w:ascii="Calibri" w:eastAsia="Garamond" w:hAnsi="Calibri" w:cs="Calibri"/>
          <w:spacing w:val="-5"/>
          <w:sz w:val="20"/>
          <w:szCs w:val="20"/>
        </w:rPr>
        <w:t>E</w:t>
      </w:r>
      <w:r w:rsidR="00F32336" w:rsidRPr="00CC36AD">
        <w:rPr>
          <w:rFonts w:ascii="Calibri" w:eastAsia="Garamond" w:hAnsi="Calibri" w:cs="Calibri"/>
          <w:spacing w:val="-5"/>
          <w:sz w:val="20"/>
          <w:szCs w:val="20"/>
        </w:rPr>
        <w:t xml:space="preserve">ffectiveness </w:t>
      </w:r>
      <w:r w:rsidR="00DF27B8" w:rsidRPr="00CC36AD">
        <w:rPr>
          <w:rFonts w:ascii="Calibri" w:eastAsia="Garamond" w:hAnsi="Calibri" w:cs="Calibri"/>
          <w:spacing w:val="-5"/>
          <w:sz w:val="20"/>
          <w:szCs w:val="20"/>
        </w:rPr>
        <w:t xml:space="preserve">is a measure of success </w:t>
      </w:r>
      <w:r w:rsidR="008F218D">
        <w:rPr>
          <w:rFonts w:ascii="Calibri" w:eastAsia="Garamond" w:hAnsi="Calibri" w:cs="Calibri"/>
          <w:spacing w:val="-5"/>
          <w:sz w:val="20"/>
          <w:szCs w:val="20"/>
        </w:rPr>
        <w:t>that</w:t>
      </w:r>
      <w:r w:rsidR="00DF27B8" w:rsidRPr="00CC36AD">
        <w:rPr>
          <w:rFonts w:ascii="Calibri" w:eastAsia="Garamond" w:hAnsi="Calibri" w:cs="Calibri"/>
          <w:spacing w:val="-5"/>
          <w:sz w:val="20"/>
          <w:szCs w:val="20"/>
        </w:rPr>
        <w:t xml:space="preserve"> work initiatives </w:t>
      </w:r>
      <w:r w:rsidR="008F218D">
        <w:rPr>
          <w:rFonts w:ascii="Calibri" w:eastAsia="Garamond" w:hAnsi="Calibri" w:cs="Calibri"/>
          <w:spacing w:val="-5"/>
          <w:sz w:val="20"/>
          <w:szCs w:val="20"/>
        </w:rPr>
        <w:t xml:space="preserve">have </w:t>
      </w:r>
      <w:r w:rsidR="002B5EA0">
        <w:rPr>
          <w:rFonts w:ascii="Calibri" w:eastAsia="Garamond" w:hAnsi="Calibri" w:cs="Calibri"/>
          <w:spacing w:val="-5"/>
          <w:sz w:val="20"/>
          <w:szCs w:val="20"/>
        </w:rPr>
        <w:t xml:space="preserve">in </w:t>
      </w:r>
      <w:r w:rsidR="002701D3" w:rsidRPr="00CC36AD">
        <w:rPr>
          <w:rFonts w:ascii="Calibri" w:eastAsia="Garamond" w:hAnsi="Calibri" w:cs="Calibri"/>
          <w:spacing w:val="-5"/>
          <w:sz w:val="20"/>
          <w:szCs w:val="20"/>
        </w:rPr>
        <w:t>fulfill</w:t>
      </w:r>
      <w:r w:rsidR="001D68FB" w:rsidRPr="00CC36AD">
        <w:rPr>
          <w:rFonts w:ascii="Calibri" w:eastAsia="Garamond" w:hAnsi="Calibri" w:cs="Calibri"/>
          <w:spacing w:val="-5"/>
          <w:sz w:val="20"/>
          <w:szCs w:val="20"/>
        </w:rPr>
        <w:t>ing</w:t>
      </w:r>
      <w:r w:rsidR="00DF27B8" w:rsidRPr="00CC36AD">
        <w:rPr>
          <w:rFonts w:ascii="Calibri" w:eastAsia="Garamond" w:hAnsi="Calibri" w:cs="Calibri"/>
          <w:spacing w:val="-5"/>
          <w:sz w:val="20"/>
          <w:szCs w:val="20"/>
        </w:rPr>
        <w:t xml:space="preserve"> pre-set expectations, which can be defined as objectives to meet and</w:t>
      </w:r>
      <w:r w:rsidR="001A47BB">
        <w:rPr>
          <w:rFonts w:ascii="Calibri" w:eastAsia="Garamond" w:hAnsi="Calibri" w:cs="Calibri"/>
          <w:spacing w:val="-5"/>
          <w:sz w:val="20"/>
          <w:szCs w:val="20"/>
        </w:rPr>
        <w:t xml:space="preserve"> </w:t>
      </w:r>
      <w:r w:rsidR="00DF27B8" w:rsidRPr="00CC36AD">
        <w:rPr>
          <w:rFonts w:ascii="Calibri" w:eastAsia="Garamond" w:hAnsi="Calibri" w:cs="Calibri"/>
          <w:spacing w:val="-5"/>
          <w:sz w:val="20"/>
          <w:szCs w:val="20"/>
        </w:rPr>
        <w:t xml:space="preserve">outcomes to be achieved. </w:t>
      </w:r>
      <w:r w:rsidR="00CC36AD" w:rsidRPr="00CC36AD">
        <w:rPr>
          <w:rFonts w:eastAsia="Times New Roman" w:cstheme="minorHAnsi"/>
          <w:sz w:val="20"/>
          <w:szCs w:val="20"/>
          <w:lang w:val="en"/>
        </w:rPr>
        <w:t xml:space="preserve">Efficiency </w:t>
      </w:r>
      <w:r w:rsidR="00CC36AD">
        <w:rPr>
          <w:rFonts w:eastAsia="Times New Roman" w:cstheme="minorHAnsi"/>
          <w:sz w:val="20"/>
          <w:szCs w:val="20"/>
          <w:lang w:val="en"/>
        </w:rPr>
        <w:t>is a measure of success derived from comparing the results from</w:t>
      </w:r>
      <w:r w:rsidR="00CC36AD" w:rsidRPr="00CC36AD">
        <w:rPr>
          <w:sz w:val="20"/>
          <w:szCs w:val="20"/>
        </w:rPr>
        <w:t xml:space="preserve"> different approaches </w:t>
      </w:r>
      <w:r w:rsidR="002B5EA0">
        <w:rPr>
          <w:sz w:val="20"/>
          <w:szCs w:val="20"/>
        </w:rPr>
        <w:t>adopted</w:t>
      </w:r>
      <w:r w:rsidR="001A47BB">
        <w:rPr>
          <w:sz w:val="20"/>
          <w:szCs w:val="20"/>
        </w:rPr>
        <w:t xml:space="preserve"> in order</w:t>
      </w:r>
      <w:r w:rsidR="002B5EA0">
        <w:rPr>
          <w:sz w:val="20"/>
          <w:szCs w:val="20"/>
        </w:rPr>
        <w:t xml:space="preserve"> to</w:t>
      </w:r>
      <w:r w:rsidR="00CC36AD">
        <w:rPr>
          <w:sz w:val="20"/>
          <w:szCs w:val="20"/>
        </w:rPr>
        <w:t xml:space="preserve"> </w:t>
      </w:r>
      <w:r w:rsidR="00CC36AD" w:rsidRPr="00CC36AD">
        <w:rPr>
          <w:rFonts w:eastAsia="Times New Roman" w:cstheme="minorHAnsi"/>
          <w:sz w:val="20"/>
          <w:szCs w:val="20"/>
          <w:lang w:val="en"/>
        </w:rPr>
        <w:t>undertak</w:t>
      </w:r>
      <w:r w:rsidR="002B5EA0">
        <w:rPr>
          <w:rFonts w:eastAsia="Times New Roman" w:cstheme="minorHAnsi"/>
          <w:sz w:val="20"/>
          <w:szCs w:val="20"/>
          <w:lang w:val="en"/>
        </w:rPr>
        <w:t>e</w:t>
      </w:r>
      <w:r w:rsidR="00CC36AD" w:rsidRPr="00CC36AD">
        <w:rPr>
          <w:rFonts w:eastAsia="Times New Roman" w:cstheme="minorHAnsi"/>
          <w:sz w:val="20"/>
          <w:szCs w:val="20"/>
          <w:lang w:val="en"/>
        </w:rPr>
        <w:t xml:space="preserve"> work processes, complet</w:t>
      </w:r>
      <w:r w:rsidR="002B5EA0">
        <w:rPr>
          <w:rFonts w:eastAsia="Times New Roman" w:cstheme="minorHAnsi"/>
          <w:sz w:val="20"/>
          <w:szCs w:val="20"/>
          <w:lang w:val="en"/>
        </w:rPr>
        <w:t>e</w:t>
      </w:r>
      <w:r w:rsidR="00CC36AD">
        <w:rPr>
          <w:rFonts w:eastAsia="Times New Roman" w:cstheme="minorHAnsi"/>
          <w:sz w:val="20"/>
          <w:szCs w:val="20"/>
          <w:lang w:val="en"/>
        </w:rPr>
        <w:t xml:space="preserve"> </w:t>
      </w:r>
      <w:r w:rsidR="00CC36AD" w:rsidRPr="00CC36AD">
        <w:rPr>
          <w:rFonts w:eastAsia="Times New Roman" w:cstheme="minorHAnsi"/>
          <w:sz w:val="20"/>
          <w:szCs w:val="20"/>
          <w:lang w:val="en"/>
        </w:rPr>
        <w:t xml:space="preserve">activities, </w:t>
      </w:r>
      <w:r w:rsidR="002B5EA0">
        <w:rPr>
          <w:rFonts w:eastAsia="Times New Roman" w:cstheme="minorHAnsi"/>
          <w:sz w:val="20"/>
          <w:szCs w:val="20"/>
          <w:lang w:val="en"/>
        </w:rPr>
        <w:t>and/</w:t>
      </w:r>
      <w:r w:rsidR="00CC36AD" w:rsidRPr="00CC36AD">
        <w:rPr>
          <w:rFonts w:eastAsia="Times New Roman" w:cstheme="minorHAnsi"/>
          <w:sz w:val="20"/>
          <w:szCs w:val="20"/>
          <w:lang w:val="en"/>
        </w:rPr>
        <w:t>or generat</w:t>
      </w:r>
      <w:r w:rsidR="002B5EA0">
        <w:rPr>
          <w:rFonts w:eastAsia="Times New Roman" w:cstheme="minorHAnsi"/>
          <w:sz w:val="20"/>
          <w:szCs w:val="20"/>
          <w:lang w:val="en"/>
        </w:rPr>
        <w:t>e</w:t>
      </w:r>
      <w:r w:rsidR="00CC36AD" w:rsidRPr="00CC36AD">
        <w:rPr>
          <w:rFonts w:eastAsia="Times New Roman" w:cstheme="minorHAnsi"/>
          <w:sz w:val="20"/>
          <w:szCs w:val="20"/>
          <w:lang w:val="en"/>
        </w:rPr>
        <w:t xml:space="preserve"> outputs</w:t>
      </w:r>
      <w:r w:rsidR="00CC36AD">
        <w:rPr>
          <w:rFonts w:eastAsia="Times New Roman" w:cstheme="minorHAnsi"/>
          <w:sz w:val="20"/>
          <w:szCs w:val="20"/>
          <w:lang w:val="en"/>
        </w:rPr>
        <w:t>.</w:t>
      </w:r>
    </w:p>
    <w:p w:rsidR="00D00EB0" w:rsidRPr="002A1E43" w:rsidRDefault="00D00EB0" w:rsidP="00D00EB0">
      <w:pPr>
        <w:tabs>
          <w:tab w:val="left" w:pos="9600"/>
        </w:tabs>
        <w:ind w:left="1530" w:hanging="1530"/>
        <w:jc w:val="both"/>
        <w:rPr>
          <w:rFonts w:ascii="Calibri" w:hAnsi="Calibri" w:cs="Calibri"/>
          <w:sz w:val="12"/>
          <w:szCs w:val="12"/>
        </w:rPr>
      </w:pPr>
    </w:p>
    <w:p w:rsidR="00063765" w:rsidRPr="00102F26" w:rsidRDefault="00063765" w:rsidP="00063765">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02F26">
        <w:rPr>
          <w:rFonts w:ascii="Calibri" w:eastAsia="Garamond" w:hAnsi="Calibri" w:cs="Calibri"/>
          <w:b/>
          <w:bCs/>
          <w:spacing w:val="-9"/>
          <w:sz w:val="20"/>
          <w:szCs w:val="20"/>
        </w:rPr>
        <w:t xml:space="preserve"> </w:t>
      </w:r>
      <w:r w:rsidR="00CC36AD">
        <w:rPr>
          <w:rFonts w:ascii="Calibri" w:eastAsia="Garamond" w:hAnsi="Calibri" w:cs="Calibri"/>
          <w:spacing w:val="-5"/>
          <w:sz w:val="20"/>
          <w:szCs w:val="20"/>
        </w:rPr>
        <w:t xml:space="preserve">Analytical findings from the monitoring of work implementation and results provide periodic updates on how much and where progress has been made, although there may still be questions of how and why. Further exploration of this </w:t>
      </w:r>
      <w:r w:rsidR="002B5EA0">
        <w:rPr>
          <w:rFonts w:ascii="Calibri" w:eastAsia="Garamond" w:hAnsi="Calibri" w:cs="Calibri"/>
          <w:spacing w:val="-5"/>
          <w:sz w:val="20"/>
          <w:szCs w:val="20"/>
        </w:rPr>
        <w:t xml:space="preserve">— what are the key elements needed for work to be effectively conducted — </w:t>
      </w:r>
      <w:r w:rsidR="00CC36AD">
        <w:rPr>
          <w:rFonts w:ascii="Calibri" w:eastAsia="Garamond" w:hAnsi="Calibri" w:cs="Calibri"/>
          <w:spacing w:val="-5"/>
          <w:sz w:val="20"/>
          <w:szCs w:val="20"/>
        </w:rPr>
        <w:t>is beyond the scope of monitoring</w:t>
      </w:r>
      <w:r w:rsidR="002B5EA0">
        <w:rPr>
          <w:rFonts w:ascii="Calibri" w:eastAsia="Garamond" w:hAnsi="Calibri" w:cs="Calibri"/>
          <w:spacing w:val="-5"/>
          <w:sz w:val="20"/>
          <w:szCs w:val="20"/>
        </w:rPr>
        <w:t>. However</w:t>
      </w:r>
      <w:r w:rsidR="00CC36AD">
        <w:rPr>
          <w:rFonts w:ascii="Calibri" w:eastAsia="Garamond" w:hAnsi="Calibri" w:cs="Calibri"/>
          <w:spacing w:val="-5"/>
          <w:sz w:val="20"/>
          <w:szCs w:val="20"/>
        </w:rPr>
        <w:t xml:space="preserve">, experimental research is one approach, whereby the same initiatives, introduced in a controlled or alternate setting, generate different results to be compared and contrasted. When the initiatives themselves are varied in two similar settings for purposes of comparison — with alternate resources </w:t>
      </w:r>
      <w:r w:rsidR="00CC36AD" w:rsidRPr="00596C1E">
        <w:rPr>
          <w:sz w:val="20"/>
          <w:szCs w:val="20"/>
        </w:rPr>
        <w:t>deploy</w:t>
      </w:r>
      <w:r w:rsidR="00CC36AD">
        <w:rPr>
          <w:sz w:val="20"/>
          <w:szCs w:val="20"/>
        </w:rPr>
        <w:t>ed and</w:t>
      </w:r>
      <w:r w:rsidR="002B5EA0">
        <w:rPr>
          <w:sz w:val="20"/>
          <w:szCs w:val="20"/>
        </w:rPr>
        <w:t>/or</w:t>
      </w:r>
      <w:r w:rsidR="00CC36AD">
        <w:rPr>
          <w:sz w:val="20"/>
          <w:szCs w:val="20"/>
        </w:rPr>
        <w:t xml:space="preserve"> different scheduling and approaches taken </w:t>
      </w:r>
      <w:r w:rsidR="00CC36AD">
        <w:rPr>
          <w:rFonts w:cstheme="minorHAnsi"/>
          <w:sz w:val="20"/>
          <w:szCs w:val="20"/>
        </w:rPr>
        <w:t>—</w:t>
      </w:r>
      <w:r w:rsidR="00CC36AD">
        <w:rPr>
          <w:sz w:val="20"/>
          <w:szCs w:val="20"/>
        </w:rPr>
        <w:t xml:space="preserve"> then matters of </w:t>
      </w:r>
      <w:r w:rsidR="00CC36AD">
        <w:rPr>
          <w:rFonts w:ascii="Calibri" w:eastAsia="Garamond" w:hAnsi="Calibri" w:cs="Calibri"/>
          <w:spacing w:val="-5"/>
          <w:sz w:val="20"/>
          <w:szCs w:val="20"/>
        </w:rPr>
        <w:t>efficiency can be researched.</w:t>
      </w:r>
      <w:r w:rsidR="002B5EA0">
        <w:rPr>
          <w:rFonts w:ascii="Calibri" w:eastAsia="Garamond" w:hAnsi="Calibri" w:cs="Calibri"/>
          <w:spacing w:val="-5"/>
          <w:sz w:val="20"/>
          <w:szCs w:val="20"/>
        </w:rPr>
        <w:t xml:space="preserve"> Such operational studies can provide insights </w:t>
      </w:r>
      <w:r w:rsidR="006A65B1">
        <w:rPr>
          <w:rFonts w:ascii="Calibri" w:eastAsia="Garamond" w:hAnsi="Calibri" w:cs="Calibri"/>
          <w:spacing w:val="-5"/>
          <w:sz w:val="20"/>
          <w:szCs w:val="20"/>
        </w:rPr>
        <w:t>for</w:t>
      </w:r>
      <w:r w:rsidR="002B5EA0">
        <w:rPr>
          <w:rFonts w:ascii="Calibri" w:eastAsia="Garamond" w:hAnsi="Calibri" w:cs="Calibri"/>
          <w:spacing w:val="-5"/>
          <w:sz w:val="20"/>
          <w:szCs w:val="20"/>
        </w:rPr>
        <w:t xml:space="preserve"> boost</w:t>
      </w:r>
      <w:r w:rsidR="006A65B1">
        <w:rPr>
          <w:rFonts w:ascii="Calibri" w:eastAsia="Garamond" w:hAnsi="Calibri" w:cs="Calibri"/>
          <w:spacing w:val="-5"/>
          <w:sz w:val="20"/>
          <w:szCs w:val="20"/>
        </w:rPr>
        <w:t>ing</w:t>
      </w:r>
      <w:r w:rsidR="002B5EA0">
        <w:rPr>
          <w:rFonts w:ascii="Calibri" w:eastAsia="Garamond" w:hAnsi="Calibri" w:cs="Calibri"/>
          <w:spacing w:val="-5"/>
          <w:sz w:val="20"/>
          <w:szCs w:val="20"/>
        </w:rPr>
        <w:t xml:space="preserve"> </w:t>
      </w:r>
      <w:r>
        <w:rPr>
          <w:rFonts w:ascii="Calibri" w:eastAsia="Garamond" w:hAnsi="Calibri" w:cs="Calibri"/>
          <w:sz w:val="20"/>
          <w:szCs w:val="20"/>
        </w:rPr>
        <w:t xml:space="preserve">prospects in </w:t>
      </w:r>
      <w:r w:rsidR="006A65B1">
        <w:rPr>
          <w:rFonts w:ascii="Calibri" w:eastAsia="Garamond" w:hAnsi="Calibri" w:cs="Calibri"/>
          <w:sz w:val="20"/>
          <w:szCs w:val="20"/>
        </w:rPr>
        <w:t xml:space="preserve">successfully </w:t>
      </w:r>
      <w:r>
        <w:rPr>
          <w:rFonts w:ascii="Calibri" w:eastAsia="Garamond" w:hAnsi="Calibri" w:cs="Calibri"/>
          <w:sz w:val="20"/>
          <w:szCs w:val="20"/>
        </w:rPr>
        <w:t>fulfilling objectives and achieving outcomes</w:t>
      </w:r>
      <w:r w:rsidR="00BB2A68">
        <w:rPr>
          <w:rFonts w:ascii="Calibri" w:eastAsia="Garamond" w:hAnsi="Calibri" w:cs="Calibri"/>
          <w:sz w:val="20"/>
          <w:szCs w:val="20"/>
        </w:rPr>
        <w:t>. T</w:t>
      </w:r>
      <w:r w:rsidR="006A65B1">
        <w:rPr>
          <w:rFonts w:ascii="Calibri" w:eastAsia="Garamond" w:hAnsi="Calibri" w:cs="Calibri"/>
          <w:sz w:val="20"/>
          <w:szCs w:val="20"/>
        </w:rPr>
        <w:t>hese research undertakings will need</w:t>
      </w:r>
      <w:r>
        <w:rPr>
          <w:rFonts w:ascii="Calibri" w:eastAsia="Garamond" w:hAnsi="Calibri" w:cs="Calibri"/>
          <w:spacing w:val="-5"/>
          <w:sz w:val="20"/>
          <w:szCs w:val="20"/>
        </w:rPr>
        <w:t xml:space="preserve"> </w:t>
      </w:r>
      <w:r w:rsidR="006A65B1">
        <w:rPr>
          <w:rFonts w:ascii="Calibri" w:eastAsia="Garamond" w:hAnsi="Calibri" w:cs="Calibri"/>
          <w:spacing w:val="-5"/>
          <w:sz w:val="20"/>
          <w:szCs w:val="20"/>
        </w:rPr>
        <w:t>sufficient</w:t>
      </w:r>
      <w:r>
        <w:rPr>
          <w:rFonts w:ascii="Calibri" w:eastAsia="Garamond" w:hAnsi="Calibri" w:cs="Calibri"/>
          <w:spacing w:val="-5"/>
          <w:sz w:val="20"/>
          <w:szCs w:val="20"/>
        </w:rPr>
        <w:t xml:space="preserve"> support (personnel, material, time, and leadership)</w:t>
      </w:r>
      <w:r w:rsidR="006A65B1">
        <w:rPr>
          <w:rFonts w:ascii="Calibri" w:eastAsia="Garamond" w:hAnsi="Calibri" w:cs="Calibri"/>
          <w:spacing w:val="-5"/>
          <w:sz w:val="20"/>
          <w:szCs w:val="20"/>
        </w:rPr>
        <w:t>, which</w:t>
      </w:r>
      <w:r>
        <w:rPr>
          <w:rFonts w:ascii="Calibri" w:eastAsia="Garamond" w:hAnsi="Calibri" w:cs="Calibri"/>
          <w:spacing w:val="-5"/>
          <w:sz w:val="20"/>
          <w:szCs w:val="20"/>
        </w:rPr>
        <w:t xml:space="preserve"> </w:t>
      </w:r>
      <w:r w:rsidRPr="00102F26">
        <w:rPr>
          <w:rFonts w:ascii="Calibri" w:eastAsia="Garamond" w:hAnsi="Calibri" w:cs="Calibri"/>
          <w:spacing w:val="-5"/>
          <w:sz w:val="20"/>
          <w:szCs w:val="20"/>
        </w:rPr>
        <w:t xml:space="preserve">can </w:t>
      </w:r>
      <w:r>
        <w:rPr>
          <w:rFonts w:ascii="Calibri" w:eastAsia="Garamond" w:hAnsi="Calibri" w:cs="Calibri"/>
          <w:spacing w:val="-5"/>
          <w:sz w:val="20"/>
          <w:szCs w:val="20"/>
        </w:rPr>
        <w:t>be understood as an M&amp;E concern.</w:t>
      </w:r>
    </w:p>
    <w:p w:rsidR="00063765" w:rsidRPr="002A1E43" w:rsidRDefault="00063765" w:rsidP="00063765">
      <w:pPr>
        <w:tabs>
          <w:tab w:val="left" w:pos="9600"/>
        </w:tabs>
        <w:ind w:left="1530" w:hanging="1530"/>
        <w:jc w:val="both"/>
        <w:rPr>
          <w:rFonts w:ascii="Calibri" w:hAnsi="Calibri" w:cs="Calibri"/>
          <w:sz w:val="12"/>
          <w:szCs w:val="12"/>
        </w:rPr>
      </w:pPr>
    </w:p>
    <w:p w:rsidR="00063765" w:rsidRPr="00102F26" w:rsidRDefault="00063765" w:rsidP="00063765">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063765" w:rsidRDefault="00063765" w:rsidP="00063765">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How </w:t>
      </w:r>
      <w:r>
        <w:rPr>
          <w:rFonts w:ascii="Calibri" w:eastAsia="Garamond" w:hAnsi="Calibri" w:cs="Calibri"/>
          <w:sz w:val="20"/>
          <w:szCs w:val="20"/>
        </w:rPr>
        <w:t xml:space="preserve">and how well </w:t>
      </w:r>
      <w:r w:rsidRPr="00102F26">
        <w:rPr>
          <w:rFonts w:ascii="Calibri" w:eastAsia="Garamond" w:hAnsi="Calibri" w:cs="Calibri"/>
          <w:sz w:val="20"/>
          <w:szCs w:val="20"/>
        </w:rPr>
        <w:t>does the organization</w:t>
      </w:r>
      <w:r w:rsidR="00646B31">
        <w:rPr>
          <w:rFonts w:ascii="Calibri" w:eastAsia="Garamond" w:hAnsi="Calibri" w:cs="Calibri"/>
          <w:sz w:val="20"/>
          <w:szCs w:val="20"/>
        </w:rPr>
        <w:t xml:space="preserve"> conduct</w:t>
      </w:r>
      <w:r>
        <w:rPr>
          <w:rFonts w:ascii="Calibri" w:eastAsia="Garamond" w:hAnsi="Calibri" w:cs="Calibri"/>
          <w:sz w:val="20"/>
          <w:szCs w:val="20"/>
        </w:rPr>
        <w:t xml:space="preserve"> </w:t>
      </w:r>
      <w:r w:rsidR="00646B31">
        <w:rPr>
          <w:rFonts w:ascii="Calibri" w:eastAsia="Garamond" w:hAnsi="Calibri" w:cs="Calibri"/>
          <w:sz w:val="20"/>
          <w:szCs w:val="20"/>
        </w:rPr>
        <w:t>research on</w:t>
      </w:r>
      <w:r>
        <w:rPr>
          <w:rFonts w:ascii="Calibri" w:eastAsia="Garamond" w:hAnsi="Calibri" w:cs="Calibri"/>
          <w:sz w:val="20"/>
          <w:szCs w:val="20"/>
        </w:rPr>
        <w:t xml:space="preserve"> aspects of </w:t>
      </w:r>
      <w:r w:rsidR="00646B31">
        <w:rPr>
          <w:rFonts w:ascii="Calibri" w:eastAsia="Garamond" w:hAnsi="Calibri" w:cs="Calibri"/>
          <w:sz w:val="20"/>
          <w:szCs w:val="20"/>
        </w:rPr>
        <w:t>work effectiveness and efficiency</w:t>
      </w:r>
      <w:r w:rsidRPr="00102F26">
        <w:rPr>
          <w:rFonts w:ascii="Calibri" w:eastAsia="Garamond" w:hAnsi="Calibri" w:cs="Calibri"/>
          <w:sz w:val="20"/>
          <w:szCs w:val="20"/>
        </w:rPr>
        <w:t>?</w:t>
      </w:r>
      <w:r>
        <w:rPr>
          <w:rFonts w:ascii="Calibri" w:eastAsia="Garamond" w:hAnsi="Calibri" w:cs="Calibri"/>
          <w:sz w:val="20"/>
          <w:szCs w:val="20"/>
        </w:rPr>
        <w:t xml:space="preserve"> </w:t>
      </w:r>
    </w:p>
    <w:p w:rsidR="00ED3236" w:rsidRPr="00ED3236" w:rsidRDefault="00ED3236" w:rsidP="00ED3236">
      <w:pPr>
        <w:tabs>
          <w:tab w:val="left" w:pos="9600"/>
        </w:tabs>
        <w:ind w:left="1530" w:hanging="1530"/>
        <w:jc w:val="both"/>
        <w:rPr>
          <w:rFonts w:ascii="Calibri" w:hAnsi="Calibri" w:cs="Calibri"/>
          <w:sz w:val="10"/>
          <w:szCs w:val="10"/>
        </w:rPr>
      </w:pPr>
    </w:p>
    <w:p w:rsidR="00063765" w:rsidRDefault="00063765" w:rsidP="00063765">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2.</w:t>
      </w:r>
      <w:r>
        <w:rPr>
          <w:rFonts w:ascii="Calibri" w:eastAsia="Garamond" w:hAnsi="Calibri" w:cs="Calibri"/>
          <w:sz w:val="20"/>
          <w:szCs w:val="20"/>
        </w:rPr>
        <w:tab/>
        <w:t xml:space="preserve">Is there any documentation on </w:t>
      </w:r>
      <w:r w:rsidR="001F54F0">
        <w:rPr>
          <w:rFonts w:ascii="Calibri" w:eastAsia="Garamond" w:hAnsi="Calibri" w:cs="Calibri"/>
          <w:sz w:val="20"/>
          <w:szCs w:val="20"/>
        </w:rPr>
        <w:t xml:space="preserve">organizational support for research on </w:t>
      </w:r>
      <w:r w:rsidR="00646B31">
        <w:rPr>
          <w:rFonts w:ascii="Calibri" w:eastAsia="Garamond" w:hAnsi="Calibri" w:cs="Calibri"/>
          <w:sz w:val="20"/>
          <w:szCs w:val="20"/>
        </w:rPr>
        <w:t>work effectiveness and efficiency</w:t>
      </w:r>
      <w:r>
        <w:rPr>
          <w:rFonts w:ascii="Calibri" w:eastAsia="Garamond" w:hAnsi="Calibri" w:cs="Calibri"/>
          <w:sz w:val="20"/>
          <w:szCs w:val="20"/>
        </w:rPr>
        <w:t>?</w:t>
      </w:r>
    </w:p>
    <w:p w:rsidR="00ED3236" w:rsidRPr="00ED3236" w:rsidRDefault="00ED3236" w:rsidP="00ED3236">
      <w:pPr>
        <w:tabs>
          <w:tab w:val="left" w:pos="9600"/>
        </w:tabs>
        <w:ind w:left="1530" w:hanging="1530"/>
        <w:jc w:val="both"/>
        <w:rPr>
          <w:rFonts w:ascii="Calibri" w:hAnsi="Calibri" w:cs="Calibri"/>
          <w:sz w:val="10"/>
          <w:szCs w:val="10"/>
        </w:rPr>
      </w:pPr>
    </w:p>
    <w:p w:rsidR="00063765" w:rsidRPr="00102F26" w:rsidRDefault="00063765" w:rsidP="00063765">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3.</w:t>
      </w:r>
      <w:r>
        <w:rPr>
          <w:rFonts w:ascii="Calibri" w:eastAsia="Garamond" w:hAnsi="Calibri" w:cs="Calibri"/>
          <w:sz w:val="20"/>
          <w:szCs w:val="20"/>
        </w:rPr>
        <w:tab/>
        <w:t xml:space="preserve">Is there any documentation on past performance regarding the organization’s efforts to establish improvements to work planning and implementation based on </w:t>
      </w:r>
      <w:r w:rsidR="00646B31">
        <w:rPr>
          <w:rFonts w:ascii="Calibri" w:eastAsia="Garamond" w:hAnsi="Calibri" w:cs="Calibri"/>
          <w:sz w:val="20"/>
          <w:szCs w:val="20"/>
        </w:rPr>
        <w:t xml:space="preserve">findings of such </w:t>
      </w:r>
      <w:r>
        <w:rPr>
          <w:rFonts w:ascii="Calibri" w:eastAsia="Garamond" w:hAnsi="Calibri" w:cs="Calibri"/>
          <w:sz w:val="20"/>
          <w:szCs w:val="20"/>
        </w:rPr>
        <w:t>re</w:t>
      </w:r>
      <w:r w:rsidR="00646B31">
        <w:rPr>
          <w:rFonts w:ascii="Calibri" w:eastAsia="Garamond" w:hAnsi="Calibri" w:cs="Calibri"/>
          <w:sz w:val="20"/>
          <w:szCs w:val="20"/>
        </w:rPr>
        <w:t>search</w:t>
      </w:r>
      <w:r>
        <w:rPr>
          <w:rFonts w:ascii="Calibri" w:eastAsia="Garamond" w:hAnsi="Calibri" w:cs="Calibri"/>
          <w:spacing w:val="-5"/>
          <w:sz w:val="20"/>
          <w:szCs w:val="20"/>
        </w:rPr>
        <w:t>?</w:t>
      </w:r>
    </w:p>
    <w:p w:rsidR="00063765" w:rsidRPr="002A1E43" w:rsidRDefault="00063765" w:rsidP="00063765">
      <w:pPr>
        <w:tabs>
          <w:tab w:val="left" w:pos="9600"/>
        </w:tabs>
        <w:ind w:left="1530" w:hanging="1530"/>
        <w:jc w:val="both"/>
        <w:rPr>
          <w:rFonts w:ascii="Calibri" w:hAnsi="Calibri" w:cs="Calibri"/>
          <w:sz w:val="12"/>
          <w:szCs w:val="12"/>
        </w:rPr>
      </w:pPr>
    </w:p>
    <w:p w:rsidR="001F54F0" w:rsidRPr="00102F26" w:rsidRDefault="00063765" w:rsidP="001F54F0">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sz w:val="20"/>
          <w:szCs w:val="20"/>
        </w:rPr>
        <w:t xml:space="preserve"> organization’s policies</w:t>
      </w:r>
      <w:r>
        <w:rPr>
          <w:rFonts w:ascii="Calibri" w:eastAsia="Garamond" w:hAnsi="Calibri" w:cs="Calibri"/>
          <w:sz w:val="20"/>
          <w:szCs w:val="20"/>
        </w:rPr>
        <w:t>,</w:t>
      </w:r>
      <w:r w:rsidRPr="00102F26">
        <w:rPr>
          <w:rFonts w:ascii="Calibri" w:eastAsia="Garamond" w:hAnsi="Calibri" w:cs="Calibri"/>
          <w:sz w:val="20"/>
          <w:szCs w:val="20"/>
        </w:rPr>
        <w:t xml:space="preserve"> procedures</w:t>
      </w:r>
      <w:r>
        <w:rPr>
          <w:rFonts w:ascii="Calibri" w:eastAsia="Garamond" w:hAnsi="Calibri" w:cs="Calibri"/>
          <w:sz w:val="20"/>
          <w:szCs w:val="20"/>
        </w:rPr>
        <w:t>, and tools</w:t>
      </w:r>
      <w:r w:rsidRPr="00102F26">
        <w:rPr>
          <w:rFonts w:ascii="Calibri" w:eastAsia="Garamond" w:hAnsi="Calibri" w:cs="Calibri"/>
          <w:sz w:val="20"/>
          <w:szCs w:val="20"/>
        </w:rPr>
        <w:t xml:space="preserve"> related to </w:t>
      </w:r>
      <w:r w:rsidR="001F54F0">
        <w:rPr>
          <w:rFonts w:ascii="Calibri" w:eastAsia="Garamond" w:hAnsi="Calibri" w:cs="Calibri"/>
          <w:sz w:val="20"/>
          <w:szCs w:val="20"/>
        </w:rPr>
        <w:t>researching and test</w:t>
      </w:r>
      <w:r>
        <w:rPr>
          <w:rFonts w:ascii="Calibri" w:eastAsia="Garamond" w:hAnsi="Calibri" w:cs="Calibri"/>
          <w:sz w:val="20"/>
          <w:szCs w:val="20"/>
        </w:rPr>
        <w:t>ing improvements in areas of work planning and implementation</w:t>
      </w:r>
      <w:r w:rsidR="001F54F0">
        <w:rPr>
          <w:rFonts w:ascii="Calibri" w:eastAsia="Garamond" w:hAnsi="Calibri" w:cs="Calibri"/>
          <w:sz w:val="20"/>
          <w:szCs w:val="20"/>
        </w:rPr>
        <w:t>;</w:t>
      </w:r>
      <w:r>
        <w:rPr>
          <w:rFonts w:ascii="Calibri" w:eastAsia="Garamond" w:hAnsi="Calibri" w:cs="Calibri"/>
          <w:sz w:val="20"/>
          <w:szCs w:val="20"/>
        </w:rPr>
        <w:t xml:space="preserve"> </w:t>
      </w:r>
      <w:r w:rsidR="001F54F0" w:rsidRPr="007719A3">
        <w:rPr>
          <w:rFonts w:ascii="Calibri" w:eastAsia="Garamond" w:hAnsi="Calibri" w:cs="Calibri"/>
          <w:b/>
          <w:i/>
          <w:sz w:val="20"/>
          <w:szCs w:val="20"/>
        </w:rPr>
        <w:t>Corrective Action Reports</w:t>
      </w:r>
      <w:r w:rsidR="001F54F0">
        <w:rPr>
          <w:rFonts w:ascii="Calibri" w:eastAsia="Garamond" w:hAnsi="Calibri" w:cs="Calibri"/>
          <w:sz w:val="20"/>
          <w:szCs w:val="20"/>
        </w:rPr>
        <w:t xml:space="preserve"> and other related documentation</w:t>
      </w:r>
    </w:p>
    <w:p w:rsidR="00063765" w:rsidRPr="002A1E43" w:rsidRDefault="00063765" w:rsidP="00063765">
      <w:pPr>
        <w:tabs>
          <w:tab w:val="left" w:pos="9600"/>
        </w:tabs>
        <w:ind w:left="1530" w:hanging="1530"/>
        <w:jc w:val="both"/>
        <w:rPr>
          <w:rFonts w:ascii="Calibri" w:hAnsi="Calibri" w:cs="Calibri"/>
          <w:sz w:val="12"/>
          <w:szCs w:val="12"/>
        </w:rPr>
      </w:pPr>
    </w:p>
    <w:p w:rsidR="00BB2A68" w:rsidRDefault="00063765" w:rsidP="00ED3236">
      <w:pPr>
        <w:jc w:val="both"/>
        <w:rPr>
          <w:rFonts w:ascii="Calibri"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r w:rsidR="00BB2A68">
        <w:rPr>
          <w:rFonts w:ascii="Calibri" w:hAnsi="Calibri" w:cs="Calibri"/>
          <w:sz w:val="20"/>
          <w:szCs w:val="20"/>
        </w:rPr>
        <w:br w:type="page"/>
      </w:r>
    </w:p>
    <w:p w:rsidR="008752E2" w:rsidRPr="00102F26" w:rsidRDefault="008752E2" w:rsidP="008752E2">
      <w:pPr>
        <w:jc w:val="both"/>
        <w:rPr>
          <w:rFonts w:ascii="Calibri" w:hAnsi="Calibri" w:cs="Calibri"/>
          <w:b/>
          <w:i/>
          <w:sz w:val="36"/>
          <w:szCs w:val="36"/>
        </w:rPr>
      </w:pPr>
      <w:r>
        <w:rPr>
          <w:rFonts w:ascii="Calibri" w:hAnsi="Calibri" w:cs="Calibri"/>
          <w:b/>
          <w:i/>
          <w:sz w:val="36"/>
          <w:szCs w:val="36"/>
        </w:rPr>
        <w:lastRenderedPageBreak/>
        <w:t>F</w:t>
      </w:r>
    </w:p>
    <w:p w:rsidR="008752E2" w:rsidRPr="00102F26" w:rsidRDefault="008752E2" w:rsidP="008752E2">
      <w:pPr>
        <w:jc w:val="both"/>
        <w:rPr>
          <w:rFonts w:ascii="Calibri" w:hAnsi="Calibri" w:cs="Calibri"/>
          <w:b/>
          <w:i/>
          <w:sz w:val="24"/>
          <w:szCs w:val="24"/>
        </w:rPr>
      </w:pPr>
      <w:r>
        <w:rPr>
          <w:rFonts w:ascii="Calibri" w:hAnsi="Calibri" w:cs="Calibri"/>
          <w:b/>
          <w:i/>
          <w:sz w:val="24"/>
          <w:szCs w:val="24"/>
        </w:rPr>
        <w:t>Monitoring and Evaluation of Facility Maintenance and Physical Assets Management</w:t>
      </w:r>
    </w:p>
    <w:p w:rsidR="005631F6" w:rsidRPr="005631F6" w:rsidRDefault="005631F6" w:rsidP="005631F6">
      <w:pPr>
        <w:jc w:val="both"/>
        <w:rPr>
          <w:rFonts w:ascii="Calibri" w:hAnsi="Calibri" w:cs="Calibri"/>
        </w:rPr>
      </w:pPr>
    </w:p>
    <w:tbl>
      <w:tblPr>
        <w:tblStyle w:val="TableGrid"/>
        <w:tblW w:w="10040" w:type="dxa"/>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ayout w:type="fixed"/>
        <w:tblLook w:val="04A0" w:firstRow="1" w:lastRow="0" w:firstColumn="1" w:lastColumn="0" w:noHBand="0" w:noVBand="1"/>
      </w:tblPr>
      <w:tblGrid>
        <w:gridCol w:w="2111"/>
        <w:gridCol w:w="7929"/>
      </w:tblGrid>
      <w:tr w:rsidR="007B016B" w:rsidRPr="00C13C62" w:rsidTr="005631F6">
        <w:tc>
          <w:tcPr>
            <w:tcW w:w="2111" w:type="dxa"/>
            <w:tcBorders>
              <w:top w:val="nil"/>
              <w:bottom w:val="nil"/>
              <w:right w:val="single" w:sz="4" w:space="0" w:color="auto"/>
            </w:tcBorders>
            <w:shd w:val="clear" w:color="auto" w:fill="FDE9D9" w:themeFill="accent6" w:themeFillTint="33"/>
            <w:vAlign w:val="center"/>
          </w:tcPr>
          <w:p w:rsidR="007B016B" w:rsidRPr="00C13C62" w:rsidRDefault="007B016B" w:rsidP="00AF3A34">
            <w:pPr>
              <w:rPr>
                <w:rFonts w:ascii="Calibri" w:eastAsia="Arial" w:hAnsi="Calibri" w:cs="Calibri"/>
                <w:bCs/>
              </w:rPr>
            </w:pPr>
            <w:r w:rsidRPr="00102F26">
              <w:rPr>
                <w:rFonts w:ascii="Calibri" w:eastAsia="Arial" w:hAnsi="Calibri" w:cs="Calibri"/>
                <w:b/>
                <w:bCs/>
                <w:i/>
              </w:rPr>
              <w:t>Condition</w:t>
            </w:r>
            <w:r>
              <w:rPr>
                <w:rFonts w:ascii="Calibri" w:eastAsia="Arial" w:hAnsi="Calibri" w:cs="Calibri"/>
                <w:b/>
                <w:bCs/>
                <w:i/>
              </w:rPr>
              <w:t>s</w:t>
            </w:r>
            <w:r w:rsidRPr="00102F26">
              <w:rPr>
                <w:rFonts w:ascii="Calibri" w:eastAsia="Arial" w:hAnsi="Calibri" w:cs="Calibri"/>
                <w:b/>
                <w:bCs/>
                <w:i/>
              </w:rPr>
              <w:t xml:space="preserve"> </w:t>
            </w:r>
            <w:r>
              <w:rPr>
                <w:rFonts w:ascii="Calibri" w:eastAsia="Arial" w:hAnsi="Calibri" w:cs="Calibri"/>
                <w:b/>
                <w:bCs/>
                <w:i/>
              </w:rPr>
              <w:t>1, 2, 3, 4</w:t>
            </w:r>
            <w:r w:rsidRPr="00102F26">
              <w:rPr>
                <w:rFonts w:ascii="Calibri" w:eastAsia="Arial" w:hAnsi="Calibri" w:cs="Calibri"/>
                <w:b/>
                <w:bCs/>
                <w:i/>
              </w:rPr>
              <w:t>:</w:t>
            </w:r>
          </w:p>
        </w:tc>
        <w:tc>
          <w:tcPr>
            <w:tcW w:w="7929" w:type="dxa"/>
            <w:tcBorders>
              <w:left w:val="single" w:sz="4" w:space="0" w:color="auto"/>
            </w:tcBorders>
            <w:shd w:val="clear" w:color="auto" w:fill="FDE9D9" w:themeFill="accent6" w:themeFillTint="33"/>
            <w:vAlign w:val="center"/>
          </w:tcPr>
          <w:p w:rsidR="007B016B" w:rsidRDefault="007B016B" w:rsidP="007B016B">
            <w:pPr>
              <w:rPr>
                <w:rFonts w:ascii="Calibri" w:eastAsiaTheme="minorEastAsia" w:hAnsi="Calibri" w:cs="Calibri"/>
                <w:color w:val="000000" w:themeColor="dark1"/>
                <w:kern w:val="24"/>
              </w:rPr>
            </w:pPr>
            <w:r w:rsidRPr="00102F26">
              <w:rPr>
                <w:rFonts w:ascii="Calibri" w:eastAsiaTheme="minorEastAsia" w:hAnsi="Calibri" w:cs="Calibri"/>
                <w:color w:val="000000" w:themeColor="dark1"/>
                <w:kern w:val="24"/>
              </w:rPr>
              <w:t xml:space="preserve">Documented evidence for written policies/procedures on </w:t>
            </w:r>
            <w:r>
              <w:rPr>
                <w:rFonts w:ascii="Calibri" w:eastAsiaTheme="minorEastAsia" w:hAnsi="Calibri" w:cs="Calibri"/>
                <w:color w:val="000000" w:themeColor="dark1"/>
                <w:kern w:val="24"/>
              </w:rPr>
              <w:t>the maintenance of work facilities</w:t>
            </w:r>
            <w:r w:rsidR="00C942AE">
              <w:rPr>
                <w:rFonts w:ascii="Calibri" w:eastAsiaTheme="minorEastAsia" w:hAnsi="Calibri" w:cs="Calibri"/>
                <w:color w:val="000000" w:themeColor="dark1"/>
                <w:kern w:val="24"/>
              </w:rPr>
              <w:t xml:space="preserve"> to be</w:t>
            </w:r>
            <w:r>
              <w:rPr>
                <w:rFonts w:ascii="Calibri" w:eastAsiaTheme="minorEastAsia" w:hAnsi="Calibri" w:cs="Calibri"/>
                <w:color w:val="000000" w:themeColor="dark1"/>
                <w:kern w:val="24"/>
              </w:rPr>
              <w:t>:</w:t>
            </w:r>
          </w:p>
          <w:p w:rsidR="007B016B" w:rsidRPr="005147D5" w:rsidRDefault="00C942AE" w:rsidP="00AF3A34">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safe and secure</w:t>
            </w:r>
          </w:p>
          <w:p w:rsidR="007B016B" w:rsidRPr="005147D5" w:rsidRDefault="00C942AE" w:rsidP="00AF3A34">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well-functioning</w:t>
            </w:r>
          </w:p>
          <w:p w:rsidR="007B016B" w:rsidRPr="005147D5" w:rsidRDefault="00C942AE" w:rsidP="00AF3A34">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clean and orderly</w:t>
            </w:r>
          </w:p>
          <w:p w:rsidR="007B016B" w:rsidRPr="005147D5" w:rsidRDefault="00C942AE" w:rsidP="00C942AE">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pleasant and user-friendly</w:t>
            </w:r>
          </w:p>
        </w:tc>
      </w:tr>
    </w:tbl>
    <w:p w:rsidR="008752E2" w:rsidRPr="0020428B" w:rsidRDefault="008752E2" w:rsidP="008752E2">
      <w:pPr>
        <w:tabs>
          <w:tab w:val="left" w:pos="9600"/>
        </w:tabs>
        <w:ind w:left="1530" w:hanging="1530"/>
        <w:jc w:val="both"/>
        <w:rPr>
          <w:rFonts w:ascii="Calibri" w:hAnsi="Calibri" w:cs="Calibri"/>
          <w:sz w:val="10"/>
          <w:szCs w:val="10"/>
        </w:rPr>
      </w:pPr>
    </w:p>
    <w:p w:rsidR="003E19DC" w:rsidRDefault="008752E2" w:rsidP="008752E2">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5"/>
          <w:sz w:val="20"/>
          <w:szCs w:val="20"/>
        </w:rPr>
        <w:t xml:space="preserve"> </w:t>
      </w:r>
      <w:r w:rsidR="001B2ED6">
        <w:rPr>
          <w:rFonts w:ascii="Calibri" w:eastAsia="Garamond" w:hAnsi="Calibri" w:cs="Calibri"/>
          <w:spacing w:val="-5"/>
          <w:sz w:val="20"/>
          <w:szCs w:val="20"/>
        </w:rPr>
        <w:t xml:space="preserve">Facilities need to be maintained to certain standards in order to </w:t>
      </w:r>
      <w:r w:rsidR="002C1E15">
        <w:rPr>
          <w:rFonts w:ascii="Calibri" w:eastAsia="Garamond" w:hAnsi="Calibri" w:cs="Calibri"/>
          <w:spacing w:val="-5"/>
          <w:sz w:val="20"/>
          <w:szCs w:val="20"/>
        </w:rPr>
        <w:t>uphold</w:t>
      </w:r>
      <w:r w:rsidR="001B2ED6">
        <w:rPr>
          <w:rFonts w:ascii="Calibri" w:eastAsia="Garamond" w:hAnsi="Calibri" w:cs="Calibri"/>
          <w:spacing w:val="-5"/>
          <w:sz w:val="20"/>
          <w:szCs w:val="20"/>
        </w:rPr>
        <w:t xml:space="preserve"> the health, safety, and comfort of all those who work there or those from the general public who receive services there. </w:t>
      </w:r>
      <w:r w:rsidR="003E19DC">
        <w:rPr>
          <w:rFonts w:ascii="Calibri" w:eastAsia="Garamond" w:hAnsi="Calibri" w:cs="Calibri"/>
          <w:spacing w:val="-5"/>
          <w:sz w:val="20"/>
          <w:szCs w:val="20"/>
        </w:rPr>
        <w:t>Regarding the physical space attributes, t</w:t>
      </w:r>
      <w:r w:rsidR="003745E9">
        <w:rPr>
          <w:rFonts w:ascii="Calibri" w:eastAsia="Garamond" w:hAnsi="Calibri" w:cs="Calibri"/>
          <w:spacing w:val="-5"/>
          <w:sz w:val="20"/>
          <w:szCs w:val="20"/>
        </w:rPr>
        <w:t xml:space="preserve">here are </w:t>
      </w:r>
      <w:r w:rsidR="003E19DC">
        <w:rPr>
          <w:rFonts w:ascii="Calibri" w:eastAsia="Garamond" w:hAnsi="Calibri" w:cs="Calibri"/>
          <w:spacing w:val="-5"/>
          <w:sz w:val="20"/>
          <w:szCs w:val="20"/>
        </w:rPr>
        <w:t>specifications</w:t>
      </w:r>
      <w:r w:rsidR="003745E9" w:rsidRPr="003745E9">
        <w:rPr>
          <w:rFonts w:ascii="Calibri" w:eastAsia="Garamond" w:hAnsi="Calibri" w:cs="Calibri"/>
          <w:spacing w:val="-5"/>
          <w:sz w:val="20"/>
          <w:szCs w:val="20"/>
        </w:rPr>
        <w:t xml:space="preserve"> </w:t>
      </w:r>
      <w:r w:rsidR="009663A2">
        <w:rPr>
          <w:rFonts w:ascii="Calibri" w:eastAsia="Garamond" w:hAnsi="Calibri" w:cs="Calibri"/>
          <w:spacing w:val="-5"/>
          <w:sz w:val="20"/>
          <w:szCs w:val="20"/>
        </w:rPr>
        <w:t xml:space="preserve">for properly accommodating staff and other occupants, and the configuration of </w:t>
      </w:r>
      <w:r w:rsidR="002C1E15">
        <w:rPr>
          <w:rFonts w:ascii="Calibri" w:eastAsia="Garamond" w:hAnsi="Calibri" w:cs="Calibri"/>
          <w:spacing w:val="-5"/>
          <w:sz w:val="20"/>
          <w:szCs w:val="20"/>
        </w:rPr>
        <w:t xml:space="preserve">rooms </w:t>
      </w:r>
      <w:r w:rsidR="000A6349">
        <w:rPr>
          <w:rFonts w:ascii="Calibri" w:eastAsia="Garamond" w:hAnsi="Calibri" w:cs="Calibri"/>
          <w:spacing w:val="-5"/>
          <w:sz w:val="20"/>
          <w:szCs w:val="20"/>
        </w:rPr>
        <w:t>should allow for ease of entry,</w:t>
      </w:r>
      <w:r w:rsidR="002C1E15">
        <w:rPr>
          <w:rFonts w:ascii="Calibri" w:eastAsia="Garamond" w:hAnsi="Calibri" w:cs="Calibri"/>
          <w:spacing w:val="-5"/>
          <w:sz w:val="20"/>
          <w:szCs w:val="20"/>
        </w:rPr>
        <w:t xml:space="preserve"> exiting</w:t>
      </w:r>
      <w:r w:rsidR="000A6349">
        <w:rPr>
          <w:rFonts w:ascii="Calibri" w:eastAsia="Garamond" w:hAnsi="Calibri" w:cs="Calibri"/>
          <w:spacing w:val="-5"/>
          <w:sz w:val="20"/>
          <w:szCs w:val="20"/>
        </w:rPr>
        <w:t>, and</w:t>
      </w:r>
      <w:r w:rsidR="002C1E15">
        <w:rPr>
          <w:rFonts w:ascii="Calibri" w:eastAsia="Garamond" w:hAnsi="Calibri" w:cs="Calibri"/>
          <w:spacing w:val="-5"/>
          <w:sz w:val="20"/>
          <w:szCs w:val="20"/>
        </w:rPr>
        <w:t xml:space="preserve"> navigation throughout the space</w:t>
      </w:r>
      <w:r w:rsidR="000A6349">
        <w:rPr>
          <w:rFonts w:ascii="Calibri" w:eastAsia="Garamond" w:hAnsi="Calibri" w:cs="Calibri"/>
          <w:spacing w:val="-5"/>
          <w:sz w:val="20"/>
          <w:szCs w:val="20"/>
        </w:rPr>
        <w:t>; this is especially important for visitors</w:t>
      </w:r>
      <w:r w:rsidR="002C1E15">
        <w:rPr>
          <w:rFonts w:ascii="Calibri" w:eastAsia="Garamond" w:hAnsi="Calibri" w:cs="Calibri"/>
          <w:spacing w:val="-5"/>
          <w:sz w:val="20"/>
          <w:szCs w:val="20"/>
        </w:rPr>
        <w:t xml:space="preserve">. The provision of toileting </w:t>
      </w:r>
      <w:r w:rsidR="001F39C8">
        <w:rPr>
          <w:rFonts w:ascii="Calibri" w:eastAsia="Garamond" w:hAnsi="Calibri" w:cs="Calibri"/>
          <w:spacing w:val="-5"/>
          <w:sz w:val="20"/>
          <w:szCs w:val="20"/>
        </w:rPr>
        <w:t xml:space="preserve">and washroom </w:t>
      </w:r>
      <w:r w:rsidR="002C1E15">
        <w:rPr>
          <w:rFonts w:ascii="Calibri" w:eastAsia="Garamond" w:hAnsi="Calibri" w:cs="Calibri"/>
          <w:spacing w:val="-5"/>
          <w:sz w:val="20"/>
          <w:szCs w:val="20"/>
        </w:rPr>
        <w:t>facilities, in sufficient number and privacy-affording locations, is a</w:t>
      </w:r>
      <w:r w:rsidR="000A6349">
        <w:rPr>
          <w:rFonts w:ascii="Calibri" w:eastAsia="Garamond" w:hAnsi="Calibri" w:cs="Calibri"/>
          <w:spacing w:val="-5"/>
          <w:sz w:val="20"/>
          <w:szCs w:val="20"/>
        </w:rPr>
        <w:t>nother</w:t>
      </w:r>
      <w:r w:rsidR="002C1E15">
        <w:rPr>
          <w:rFonts w:ascii="Calibri" w:eastAsia="Garamond" w:hAnsi="Calibri" w:cs="Calibri"/>
          <w:spacing w:val="-5"/>
          <w:sz w:val="20"/>
          <w:szCs w:val="20"/>
        </w:rPr>
        <w:t xml:space="preserve"> consideration, as well as fire protection safeguards.</w:t>
      </w:r>
    </w:p>
    <w:p w:rsidR="003E19DC" w:rsidRPr="0020428B" w:rsidRDefault="003E19DC" w:rsidP="003E19DC">
      <w:pPr>
        <w:tabs>
          <w:tab w:val="left" w:pos="9600"/>
        </w:tabs>
        <w:ind w:left="1530" w:hanging="1530"/>
        <w:jc w:val="both"/>
        <w:rPr>
          <w:rFonts w:ascii="Calibri" w:hAnsi="Calibri" w:cs="Calibri"/>
          <w:sz w:val="10"/>
          <w:szCs w:val="10"/>
        </w:rPr>
      </w:pPr>
    </w:p>
    <w:p w:rsidR="001B2ED6" w:rsidRDefault="003E19DC" w:rsidP="008752E2">
      <w:pPr>
        <w:jc w:val="both"/>
        <w:rPr>
          <w:rFonts w:ascii="Calibri" w:eastAsia="Garamond" w:hAnsi="Calibri" w:cs="Calibri"/>
          <w:spacing w:val="-5"/>
          <w:sz w:val="20"/>
          <w:szCs w:val="20"/>
        </w:rPr>
      </w:pPr>
      <w:r>
        <w:rPr>
          <w:rFonts w:ascii="Calibri" w:eastAsia="Garamond" w:hAnsi="Calibri" w:cs="Calibri"/>
          <w:spacing w:val="-5"/>
          <w:sz w:val="20"/>
          <w:szCs w:val="20"/>
        </w:rPr>
        <w:t>As for upkeep of the space, b</w:t>
      </w:r>
      <w:r w:rsidR="001B2ED6">
        <w:rPr>
          <w:rFonts w:ascii="Calibri" w:eastAsia="Garamond" w:hAnsi="Calibri" w:cs="Calibri"/>
          <w:spacing w:val="-5"/>
          <w:sz w:val="20"/>
          <w:szCs w:val="20"/>
        </w:rPr>
        <w:t>esides cleanliness</w:t>
      </w:r>
      <w:r w:rsidR="00762BEB">
        <w:rPr>
          <w:rFonts w:ascii="Calibri" w:eastAsia="Garamond" w:hAnsi="Calibri" w:cs="Calibri"/>
          <w:spacing w:val="-5"/>
          <w:sz w:val="20"/>
          <w:szCs w:val="20"/>
        </w:rPr>
        <w:t>,</w:t>
      </w:r>
      <w:r w:rsidR="001B2ED6">
        <w:rPr>
          <w:rFonts w:ascii="Calibri" w:eastAsia="Garamond" w:hAnsi="Calibri" w:cs="Calibri"/>
          <w:spacing w:val="-5"/>
          <w:sz w:val="20"/>
          <w:szCs w:val="20"/>
        </w:rPr>
        <w:t xml:space="preserve"> orderliness, </w:t>
      </w:r>
      <w:r w:rsidR="00762BEB">
        <w:rPr>
          <w:rFonts w:ascii="Calibri" w:eastAsia="Garamond" w:hAnsi="Calibri" w:cs="Calibri"/>
          <w:spacing w:val="-5"/>
          <w:sz w:val="20"/>
          <w:szCs w:val="20"/>
        </w:rPr>
        <w:t xml:space="preserve">and security (from personal harm and property theft), </w:t>
      </w:r>
      <w:r w:rsidR="001B2ED6">
        <w:rPr>
          <w:rFonts w:ascii="Calibri" w:eastAsia="Garamond" w:hAnsi="Calibri" w:cs="Calibri"/>
          <w:spacing w:val="-5"/>
          <w:sz w:val="20"/>
          <w:szCs w:val="20"/>
        </w:rPr>
        <w:t xml:space="preserve">there are issues of </w:t>
      </w:r>
      <w:r w:rsidR="009663A2">
        <w:rPr>
          <w:rFonts w:ascii="Calibri" w:eastAsia="Garamond" w:hAnsi="Calibri" w:cs="Calibri"/>
          <w:spacing w:val="-5"/>
          <w:sz w:val="20"/>
          <w:szCs w:val="20"/>
        </w:rPr>
        <w:t>adequate</w:t>
      </w:r>
      <w:r w:rsidR="001B2ED6">
        <w:rPr>
          <w:rFonts w:ascii="Calibri" w:eastAsia="Garamond" w:hAnsi="Calibri" w:cs="Calibri"/>
          <w:spacing w:val="-5"/>
          <w:sz w:val="20"/>
          <w:szCs w:val="20"/>
        </w:rPr>
        <w:t xml:space="preserve"> lighting</w:t>
      </w:r>
      <w:r w:rsidR="00B344A7">
        <w:rPr>
          <w:rFonts w:ascii="Calibri" w:eastAsia="Garamond" w:hAnsi="Calibri" w:cs="Calibri"/>
          <w:spacing w:val="-5"/>
          <w:sz w:val="20"/>
          <w:szCs w:val="20"/>
        </w:rPr>
        <w:t xml:space="preserve"> and seating</w:t>
      </w:r>
      <w:r w:rsidR="001B2ED6">
        <w:rPr>
          <w:rFonts w:ascii="Calibri" w:eastAsia="Garamond" w:hAnsi="Calibri" w:cs="Calibri"/>
          <w:spacing w:val="-5"/>
          <w:sz w:val="20"/>
          <w:szCs w:val="20"/>
        </w:rPr>
        <w:t xml:space="preserve">, temperature control, and </w:t>
      </w:r>
      <w:r w:rsidR="000763A0">
        <w:rPr>
          <w:rFonts w:ascii="Calibri" w:eastAsia="Garamond" w:hAnsi="Calibri" w:cs="Calibri"/>
          <w:spacing w:val="-5"/>
          <w:sz w:val="20"/>
          <w:szCs w:val="20"/>
        </w:rPr>
        <w:t xml:space="preserve">sufficient </w:t>
      </w:r>
      <w:r w:rsidR="001B2ED6">
        <w:rPr>
          <w:rFonts w:ascii="Calibri" w:eastAsia="Garamond" w:hAnsi="Calibri" w:cs="Calibri"/>
          <w:spacing w:val="-5"/>
          <w:sz w:val="20"/>
          <w:szCs w:val="20"/>
        </w:rPr>
        <w:t>ventilation as well as the restriction of disturbing noise levels</w:t>
      </w:r>
      <w:r w:rsidR="003745E9">
        <w:rPr>
          <w:rFonts w:ascii="Calibri" w:eastAsia="Garamond" w:hAnsi="Calibri" w:cs="Calibri"/>
          <w:spacing w:val="-5"/>
          <w:sz w:val="20"/>
          <w:szCs w:val="20"/>
        </w:rPr>
        <w:t>,</w:t>
      </w:r>
      <w:r w:rsidR="001B2ED6">
        <w:rPr>
          <w:rFonts w:ascii="Calibri" w:eastAsia="Garamond" w:hAnsi="Calibri" w:cs="Calibri"/>
          <w:spacing w:val="-5"/>
          <w:sz w:val="20"/>
          <w:szCs w:val="20"/>
        </w:rPr>
        <w:t xml:space="preserve"> odors</w:t>
      </w:r>
      <w:r w:rsidR="003745E9">
        <w:rPr>
          <w:rFonts w:ascii="Calibri" w:eastAsia="Garamond" w:hAnsi="Calibri" w:cs="Calibri"/>
          <w:spacing w:val="-5"/>
          <w:sz w:val="20"/>
          <w:szCs w:val="20"/>
        </w:rPr>
        <w:t>, and vermin</w:t>
      </w:r>
      <w:r w:rsidR="001B2ED6">
        <w:rPr>
          <w:rFonts w:ascii="Calibri" w:eastAsia="Garamond" w:hAnsi="Calibri" w:cs="Calibri"/>
          <w:spacing w:val="-5"/>
          <w:sz w:val="20"/>
          <w:szCs w:val="20"/>
        </w:rPr>
        <w:t>. F</w:t>
      </w:r>
      <w:r w:rsidR="000A6349">
        <w:rPr>
          <w:rFonts w:ascii="Calibri" w:eastAsia="Garamond" w:hAnsi="Calibri" w:cs="Calibri"/>
          <w:spacing w:val="-5"/>
          <w:sz w:val="20"/>
          <w:szCs w:val="20"/>
        </w:rPr>
        <w:t>inally</w:t>
      </w:r>
      <w:r w:rsidR="001B2ED6">
        <w:rPr>
          <w:rFonts w:ascii="Calibri" w:eastAsia="Garamond" w:hAnsi="Calibri" w:cs="Calibri"/>
          <w:spacing w:val="-5"/>
          <w:sz w:val="20"/>
          <w:szCs w:val="20"/>
        </w:rPr>
        <w:t xml:space="preserve">, </w:t>
      </w:r>
      <w:r w:rsidR="003745E9">
        <w:rPr>
          <w:rFonts w:ascii="Calibri" w:eastAsia="Garamond" w:hAnsi="Calibri" w:cs="Calibri"/>
          <w:spacing w:val="-5"/>
          <w:sz w:val="20"/>
          <w:szCs w:val="20"/>
        </w:rPr>
        <w:t xml:space="preserve">aesthetics is a </w:t>
      </w:r>
      <w:r w:rsidR="000A6349">
        <w:rPr>
          <w:rFonts w:ascii="Calibri" w:eastAsia="Garamond" w:hAnsi="Calibri" w:cs="Calibri"/>
          <w:spacing w:val="-5"/>
          <w:sz w:val="20"/>
          <w:szCs w:val="20"/>
        </w:rPr>
        <w:t>matter worthy of attention, since color and décor have influential effects on individuals.</w:t>
      </w:r>
    </w:p>
    <w:p w:rsidR="008752E2" w:rsidRPr="0020428B" w:rsidRDefault="008752E2" w:rsidP="008752E2">
      <w:pPr>
        <w:jc w:val="both"/>
        <w:rPr>
          <w:rFonts w:ascii="Calibri" w:hAnsi="Calibri" w:cs="Calibri"/>
          <w:sz w:val="10"/>
          <w:szCs w:val="10"/>
        </w:rPr>
      </w:pPr>
    </w:p>
    <w:p w:rsidR="000A6349" w:rsidRDefault="008752E2" w:rsidP="000A6349">
      <w:pPr>
        <w:jc w:val="both"/>
        <w:rPr>
          <w:rFonts w:ascii="Calibri" w:eastAsia="Garamond" w:hAnsi="Calibri" w:cs="Calibri"/>
          <w:spacing w:val="-5"/>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02F26">
        <w:rPr>
          <w:rFonts w:ascii="Calibri" w:eastAsia="Garamond" w:hAnsi="Calibri" w:cs="Calibri"/>
          <w:b/>
          <w:bCs/>
          <w:spacing w:val="-9"/>
          <w:sz w:val="20"/>
          <w:szCs w:val="20"/>
        </w:rPr>
        <w:t xml:space="preserve"> </w:t>
      </w:r>
      <w:r w:rsidR="000A6349">
        <w:rPr>
          <w:rFonts w:ascii="Calibri" w:eastAsia="Garamond" w:hAnsi="Calibri" w:cs="Calibri"/>
          <w:spacing w:val="-5"/>
          <w:sz w:val="20"/>
          <w:szCs w:val="20"/>
        </w:rPr>
        <w:t>Aspects of work facilities — the physical characteristics and upkeep — can be interpreted as representing the values, concerns, and abilities of the organization</w:t>
      </w:r>
      <w:r w:rsidR="00762BEB">
        <w:rPr>
          <w:rFonts w:ascii="Calibri" w:eastAsia="Garamond" w:hAnsi="Calibri" w:cs="Calibri"/>
          <w:spacing w:val="-5"/>
          <w:sz w:val="20"/>
          <w:szCs w:val="20"/>
        </w:rPr>
        <w:t xml:space="preserve">. Surroundings that are </w:t>
      </w:r>
      <w:r w:rsidR="00D00335">
        <w:rPr>
          <w:rFonts w:ascii="Calibri" w:eastAsia="Garamond" w:hAnsi="Calibri" w:cs="Calibri"/>
          <w:spacing w:val="-5"/>
          <w:sz w:val="20"/>
          <w:szCs w:val="20"/>
        </w:rPr>
        <w:t xml:space="preserve">cramped, </w:t>
      </w:r>
      <w:r w:rsidR="00762BEB">
        <w:rPr>
          <w:rFonts w:ascii="Calibri" w:eastAsia="Garamond" w:hAnsi="Calibri" w:cs="Calibri"/>
          <w:spacing w:val="-5"/>
          <w:sz w:val="20"/>
          <w:szCs w:val="20"/>
        </w:rPr>
        <w:t>unclean, disorderly, unsafe, or unpleasant reflect poorly on</w:t>
      </w:r>
      <w:r w:rsidR="00762BEB" w:rsidRPr="00762BEB">
        <w:rPr>
          <w:rFonts w:ascii="Calibri" w:eastAsia="Garamond" w:hAnsi="Calibri" w:cs="Calibri"/>
          <w:spacing w:val="-5"/>
          <w:sz w:val="20"/>
          <w:szCs w:val="20"/>
        </w:rPr>
        <w:t xml:space="preserve"> </w:t>
      </w:r>
      <w:r w:rsidR="00762BEB">
        <w:rPr>
          <w:rFonts w:ascii="Calibri" w:eastAsia="Garamond" w:hAnsi="Calibri" w:cs="Calibri"/>
          <w:spacing w:val="-5"/>
          <w:sz w:val="20"/>
          <w:szCs w:val="20"/>
        </w:rPr>
        <w:t xml:space="preserve">its management and staff, and </w:t>
      </w:r>
      <w:r w:rsidR="00D00335">
        <w:rPr>
          <w:rFonts w:ascii="Calibri" w:eastAsia="Garamond" w:hAnsi="Calibri" w:cs="Calibri"/>
          <w:spacing w:val="-5"/>
          <w:sz w:val="20"/>
          <w:szCs w:val="20"/>
        </w:rPr>
        <w:t>could generate ill will with stakeholders.</w:t>
      </w:r>
      <w:r w:rsidR="00B344A7">
        <w:rPr>
          <w:rFonts w:ascii="Calibri" w:eastAsia="Garamond" w:hAnsi="Calibri" w:cs="Calibri"/>
          <w:spacing w:val="-5"/>
          <w:sz w:val="20"/>
          <w:szCs w:val="20"/>
        </w:rPr>
        <w:t xml:space="preserve"> Given the range of these characteristics needing to be monitored, a process for formalized, periodic assessments is likely needed, </w:t>
      </w:r>
      <w:r w:rsidR="00E15515">
        <w:rPr>
          <w:rFonts w:ascii="Calibri" w:eastAsia="Garamond" w:hAnsi="Calibri" w:cs="Calibri"/>
          <w:spacing w:val="-5"/>
          <w:sz w:val="20"/>
          <w:szCs w:val="20"/>
        </w:rPr>
        <w:t xml:space="preserve">especially if there are governmental or other </w:t>
      </w:r>
      <w:r w:rsidR="00A2616D">
        <w:rPr>
          <w:rFonts w:ascii="Calibri" w:eastAsia="Garamond" w:hAnsi="Calibri" w:cs="Calibri"/>
          <w:spacing w:val="-5"/>
          <w:sz w:val="20"/>
          <w:szCs w:val="20"/>
        </w:rPr>
        <w:t xml:space="preserve">compliance </w:t>
      </w:r>
      <w:r w:rsidR="00E15515">
        <w:rPr>
          <w:rFonts w:ascii="Calibri" w:eastAsia="Garamond" w:hAnsi="Calibri" w:cs="Calibri"/>
          <w:spacing w:val="-5"/>
          <w:sz w:val="20"/>
          <w:szCs w:val="20"/>
        </w:rPr>
        <w:t>standards established; this</w:t>
      </w:r>
      <w:r w:rsidR="00B344A7">
        <w:rPr>
          <w:rFonts w:ascii="Calibri" w:eastAsia="Garamond" w:hAnsi="Calibri" w:cs="Calibri"/>
          <w:spacing w:val="-5"/>
          <w:sz w:val="20"/>
          <w:szCs w:val="20"/>
        </w:rPr>
        <w:t xml:space="preserve"> can be considered an M&amp;E</w:t>
      </w:r>
      <w:r w:rsidR="00FD54A4">
        <w:rPr>
          <w:rFonts w:ascii="Calibri" w:eastAsia="Garamond" w:hAnsi="Calibri" w:cs="Calibri"/>
          <w:spacing w:val="-5"/>
          <w:sz w:val="20"/>
          <w:szCs w:val="20"/>
        </w:rPr>
        <w:t>-related undertaking</w:t>
      </w:r>
      <w:r w:rsidR="00B344A7">
        <w:rPr>
          <w:rFonts w:ascii="Calibri" w:eastAsia="Garamond" w:hAnsi="Calibri" w:cs="Calibri"/>
          <w:spacing w:val="-5"/>
          <w:sz w:val="20"/>
          <w:szCs w:val="20"/>
        </w:rPr>
        <w:t>.</w:t>
      </w:r>
    </w:p>
    <w:p w:rsidR="008752E2" w:rsidRPr="0020428B" w:rsidRDefault="008752E2" w:rsidP="000A6349">
      <w:pPr>
        <w:jc w:val="both"/>
        <w:rPr>
          <w:rFonts w:ascii="Calibri" w:hAnsi="Calibri" w:cs="Calibri"/>
          <w:sz w:val="10"/>
          <w:szCs w:val="10"/>
        </w:rPr>
      </w:pPr>
    </w:p>
    <w:p w:rsidR="008752E2" w:rsidRPr="00102F26" w:rsidRDefault="008752E2" w:rsidP="008752E2">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513727" w:rsidRDefault="00A2616D" w:rsidP="00A2616D">
      <w:pPr>
        <w:tabs>
          <w:tab w:val="left" w:pos="360"/>
          <w:tab w:val="left" w:pos="4614"/>
          <w:tab w:val="left" w:pos="5548"/>
          <w:tab w:val="left" w:pos="6480"/>
        </w:tabs>
        <w:ind w:left="360" w:hanging="360"/>
        <w:jc w:val="both"/>
        <w:rPr>
          <w:rFonts w:ascii="Calibri" w:eastAsia="Garamond" w:hAnsi="Calibri" w:cs="Calibri"/>
          <w:spacing w:val="-5"/>
          <w:sz w:val="20"/>
          <w:szCs w:val="20"/>
        </w:rPr>
      </w:pPr>
      <w:r>
        <w:rPr>
          <w:rFonts w:ascii="Calibri" w:eastAsia="Garamond" w:hAnsi="Calibri" w:cs="Calibri"/>
          <w:sz w:val="20"/>
          <w:szCs w:val="20"/>
        </w:rPr>
        <w:t>1.</w:t>
      </w:r>
      <w:r>
        <w:rPr>
          <w:rFonts w:ascii="Calibri" w:eastAsia="Garamond" w:hAnsi="Calibri" w:cs="Calibri"/>
          <w:sz w:val="20"/>
          <w:szCs w:val="20"/>
        </w:rPr>
        <w:tab/>
      </w:r>
      <w:r w:rsidR="00513727" w:rsidRPr="00102F26">
        <w:rPr>
          <w:rFonts w:ascii="Calibri" w:eastAsia="Garamond" w:hAnsi="Calibri" w:cs="Calibri"/>
          <w:sz w:val="20"/>
          <w:szCs w:val="20"/>
        </w:rPr>
        <w:t xml:space="preserve">Are there </w:t>
      </w:r>
      <w:r w:rsidR="00513727" w:rsidRPr="00102F26">
        <w:rPr>
          <w:rFonts w:ascii="Calibri" w:eastAsia="Garamond" w:hAnsi="Calibri" w:cs="Calibri"/>
          <w:spacing w:val="-5"/>
          <w:sz w:val="20"/>
          <w:szCs w:val="20"/>
        </w:rPr>
        <w:t>guidelines and procedures for</w:t>
      </w:r>
      <w:r w:rsidR="00E15515">
        <w:rPr>
          <w:rFonts w:ascii="Calibri" w:eastAsia="Garamond" w:hAnsi="Calibri" w:cs="Calibri"/>
          <w:spacing w:val="-5"/>
          <w:sz w:val="20"/>
          <w:szCs w:val="20"/>
        </w:rPr>
        <w:t xml:space="preserve"> periodically assessing the adequacy of work facilities, and </w:t>
      </w:r>
      <w:r>
        <w:rPr>
          <w:rFonts w:ascii="Calibri" w:eastAsia="Garamond" w:hAnsi="Calibri" w:cs="Calibri"/>
          <w:spacing w:val="-5"/>
          <w:sz w:val="20"/>
          <w:szCs w:val="20"/>
        </w:rPr>
        <w:t>their</w:t>
      </w:r>
      <w:r w:rsidR="00E15515">
        <w:rPr>
          <w:rFonts w:ascii="Calibri" w:eastAsia="Garamond" w:hAnsi="Calibri" w:cs="Calibri"/>
          <w:spacing w:val="-5"/>
          <w:sz w:val="20"/>
          <w:szCs w:val="20"/>
        </w:rPr>
        <w:t xml:space="preserve"> level of compliance </w:t>
      </w:r>
      <w:r>
        <w:rPr>
          <w:rFonts w:ascii="Calibri" w:eastAsia="Garamond" w:hAnsi="Calibri" w:cs="Calibri"/>
          <w:spacing w:val="-5"/>
          <w:sz w:val="20"/>
          <w:szCs w:val="20"/>
        </w:rPr>
        <w:t xml:space="preserve">with established standards, with regard </w:t>
      </w:r>
      <w:proofErr w:type="gramStart"/>
      <w:r>
        <w:rPr>
          <w:rFonts w:ascii="Calibri" w:eastAsia="Garamond" w:hAnsi="Calibri" w:cs="Calibri"/>
          <w:spacing w:val="-5"/>
          <w:sz w:val="20"/>
          <w:szCs w:val="20"/>
        </w:rPr>
        <w:t>to</w:t>
      </w:r>
      <w:r w:rsidR="00513727">
        <w:rPr>
          <w:rFonts w:ascii="Calibri" w:eastAsia="Garamond" w:hAnsi="Calibri" w:cs="Calibri"/>
          <w:spacing w:val="-5"/>
          <w:sz w:val="20"/>
          <w:szCs w:val="20"/>
        </w:rPr>
        <w:t>:</w:t>
      </w:r>
      <w:proofErr w:type="gramEnd"/>
    </w:p>
    <w:p w:rsidR="00513727" w:rsidRPr="00A2616D" w:rsidRDefault="00A2616D" w:rsidP="0051372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r>
        <w:rPr>
          <w:rFonts w:ascii="Calibri" w:eastAsia="Garamond" w:hAnsi="Calibri" w:cs="Calibri"/>
          <w:spacing w:val="-5"/>
          <w:sz w:val="20"/>
          <w:szCs w:val="20"/>
        </w:rPr>
        <w:t xml:space="preserve">physical space requirements </w:t>
      </w:r>
    </w:p>
    <w:p w:rsidR="00A2616D" w:rsidRPr="00C318B6" w:rsidRDefault="00A2616D" w:rsidP="0051372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r>
        <w:rPr>
          <w:rFonts w:ascii="Calibri" w:eastAsia="Garamond" w:hAnsi="Calibri" w:cs="Calibri"/>
          <w:spacing w:val="-5"/>
          <w:sz w:val="20"/>
          <w:szCs w:val="20"/>
        </w:rPr>
        <w:t>human circulation and accessibility</w:t>
      </w:r>
    </w:p>
    <w:p w:rsidR="00513727" w:rsidRDefault="001F39C8" w:rsidP="0051372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r>
        <w:rPr>
          <w:rFonts w:ascii="Calibri" w:eastAsia="Garamond" w:hAnsi="Calibri" w:cs="Calibri"/>
          <w:spacing w:val="-5"/>
          <w:sz w:val="20"/>
          <w:szCs w:val="20"/>
        </w:rPr>
        <w:t>toileting and washroom facilities</w:t>
      </w:r>
      <w:r w:rsidR="00513727" w:rsidRPr="00C318B6">
        <w:rPr>
          <w:rFonts w:ascii="Calibri" w:eastAsia="Garamond" w:hAnsi="Calibri" w:cs="Calibri"/>
          <w:sz w:val="20"/>
          <w:szCs w:val="20"/>
        </w:rPr>
        <w:t xml:space="preserve"> </w:t>
      </w:r>
    </w:p>
    <w:p w:rsidR="001F39C8" w:rsidRDefault="001F39C8" w:rsidP="0051372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r>
        <w:rPr>
          <w:rFonts w:ascii="Calibri" w:eastAsia="Garamond" w:hAnsi="Calibri" w:cs="Calibri"/>
          <w:sz w:val="20"/>
          <w:szCs w:val="20"/>
        </w:rPr>
        <w:t>fire protection and emergency exit provisions</w:t>
      </w:r>
    </w:p>
    <w:p w:rsidR="006A0D5C" w:rsidRDefault="006A0D5C" w:rsidP="0051372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r>
        <w:rPr>
          <w:rFonts w:ascii="Calibri" w:eastAsia="Garamond" w:hAnsi="Calibri" w:cs="Calibri"/>
          <w:sz w:val="20"/>
          <w:szCs w:val="20"/>
        </w:rPr>
        <w:t>other safety and security provisions</w:t>
      </w:r>
    </w:p>
    <w:p w:rsidR="001F39C8" w:rsidRDefault="001F39C8" w:rsidP="0051372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r>
        <w:rPr>
          <w:rFonts w:ascii="Calibri" w:eastAsia="Garamond" w:hAnsi="Calibri" w:cs="Calibri"/>
          <w:sz w:val="20"/>
          <w:szCs w:val="20"/>
        </w:rPr>
        <w:t>cleanliness and relevant hygiene concerns</w:t>
      </w:r>
    </w:p>
    <w:p w:rsidR="006A0D5C" w:rsidRDefault="006A0D5C" w:rsidP="0051372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r>
        <w:rPr>
          <w:rFonts w:ascii="Calibri" w:eastAsia="Garamond" w:hAnsi="Calibri" w:cs="Calibri"/>
          <w:sz w:val="20"/>
          <w:szCs w:val="20"/>
        </w:rPr>
        <w:t xml:space="preserve">orderliness of surroundings and </w:t>
      </w:r>
      <w:r w:rsidR="001E2B8F">
        <w:rPr>
          <w:rFonts w:ascii="Calibri" w:eastAsia="Garamond" w:hAnsi="Calibri" w:cs="Calibri"/>
          <w:sz w:val="20"/>
          <w:szCs w:val="20"/>
        </w:rPr>
        <w:t xml:space="preserve">adequacy of </w:t>
      </w:r>
      <w:r>
        <w:rPr>
          <w:rFonts w:ascii="Calibri" w:eastAsia="Garamond" w:hAnsi="Calibri" w:cs="Calibri"/>
          <w:sz w:val="20"/>
          <w:szCs w:val="20"/>
        </w:rPr>
        <w:t>furnishings</w:t>
      </w:r>
    </w:p>
    <w:p w:rsidR="006A0D5C" w:rsidRDefault="006A0D5C" w:rsidP="0051372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r>
        <w:rPr>
          <w:rFonts w:ascii="Calibri" w:eastAsia="Garamond" w:hAnsi="Calibri" w:cs="Calibri"/>
          <w:sz w:val="20"/>
          <w:szCs w:val="20"/>
        </w:rPr>
        <w:t>vermin control</w:t>
      </w:r>
    </w:p>
    <w:p w:rsidR="001F39C8" w:rsidRDefault="006A0D5C" w:rsidP="0051372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r>
        <w:rPr>
          <w:rFonts w:ascii="Calibri" w:eastAsia="Garamond" w:hAnsi="Calibri" w:cs="Calibri"/>
          <w:sz w:val="20"/>
          <w:szCs w:val="20"/>
        </w:rPr>
        <w:t>proper storage and disposal of items: valuable, bio-hazardous, waste</w:t>
      </w:r>
    </w:p>
    <w:p w:rsidR="006A0D5C" w:rsidRPr="00314622" w:rsidRDefault="006A0D5C" w:rsidP="0051372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r>
        <w:rPr>
          <w:rFonts w:ascii="Calibri" w:eastAsia="Garamond" w:hAnsi="Calibri" w:cs="Calibri"/>
          <w:sz w:val="20"/>
          <w:szCs w:val="20"/>
        </w:rPr>
        <w:t>lighting, ventilation, and temperature control</w:t>
      </w:r>
    </w:p>
    <w:p w:rsidR="00513727" w:rsidRPr="00314622" w:rsidRDefault="006A0D5C" w:rsidP="00513727">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r>
        <w:rPr>
          <w:rFonts w:ascii="Calibri" w:eastAsia="Garamond" w:hAnsi="Calibri" w:cs="Calibri"/>
          <w:spacing w:val="-5"/>
          <w:sz w:val="20"/>
          <w:szCs w:val="20"/>
        </w:rPr>
        <w:t>signage and other physical attributes promoting user-friendliness</w:t>
      </w:r>
    </w:p>
    <w:p w:rsidR="008752E2" w:rsidRPr="0020428B" w:rsidRDefault="008752E2" w:rsidP="008752E2">
      <w:pPr>
        <w:tabs>
          <w:tab w:val="left" w:pos="360"/>
          <w:tab w:val="left" w:pos="4614"/>
          <w:tab w:val="left" w:pos="5548"/>
          <w:tab w:val="left" w:pos="6480"/>
        </w:tabs>
        <w:ind w:left="360" w:hanging="360"/>
        <w:jc w:val="both"/>
        <w:rPr>
          <w:rFonts w:ascii="Calibri" w:hAnsi="Calibri" w:cs="Calibri"/>
          <w:sz w:val="8"/>
          <w:szCs w:val="8"/>
        </w:rPr>
      </w:pPr>
    </w:p>
    <w:p w:rsidR="00FE3B27" w:rsidRDefault="00FE3B27" w:rsidP="00FE3B27">
      <w:pPr>
        <w:tabs>
          <w:tab w:val="left" w:pos="360"/>
          <w:tab w:val="left" w:pos="4614"/>
          <w:tab w:val="left" w:pos="5548"/>
          <w:tab w:val="left" w:pos="6480"/>
        </w:tabs>
        <w:ind w:left="360" w:hanging="360"/>
        <w:jc w:val="both"/>
        <w:rPr>
          <w:rFonts w:ascii="Calibri" w:eastAsia="Garamond" w:hAnsi="Calibri" w:cs="Calibri"/>
          <w:spacing w:val="-5"/>
          <w:sz w:val="20"/>
          <w:szCs w:val="20"/>
        </w:rPr>
      </w:pPr>
      <w:r>
        <w:rPr>
          <w:rFonts w:ascii="Calibri" w:eastAsia="Garamond" w:hAnsi="Calibri" w:cs="Calibri"/>
          <w:sz w:val="20"/>
          <w:szCs w:val="20"/>
        </w:rPr>
        <w:t>2.</w:t>
      </w:r>
      <w:r>
        <w:rPr>
          <w:rFonts w:ascii="Calibri" w:eastAsia="Garamond" w:hAnsi="Calibri" w:cs="Calibri"/>
          <w:sz w:val="20"/>
          <w:szCs w:val="20"/>
        </w:rPr>
        <w:tab/>
      </w:r>
      <w:r w:rsidRPr="00102F26">
        <w:rPr>
          <w:rFonts w:ascii="Calibri" w:eastAsia="Garamond" w:hAnsi="Calibri" w:cs="Calibri"/>
          <w:sz w:val="20"/>
          <w:szCs w:val="20"/>
        </w:rPr>
        <w:t xml:space="preserve">Are there </w:t>
      </w:r>
      <w:r w:rsidRPr="00102F26">
        <w:rPr>
          <w:rFonts w:ascii="Calibri" w:eastAsia="Garamond" w:hAnsi="Calibri" w:cs="Calibri"/>
          <w:spacing w:val="-5"/>
          <w:sz w:val="20"/>
          <w:szCs w:val="20"/>
        </w:rPr>
        <w:t>guidelines and procedures for</w:t>
      </w:r>
      <w:r>
        <w:rPr>
          <w:rFonts w:ascii="Calibri" w:eastAsia="Garamond" w:hAnsi="Calibri" w:cs="Calibri"/>
          <w:spacing w:val="-5"/>
          <w:sz w:val="20"/>
          <w:szCs w:val="20"/>
        </w:rPr>
        <w:t xml:space="preserve"> reporting detected inadequate conditions at work facilities, and for managing corrective action?</w:t>
      </w:r>
    </w:p>
    <w:p w:rsidR="00AB7DA0" w:rsidRPr="0020428B" w:rsidRDefault="00AB7DA0" w:rsidP="00AB7DA0">
      <w:pPr>
        <w:tabs>
          <w:tab w:val="left" w:pos="360"/>
          <w:tab w:val="left" w:pos="4614"/>
          <w:tab w:val="left" w:pos="5548"/>
          <w:tab w:val="left" w:pos="6480"/>
        </w:tabs>
        <w:ind w:left="360" w:hanging="360"/>
        <w:jc w:val="both"/>
        <w:rPr>
          <w:rFonts w:ascii="Calibri" w:hAnsi="Calibri" w:cs="Calibri"/>
          <w:sz w:val="8"/>
          <w:szCs w:val="8"/>
        </w:rPr>
      </w:pPr>
    </w:p>
    <w:p w:rsidR="00AB7DA0" w:rsidRDefault="00AB7DA0" w:rsidP="00AB7DA0">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3.</w:t>
      </w:r>
      <w:r>
        <w:rPr>
          <w:rFonts w:ascii="Calibri" w:eastAsia="Garamond" w:hAnsi="Calibri" w:cs="Calibri"/>
          <w:sz w:val="20"/>
          <w:szCs w:val="20"/>
        </w:rPr>
        <w:tab/>
        <w:t xml:space="preserve">With regard to the organization’s efforts in </w:t>
      </w:r>
      <w:r w:rsidRPr="00102F26">
        <w:rPr>
          <w:rFonts w:ascii="Calibri" w:eastAsia="Garamond" w:hAnsi="Calibri" w:cs="Calibri"/>
          <w:sz w:val="20"/>
          <w:szCs w:val="20"/>
        </w:rPr>
        <w:t>remain</w:t>
      </w:r>
      <w:r>
        <w:rPr>
          <w:rFonts w:ascii="Calibri" w:eastAsia="Garamond" w:hAnsi="Calibri" w:cs="Calibri"/>
          <w:sz w:val="20"/>
          <w:szCs w:val="20"/>
        </w:rPr>
        <w:t>ing</w:t>
      </w:r>
      <w:r w:rsidRPr="00102F26">
        <w:rPr>
          <w:rFonts w:ascii="Calibri" w:eastAsia="Garamond" w:hAnsi="Calibri" w:cs="Calibri"/>
          <w:sz w:val="20"/>
          <w:szCs w:val="20"/>
        </w:rPr>
        <w:t xml:space="preserve"> fully informed of </w:t>
      </w:r>
      <w:r>
        <w:rPr>
          <w:rFonts w:ascii="Calibri" w:eastAsia="Garamond" w:hAnsi="Calibri" w:cs="Calibri"/>
          <w:spacing w:val="-5"/>
          <w:sz w:val="20"/>
          <w:szCs w:val="20"/>
        </w:rPr>
        <w:t xml:space="preserve">governmental or other compliance standards </w:t>
      </w:r>
      <w:r w:rsidRPr="00102F26">
        <w:rPr>
          <w:rFonts w:ascii="Calibri" w:eastAsia="Garamond" w:hAnsi="Calibri" w:cs="Calibri"/>
          <w:sz w:val="20"/>
          <w:szCs w:val="20"/>
        </w:rPr>
        <w:t xml:space="preserve">regarding </w:t>
      </w:r>
      <w:r>
        <w:rPr>
          <w:rFonts w:ascii="Calibri" w:eastAsia="Garamond" w:hAnsi="Calibri" w:cs="Calibri"/>
          <w:sz w:val="20"/>
          <w:szCs w:val="20"/>
        </w:rPr>
        <w:t xml:space="preserve">conditions of the </w:t>
      </w:r>
      <w:r>
        <w:rPr>
          <w:rFonts w:ascii="Calibri" w:eastAsia="Garamond" w:hAnsi="Calibri" w:cs="Calibri"/>
          <w:spacing w:val="-5"/>
          <w:sz w:val="20"/>
          <w:szCs w:val="20"/>
        </w:rPr>
        <w:t>physical space and upkeep of work facilities</w:t>
      </w:r>
      <w:r>
        <w:rPr>
          <w:rFonts w:ascii="Calibri" w:eastAsia="Garamond" w:hAnsi="Calibri" w:cs="Calibri"/>
          <w:sz w:val="20"/>
          <w:szCs w:val="20"/>
        </w:rPr>
        <w:t>:</w:t>
      </w:r>
    </w:p>
    <w:p w:rsidR="00AB7DA0" w:rsidRDefault="00AB7DA0" w:rsidP="00AB7DA0">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ho</w:t>
      </w:r>
      <w:r w:rsidRPr="00102F26">
        <w:rPr>
          <w:rFonts w:ascii="Calibri" w:eastAsia="Garamond" w:hAnsi="Calibri" w:cs="Calibri"/>
          <w:sz w:val="20"/>
          <w:szCs w:val="20"/>
        </w:rPr>
        <w:t>w</w:t>
      </w:r>
      <w:proofErr w:type="gramEnd"/>
      <w:r w:rsidRPr="00102F26">
        <w:rPr>
          <w:rFonts w:ascii="Calibri" w:eastAsia="Garamond" w:hAnsi="Calibri" w:cs="Calibri"/>
          <w:sz w:val="20"/>
          <w:szCs w:val="20"/>
        </w:rPr>
        <w:t xml:space="preserve"> </w:t>
      </w:r>
      <w:r>
        <w:rPr>
          <w:rFonts w:ascii="Calibri" w:eastAsia="Garamond" w:hAnsi="Calibri" w:cs="Calibri"/>
          <w:sz w:val="20"/>
          <w:szCs w:val="20"/>
        </w:rPr>
        <w:t>is this done</w:t>
      </w:r>
      <w:r w:rsidRPr="00102F26">
        <w:rPr>
          <w:rFonts w:ascii="Calibri" w:eastAsia="Garamond" w:hAnsi="Calibri" w:cs="Calibri"/>
          <w:sz w:val="20"/>
          <w:szCs w:val="20"/>
        </w:rPr>
        <w:t>?</w:t>
      </w:r>
    </w:p>
    <w:p w:rsidR="00AB7DA0" w:rsidRPr="00700DF7" w:rsidRDefault="00AB7DA0" w:rsidP="00AB7DA0">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who</w:t>
      </w:r>
      <w:proofErr w:type="gramEnd"/>
      <w:r>
        <w:rPr>
          <w:rFonts w:ascii="Calibri" w:eastAsia="Garamond" w:hAnsi="Calibri" w:cs="Calibri"/>
          <w:sz w:val="20"/>
          <w:szCs w:val="20"/>
        </w:rPr>
        <w:t xml:space="preserve"> is responsible?</w:t>
      </w:r>
    </w:p>
    <w:p w:rsidR="00AB7DA0" w:rsidRDefault="00AB7DA0" w:rsidP="00AB7DA0">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h</w:t>
      </w:r>
      <w:r w:rsidRPr="00102F26">
        <w:rPr>
          <w:rFonts w:ascii="Calibri" w:eastAsia="Garamond" w:hAnsi="Calibri" w:cs="Calibri"/>
          <w:sz w:val="20"/>
          <w:szCs w:val="20"/>
        </w:rPr>
        <w:t>ow</w:t>
      </w:r>
      <w:proofErr w:type="gramEnd"/>
      <w:r w:rsidRPr="00102F26">
        <w:rPr>
          <w:rFonts w:ascii="Calibri" w:eastAsia="Garamond" w:hAnsi="Calibri" w:cs="Calibri"/>
          <w:sz w:val="20"/>
          <w:szCs w:val="20"/>
        </w:rPr>
        <w:t xml:space="preserve"> is this documented</w:t>
      </w:r>
      <w:r>
        <w:rPr>
          <w:rFonts w:ascii="Calibri" w:eastAsia="Garamond" w:hAnsi="Calibri" w:cs="Calibri"/>
          <w:sz w:val="20"/>
          <w:szCs w:val="20"/>
        </w:rPr>
        <w:t>?</w:t>
      </w:r>
    </w:p>
    <w:p w:rsidR="00AB7DA0" w:rsidRPr="00700DF7" w:rsidRDefault="00AB7DA0" w:rsidP="00AB7DA0">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how</w:t>
      </w:r>
      <w:proofErr w:type="gramEnd"/>
      <w:r>
        <w:rPr>
          <w:rFonts w:ascii="Calibri" w:eastAsia="Garamond" w:hAnsi="Calibri" w:cs="Calibri"/>
          <w:sz w:val="20"/>
          <w:szCs w:val="20"/>
        </w:rPr>
        <w:t xml:space="preserve"> is</w:t>
      </w:r>
      <w:r w:rsidRPr="00102F26">
        <w:rPr>
          <w:rFonts w:ascii="Calibri" w:eastAsia="Garamond" w:hAnsi="Calibri" w:cs="Calibri"/>
          <w:sz w:val="20"/>
          <w:szCs w:val="20"/>
        </w:rPr>
        <w:t xml:space="preserve"> </w:t>
      </w:r>
      <w:r>
        <w:rPr>
          <w:rFonts w:ascii="Calibri" w:eastAsia="Garamond" w:hAnsi="Calibri" w:cs="Calibri"/>
          <w:sz w:val="20"/>
          <w:szCs w:val="20"/>
        </w:rPr>
        <w:t>this</w:t>
      </w:r>
      <w:r w:rsidRPr="00102F26">
        <w:rPr>
          <w:rFonts w:ascii="Calibri" w:eastAsia="Garamond" w:hAnsi="Calibri" w:cs="Calibri"/>
          <w:sz w:val="20"/>
          <w:szCs w:val="20"/>
        </w:rPr>
        <w:t xml:space="preserve"> shared with appropriate others in the organization?</w:t>
      </w:r>
      <w:r w:rsidRPr="00700DF7">
        <w:rPr>
          <w:rFonts w:ascii="Calibri" w:eastAsia="Garamond" w:hAnsi="Calibri" w:cs="Calibri"/>
          <w:sz w:val="20"/>
          <w:szCs w:val="20"/>
        </w:rPr>
        <w:t xml:space="preserve"> </w:t>
      </w:r>
    </w:p>
    <w:p w:rsidR="00FE3B27" w:rsidRPr="0020428B" w:rsidRDefault="00FE3B27" w:rsidP="00FE3B27">
      <w:pPr>
        <w:tabs>
          <w:tab w:val="left" w:pos="360"/>
          <w:tab w:val="left" w:pos="4614"/>
          <w:tab w:val="left" w:pos="5548"/>
          <w:tab w:val="left" w:pos="6480"/>
        </w:tabs>
        <w:ind w:left="360" w:hanging="360"/>
        <w:jc w:val="both"/>
        <w:rPr>
          <w:rFonts w:ascii="Calibri" w:hAnsi="Calibri" w:cs="Calibri"/>
          <w:sz w:val="10"/>
          <w:szCs w:val="10"/>
        </w:rPr>
      </w:pPr>
    </w:p>
    <w:p w:rsidR="008752E2" w:rsidRPr="00102F26" w:rsidRDefault="008752E2" w:rsidP="008752E2">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00974D30">
        <w:rPr>
          <w:rFonts w:ascii="Calibri" w:eastAsia="Garamond" w:hAnsi="Calibri" w:cs="Calibri"/>
          <w:b/>
          <w:i/>
          <w:sz w:val="20"/>
          <w:szCs w:val="20"/>
        </w:rPr>
        <w:t>Operational</w:t>
      </w:r>
      <w:r w:rsidRPr="00DD70B2">
        <w:rPr>
          <w:rFonts w:ascii="Calibri" w:eastAsia="Garamond" w:hAnsi="Calibri" w:cs="Calibri"/>
          <w:b/>
          <w:i/>
          <w:sz w:val="20"/>
          <w:szCs w:val="20"/>
        </w:rPr>
        <w:t xml:space="preserve"> Plan</w:t>
      </w:r>
      <w:r w:rsidR="00974D30">
        <w:rPr>
          <w:rFonts w:ascii="Calibri" w:eastAsia="Garamond" w:hAnsi="Calibri" w:cs="Calibri"/>
          <w:b/>
          <w:i/>
          <w:sz w:val="20"/>
          <w:szCs w:val="20"/>
        </w:rPr>
        <w:t>s</w:t>
      </w:r>
      <w:r w:rsidR="00514538">
        <w:rPr>
          <w:rFonts w:ascii="Calibri" w:eastAsia="Garamond" w:hAnsi="Calibri" w:cs="Calibri"/>
          <w:sz w:val="20"/>
          <w:szCs w:val="20"/>
        </w:rPr>
        <w:t>;</w:t>
      </w:r>
      <w:r w:rsidRPr="00892786">
        <w:rPr>
          <w:rFonts w:ascii="Calibri" w:eastAsia="Garamond" w:hAnsi="Calibri" w:cs="Calibri"/>
          <w:sz w:val="20"/>
          <w:szCs w:val="20"/>
        </w:rPr>
        <w:t xml:space="preserve"> </w:t>
      </w:r>
      <w:r w:rsidR="0020428B" w:rsidRPr="00102F26">
        <w:rPr>
          <w:rFonts w:ascii="Calibri" w:eastAsia="Garamond" w:hAnsi="Calibri" w:cs="Calibri"/>
          <w:sz w:val="20"/>
          <w:szCs w:val="20"/>
        </w:rPr>
        <w:t>organization’s policies</w:t>
      </w:r>
      <w:r w:rsidR="0020428B">
        <w:rPr>
          <w:rFonts w:ascii="Calibri" w:eastAsia="Garamond" w:hAnsi="Calibri" w:cs="Calibri"/>
          <w:sz w:val="20"/>
          <w:szCs w:val="20"/>
        </w:rPr>
        <w:t>,</w:t>
      </w:r>
      <w:r w:rsidR="0020428B" w:rsidRPr="00102F26">
        <w:rPr>
          <w:rFonts w:ascii="Calibri" w:eastAsia="Garamond" w:hAnsi="Calibri" w:cs="Calibri"/>
          <w:sz w:val="20"/>
          <w:szCs w:val="20"/>
        </w:rPr>
        <w:t xml:space="preserve"> procedures</w:t>
      </w:r>
      <w:r w:rsidR="0020428B">
        <w:rPr>
          <w:rFonts w:ascii="Calibri" w:eastAsia="Garamond" w:hAnsi="Calibri" w:cs="Calibri"/>
          <w:sz w:val="20"/>
          <w:szCs w:val="20"/>
        </w:rPr>
        <w:t>, and tools</w:t>
      </w:r>
      <w:r w:rsidR="0020428B" w:rsidRPr="00102F26">
        <w:rPr>
          <w:rFonts w:ascii="Calibri" w:eastAsia="Garamond" w:hAnsi="Calibri" w:cs="Calibri"/>
          <w:sz w:val="20"/>
          <w:szCs w:val="20"/>
        </w:rPr>
        <w:t xml:space="preserve"> related to </w:t>
      </w:r>
      <w:r w:rsidR="0020428B">
        <w:rPr>
          <w:rFonts w:ascii="Calibri" w:eastAsia="Garamond" w:hAnsi="Calibri" w:cs="Calibri"/>
          <w:sz w:val="20"/>
          <w:szCs w:val="20"/>
        </w:rPr>
        <w:t>physical space maintenance and upkeep;</w:t>
      </w:r>
      <w:r w:rsidRPr="00892786">
        <w:rPr>
          <w:rFonts w:ascii="Calibri" w:eastAsia="Garamond" w:hAnsi="Calibri" w:cs="Calibri"/>
          <w:sz w:val="20"/>
          <w:szCs w:val="20"/>
        </w:rPr>
        <w:t xml:space="preserve"> </w:t>
      </w:r>
      <w:r w:rsidR="00974D30" w:rsidRPr="007719A3">
        <w:rPr>
          <w:rFonts w:ascii="Calibri" w:eastAsia="Garamond" w:hAnsi="Calibri" w:cs="Calibri"/>
          <w:b/>
          <w:i/>
          <w:sz w:val="20"/>
          <w:szCs w:val="20"/>
        </w:rPr>
        <w:t>Corrective Action Reports</w:t>
      </w:r>
      <w:r w:rsidR="0020428B">
        <w:rPr>
          <w:rFonts w:ascii="Calibri" w:eastAsia="Garamond" w:hAnsi="Calibri" w:cs="Calibri"/>
          <w:sz w:val="20"/>
          <w:szCs w:val="20"/>
        </w:rPr>
        <w:t xml:space="preserve">; documentation on </w:t>
      </w:r>
      <w:r w:rsidR="0020428B">
        <w:rPr>
          <w:rFonts w:ascii="Calibri" w:eastAsia="Garamond" w:hAnsi="Calibri" w:cs="Calibri"/>
          <w:spacing w:val="-5"/>
          <w:sz w:val="20"/>
          <w:szCs w:val="20"/>
        </w:rPr>
        <w:t>governmental or other compliance standards</w:t>
      </w:r>
    </w:p>
    <w:p w:rsidR="008752E2" w:rsidRPr="0020428B" w:rsidRDefault="008752E2" w:rsidP="008752E2">
      <w:pPr>
        <w:jc w:val="both"/>
        <w:rPr>
          <w:rFonts w:ascii="Calibri" w:hAnsi="Calibri" w:cs="Calibri"/>
          <w:sz w:val="10"/>
          <w:szCs w:val="10"/>
        </w:rPr>
      </w:pPr>
    </w:p>
    <w:p w:rsidR="0020428B" w:rsidRDefault="008752E2" w:rsidP="0020428B">
      <w:pPr>
        <w:jc w:val="both"/>
        <w:rPr>
          <w:rFonts w:ascii="Calibri" w:eastAsia="Garamond" w:hAnsi="Calibri" w:cs="Calibri"/>
          <w:sz w:val="20"/>
          <w:szCs w:val="20"/>
        </w:rPr>
      </w:pPr>
      <w:r w:rsidRPr="00102F26">
        <w:rPr>
          <w:rFonts w:ascii="Calibri" w:eastAsia="Garamond" w:hAnsi="Calibri" w:cs="Calibri"/>
          <w:b/>
          <w:bCs/>
          <w:sz w:val="20"/>
          <w:szCs w:val="20"/>
        </w:rPr>
        <w:t xml:space="preserve">Frequency: </w:t>
      </w:r>
      <w:r w:rsidR="00DF089D">
        <w:rPr>
          <w:rFonts w:ascii="Calibri" w:eastAsia="Garamond" w:hAnsi="Calibri" w:cs="Calibri"/>
          <w:sz w:val="20"/>
          <w:szCs w:val="20"/>
        </w:rPr>
        <w:t>Annually</w:t>
      </w:r>
      <w:r w:rsidR="0020428B">
        <w:rPr>
          <w:rFonts w:ascii="Calibri" w:eastAsia="Garamond" w:hAnsi="Calibri" w:cs="Calibri"/>
          <w:sz w:val="20"/>
          <w:szCs w:val="20"/>
        </w:rPr>
        <w:br w:type="page"/>
      </w:r>
    </w:p>
    <w:tbl>
      <w:tblPr>
        <w:tblStyle w:val="TableGrid"/>
        <w:tblW w:w="10040" w:type="dxa"/>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ayout w:type="fixed"/>
        <w:tblLook w:val="04A0" w:firstRow="1" w:lastRow="0" w:firstColumn="1" w:lastColumn="0" w:noHBand="0" w:noVBand="1"/>
      </w:tblPr>
      <w:tblGrid>
        <w:gridCol w:w="2111"/>
        <w:gridCol w:w="7929"/>
      </w:tblGrid>
      <w:tr w:rsidR="00DF089D" w:rsidRPr="00C13C62" w:rsidTr="0020428B">
        <w:tc>
          <w:tcPr>
            <w:tcW w:w="2111" w:type="dxa"/>
            <w:tcBorders>
              <w:top w:val="nil"/>
              <w:bottom w:val="nil"/>
              <w:right w:val="single" w:sz="4" w:space="0" w:color="auto"/>
            </w:tcBorders>
            <w:shd w:val="clear" w:color="auto" w:fill="FDE9D9" w:themeFill="accent6" w:themeFillTint="33"/>
            <w:vAlign w:val="center"/>
          </w:tcPr>
          <w:p w:rsidR="00DF089D" w:rsidRPr="00C13C62" w:rsidRDefault="00DF089D" w:rsidP="00DF089D">
            <w:pPr>
              <w:rPr>
                <w:rFonts w:ascii="Calibri" w:eastAsia="Arial" w:hAnsi="Calibri" w:cs="Calibri"/>
                <w:bCs/>
              </w:rPr>
            </w:pPr>
            <w:r w:rsidRPr="00102F26">
              <w:rPr>
                <w:rFonts w:ascii="Calibri" w:eastAsia="Arial" w:hAnsi="Calibri" w:cs="Calibri"/>
                <w:b/>
                <w:bCs/>
                <w:i/>
              </w:rPr>
              <w:lastRenderedPageBreak/>
              <w:t>Condition</w:t>
            </w:r>
            <w:r>
              <w:rPr>
                <w:rFonts w:ascii="Calibri" w:eastAsia="Arial" w:hAnsi="Calibri" w:cs="Calibri"/>
                <w:b/>
                <w:bCs/>
                <w:i/>
              </w:rPr>
              <w:t>s</w:t>
            </w:r>
            <w:r w:rsidRPr="00102F26">
              <w:rPr>
                <w:rFonts w:ascii="Calibri" w:eastAsia="Arial" w:hAnsi="Calibri" w:cs="Calibri"/>
                <w:b/>
                <w:bCs/>
                <w:i/>
              </w:rPr>
              <w:t xml:space="preserve"> </w:t>
            </w:r>
            <w:r>
              <w:rPr>
                <w:rFonts w:ascii="Calibri" w:eastAsia="Arial" w:hAnsi="Calibri" w:cs="Calibri"/>
                <w:b/>
                <w:bCs/>
                <w:i/>
              </w:rPr>
              <w:t>5, 6, 7, 8</w:t>
            </w:r>
            <w:r w:rsidRPr="00102F26">
              <w:rPr>
                <w:rFonts w:ascii="Calibri" w:eastAsia="Arial" w:hAnsi="Calibri" w:cs="Calibri"/>
                <w:b/>
                <w:bCs/>
                <w:i/>
              </w:rPr>
              <w:t>:</w:t>
            </w:r>
          </w:p>
        </w:tc>
        <w:tc>
          <w:tcPr>
            <w:tcW w:w="7929" w:type="dxa"/>
            <w:tcBorders>
              <w:left w:val="single" w:sz="4" w:space="0" w:color="auto"/>
            </w:tcBorders>
            <w:shd w:val="clear" w:color="auto" w:fill="FDE9D9" w:themeFill="accent6" w:themeFillTint="33"/>
            <w:vAlign w:val="center"/>
          </w:tcPr>
          <w:p w:rsidR="00DF089D" w:rsidRDefault="00DF089D" w:rsidP="00944B57">
            <w:pPr>
              <w:rPr>
                <w:rFonts w:ascii="Calibri" w:eastAsiaTheme="minorEastAsia" w:hAnsi="Calibri" w:cs="Calibri"/>
                <w:color w:val="000000" w:themeColor="dark1"/>
                <w:kern w:val="24"/>
              </w:rPr>
            </w:pPr>
            <w:r w:rsidRPr="00102F26">
              <w:rPr>
                <w:rFonts w:ascii="Calibri" w:eastAsiaTheme="minorEastAsia" w:hAnsi="Calibri" w:cs="Calibri"/>
                <w:color w:val="000000" w:themeColor="dark1"/>
                <w:kern w:val="24"/>
              </w:rPr>
              <w:t xml:space="preserve">Documented evidence for written policies/procedures on </w:t>
            </w:r>
            <w:r>
              <w:rPr>
                <w:rFonts w:ascii="Calibri" w:eastAsiaTheme="minorEastAsia" w:hAnsi="Calibri" w:cs="Calibri"/>
                <w:color w:val="000000" w:themeColor="dark1"/>
                <w:kern w:val="24"/>
              </w:rPr>
              <w:t xml:space="preserve">the </w:t>
            </w:r>
            <w:r w:rsidR="006C2B17">
              <w:rPr>
                <w:rFonts w:ascii="Calibri" w:eastAsiaTheme="minorEastAsia" w:hAnsi="Calibri" w:cs="Calibri"/>
                <w:color w:val="000000" w:themeColor="dark1"/>
                <w:kern w:val="24"/>
              </w:rPr>
              <w:t xml:space="preserve">proper </w:t>
            </w:r>
            <w:r>
              <w:rPr>
                <w:rFonts w:ascii="Calibri" w:eastAsiaTheme="minorEastAsia" w:hAnsi="Calibri" w:cs="Calibri"/>
                <w:color w:val="000000" w:themeColor="dark1"/>
                <w:kern w:val="24"/>
              </w:rPr>
              <w:t xml:space="preserve">maintenance of </w:t>
            </w:r>
            <w:r w:rsidR="001E422B">
              <w:rPr>
                <w:rFonts w:ascii="Calibri" w:eastAsiaTheme="minorEastAsia" w:hAnsi="Calibri" w:cs="Calibri"/>
                <w:color w:val="000000" w:themeColor="dark1"/>
                <w:kern w:val="24"/>
              </w:rPr>
              <w:t>physical assets</w:t>
            </w:r>
            <w:r w:rsidR="006C2B17">
              <w:rPr>
                <w:rFonts w:ascii="Calibri" w:eastAsiaTheme="minorEastAsia" w:hAnsi="Calibri" w:cs="Calibri"/>
                <w:color w:val="000000" w:themeColor="dark1"/>
                <w:kern w:val="24"/>
              </w:rPr>
              <w:t xml:space="preserve"> at </w:t>
            </w:r>
            <w:r>
              <w:rPr>
                <w:rFonts w:ascii="Calibri" w:eastAsiaTheme="minorEastAsia" w:hAnsi="Calibri" w:cs="Calibri"/>
                <w:color w:val="000000" w:themeColor="dark1"/>
                <w:kern w:val="24"/>
              </w:rPr>
              <w:t>work facilities:</w:t>
            </w:r>
          </w:p>
          <w:p w:rsidR="00DF089D" w:rsidRPr="005147D5" w:rsidRDefault="006C2B17" w:rsidP="00944B57">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furnishings and office supplies</w:t>
            </w:r>
          </w:p>
          <w:p w:rsidR="00DF089D" w:rsidRPr="005147D5" w:rsidRDefault="006C2B17" w:rsidP="00944B57">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information technology equipment and related supplies</w:t>
            </w:r>
          </w:p>
          <w:p w:rsidR="00DF089D" w:rsidRPr="005147D5" w:rsidRDefault="006C2B17" w:rsidP="00944B57">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inventory stock of medicines</w:t>
            </w:r>
            <w:r w:rsidR="00944B57">
              <w:rPr>
                <w:rFonts w:ascii="Calibri" w:eastAsiaTheme="minorEastAsia" w:hAnsi="Calibri" w:cs="Calibri"/>
                <w:color w:val="000000" w:themeColor="dark1"/>
                <w:kern w:val="24"/>
              </w:rPr>
              <w:t xml:space="preserve"> and</w:t>
            </w:r>
            <w:r>
              <w:rPr>
                <w:rFonts w:ascii="Calibri" w:eastAsiaTheme="minorEastAsia" w:hAnsi="Calibri" w:cs="Calibri"/>
                <w:color w:val="000000" w:themeColor="dark1"/>
                <w:kern w:val="24"/>
              </w:rPr>
              <w:t xml:space="preserve"> medical supplies</w:t>
            </w:r>
            <w:r w:rsidR="00944B57">
              <w:rPr>
                <w:rFonts w:ascii="Calibri" w:eastAsiaTheme="minorEastAsia" w:hAnsi="Calibri" w:cs="Calibri"/>
                <w:color w:val="000000" w:themeColor="dark1"/>
                <w:kern w:val="24"/>
              </w:rPr>
              <w:t xml:space="preserve"> and equipment</w:t>
            </w:r>
          </w:p>
          <w:p w:rsidR="00DF089D" w:rsidRPr="005147D5" w:rsidRDefault="006C2B17" w:rsidP="006C2B17">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v</w:t>
            </w:r>
            <w:r w:rsidR="00DF089D">
              <w:rPr>
                <w:rFonts w:ascii="Calibri" w:eastAsiaTheme="minorEastAsia" w:hAnsi="Calibri" w:cs="Calibri"/>
                <w:color w:val="000000" w:themeColor="dark1"/>
                <w:kern w:val="24"/>
              </w:rPr>
              <w:t>e</w:t>
            </w:r>
            <w:r>
              <w:rPr>
                <w:rFonts w:ascii="Calibri" w:eastAsiaTheme="minorEastAsia" w:hAnsi="Calibri" w:cs="Calibri"/>
                <w:color w:val="000000" w:themeColor="dark1"/>
                <w:kern w:val="24"/>
              </w:rPr>
              <w:t>hicles and inventory stock of vehicle supplies</w:t>
            </w:r>
          </w:p>
        </w:tc>
      </w:tr>
    </w:tbl>
    <w:p w:rsidR="00DF089D" w:rsidRPr="00102F26" w:rsidRDefault="00DF089D" w:rsidP="00DF089D">
      <w:pPr>
        <w:tabs>
          <w:tab w:val="left" w:pos="9600"/>
        </w:tabs>
        <w:ind w:left="1530" w:hanging="1530"/>
        <w:jc w:val="both"/>
        <w:rPr>
          <w:rFonts w:ascii="Calibri" w:hAnsi="Calibri" w:cs="Calibri"/>
          <w:sz w:val="12"/>
          <w:szCs w:val="12"/>
        </w:rPr>
      </w:pPr>
    </w:p>
    <w:p w:rsidR="00441966" w:rsidRDefault="00DF089D" w:rsidP="00DF089D">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5"/>
          <w:sz w:val="20"/>
          <w:szCs w:val="20"/>
        </w:rPr>
        <w:t xml:space="preserve"> </w:t>
      </w:r>
      <w:r w:rsidR="001E422B">
        <w:rPr>
          <w:rFonts w:ascii="Calibri" w:eastAsia="Garamond" w:hAnsi="Calibri" w:cs="Calibri"/>
          <w:spacing w:val="-5"/>
          <w:sz w:val="20"/>
          <w:szCs w:val="20"/>
        </w:rPr>
        <w:t xml:space="preserve">Items </w:t>
      </w:r>
      <w:r w:rsidR="00147A00">
        <w:rPr>
          <w:rFonts w:ascii="Calibri" w:eastAsia="Garamond" w:hAnsi="Calibri" w:cs="Calibri"/>
          <w:spacing w:val="-5"/>
          <w:sz w:val="20"/>
          <w:szCs w:val="20"/>
        </w:rPr>
        <w:t>that</w:t>
      </w:r>
      <w:r w:rsidR="001E422B">
        <w:rPr>
          <w:rFonts w:ascii="Calibri" w:eastAsia="Garamond" w:hAnsi="Calibri" w:cs="Calibri"/>
          <w:spacing w:val="-5"/>
          <w:sz w:val="20"/>
          <w:szCs w:val="20"/>
        </w:rPr>
        <w:t xml:space="preserve"> furnish </w:t>
      </w:r>
      <w:r w:rsidR="001F27D0">
        <w:rPr>
          <w:rFonts w:ascii="Calibri" w:eastAsia="Garamond" w:hAnsi="Calibri" w:cs="Calibri"/>
          <w:spacing w:val="-5"/>
          <w:sz w:val="20"/>
          <w:szCs w:val="20"/>
        </w:rPr>
        <w:t xml:space="preserve">or supply </w:t>
      </w:r>
      <w:r w:rsidR="001E422B">
        <w:rPr>
          <w:rFonts w:ascii="Calibri" w:eastAsia="Garamond" w:hAnsi="Calibri" w:cs="Calibri"/>
          <w:spacing w:val="-5"/>
          <w:sz w:val="20"/>
          <w:szCs w:val="20"/>
        </w:rPr>
        <w:t>work facil</w:t>
      </w:r>
      <w:r w:rsidR="001F27D0">
        <w:rPr>
          <w:rFonts w:ascii="Calibri" w:eastAsia="Garamond" w:hAnsi="Calibri" w:cs="Calibri"/>
          <w:spacing w:val="-5"/>
          <w:sz w:val="20"/>
          <w:szCs w:val="20"/>
        </w:rPr>
        <w:t>i</w:t>
      </w:r>
      <w:r w:rsidR="001E422B">
        <w:rPr>
          <w:rFonts w:ascii="Calibri" w:eastAsia="Garamond" w:hAnsi="Calibri" w:cs="Calibri"/>
          <w:spacing w:val="-5"/>
          <w:sz w:val="20"/>
          <w:szCs w:val="20"/>
        </w:rPr>
        <w:t xml:space="preserve">ties </w:t>
      </w:r>
      <w:r w:rsidR="00441966">
        <w:rPr>
          <w:rFonts w:ascii="Calibri" w:eastAsia="Garamond" w:hAnsi="Calibri" w:cs="Calibri"/>
          <w:spacing w:val="-5"/>
          <w:sz w:val="20"/>
          <w:szCs w:val="20"/>
        </w:rPr>
        <w:t xml:space="preserve">— chairs, tables, shelving, filing cabinets, stationery, binders, and the like — </w:t>
      </w:r>
      <w:r>
        <w:rPr>
          <w:rFonts w:ascii="Calibri" w:eastAsia="Garamond" w:hAnsi="Calibri" w:cs="Calibri"/>
          <w:spacing w:val="-5"/>
          <w:sz w:val="20"/>
          <w:szCs w:val="20"/>
        </w:rPr>
        <w:t xml:space="preserve">need to be maintained to certain standards in order to uphold </w:t>
      </w:r>
      <w:r w:rsidR="006175F8">
        <w:rPr>
          <w:rFonts w:ascii="Calibri" w:eastAsia="Garamond" w:hAnsi="Calibri" w:cs="Calibri"/>
          <w:spacing w:val="-5"/>
          <w:sz w:val="20"/>
          <w:szCs w:val="20"/>
        </w:rPr>
        <w:t xml:space="preserve">expectations </w:t>
      </w:r>
      <w:r w:rsidR="00C85963">
        <w:rPr>
          <w:rFonts w:ascii="Calibri" w:eastAsia="Garamond" w:hAnsi="Calibri" w:cs="Calibri"/>
          <w:spacing w:val="-5"/>
          <w:sz w:val="20"/>
          <w:szCs w:val="20"/>
        </w:rPr>
        <w:t>with</w:t>
      </w:r>
      <w:r w:rsidR="006175F8">
        <w:rPr>
          <w:rFonts w:ascii="Calibri" w:eastAsia="Garamond" w:hAnsi="Calibri" w:cs="Calibri"/>
          <w:spacing w:val="-5"/>
          <w:sz w:val="20"/>
          <w:szCs w:val="20"/>
        </w:rPr>
        <w:t xml:space="preserve"> </w:t>
      </w:r>
      <w:r>
        <w:rPr>
          <w:rFonts w:ascii="Calibri" w:eastAsia="Garamond" w:hAnsi="Calibri" w:cs="Calibri"/>
          <w:spacing w:val="-5"/>
          <w:sz w:val="20"/>
          <w:szCs w:val="20"/>
        </w:rPr>
        <w:t>the</w:t>
      </w:r>
      <w:r w:rsidR="006175F8">
        <w:rPr>
          <w:rFonts w:ascii="Calibri" w:eastAsia="Garamond" w:hAnsi="Calibri" w:cs="Calibri"/>
          <w:spacing w:val="-5"/>
          <w:sz w:val="20"/>
          <w:szCs w:val="20"/>
        </w:rPr>
        <w:t xml:space="preserve"> </w:t>
      </w:r>
      <w:r w:rsidR="00441966">
        <w:rPr>
          <w:rFonts w:ascii="Calibri" w:eastAsia="Garamond" w:hAnsi="Calibri" w:cs="Calibri"/>
          <w:spacing w:val="-5"/>
          <w:sz w:val="20"/>
          <w:szCs w:val="20"/>
        </w:rPr>
        <w:t>level</w:t>
      </w:r>
      <w:r w:rsidR="006175F8">
        <w:rPr>
          <w:rFonts w:ascii="Calibri" w:eastAsia="Garamond" w:hAnsi="Calibri" w:cs="Calibri"/>
          <w:spacing w:val="-5"/>
          <w:sz w:val="20"/>
          <w:szCs w:val="20"/>
        </w:rPr>
        <w:t xml:space="preserve"> and duration of the</w:t>
      </w:r>
      <w:r w:rsidR="00147A00">
        <w:rPr>
          <w:rFonts w:ascii="Calibri" w:eastAsia="Garamond" w:hAnsi="Calibri" w:cs="Calibri"/>
          <w:spacing w:val="-5"/>
          <w:sz w:val="20"/>
          <w:szCs w:val="20"/>
        </w:rPr>
        <w:t>ir usefulness</w:t>
      </w:r>
      <w:r>
        <w:rPr>
          <w:rFonts w:ascii="Calibri" w:eastAsia="Garamond" w:hAnsi="Calibri" w:cs="Calibri"/>
          <w:spacing w:val="-5"/>
          <w:sz w:val="20"/>
          <w:szCs w:val="20"/>
        </w:rPr>
        <w:t xml:space="preserve">. </w:t>
      </w:r>
      <w:r w:rsidR="00441966">
        <w:rPr>
          <w:rFonts w:ascii="Calibri" w:eastAsia="Garamond" w:hAnsi="Calibri" w:cs="Calibri"/>
          <w:spacing w:val="-5"/>
          <w:sz w:val="20"/>
          <w:szCs w:val="20"/>
        </w:rPr>
        <w:t xml:space="preserve">Physical damage and theft </w:t>
      </w:r>
      <w:r w:rsidR="00944B57">
        <w:rPr>
          <w:rFonts w:ascii="Calibri" w:eastAsia="Garamond" w:hAnsi="Calibri" w:cs="Calibri"/>
          <w:spacing w:val="-5"/>
          <w:sz w:val="20"/>
          <w:szCs w:val="20"/>
        </w:rPr>
        <w:t>are</w:t>
      </w:r>
      <w:r w:rsidR="00441966">
        <w:rPr>
          <w:rFonts w:ascii="Calibri" w:eastAsia="Garamond" w:hAnsi="Calibri" w:cs="Calibri"/>
          <w:spacing w:val="-5"/>
          <w:sz w:val="20"/>
          <w:szCs w:val="20"/>
        </w:rPr>
        <w:t xml:space="preserve"> to be deterred, and an accounting of the quality and quantity of these items </w:t>
      </w:r>
      <w:r w:rsidR="004E6799">
        <w:rPr>
          <w:rFonts w:ascii="Calibri" w:eastAsia="Garamond" w:hAnsi="Calibri" w:cs="Calibri"/>
          <w:spacing w:val="-5"/>
          <w:sz w:val="20"/>
          <w:szCs w:val="20"/>
        </w:rPr>
        <w:t>should</w:t>
      </w:r>
      <w:r w:rsidR="00441966">
        <w:rPr>
          <w:rFonts w:ascii="Calibri" w:eastAsia="Garamond" w:hAnsi="Calibri" w:cs="Calibri"/>
          <w:spacing w:val="-5"/>
          <w:sz w:val="20"/>
          <w:szCs w:val="20"/>
        </w:rPr>
        <w:t xml:space="preserve"> be done periodically. This is </w:t>
      </w:r>
      <w:r w:rsidR="004E6799">
        <w:rPr>
          <w:rFonts w:ascii="Calibri" w:eastAsia="Garamond" w:hAnsi="Calibri" w:cs="Calibri"/>
          <w:spacing w:val="-5"/>
          <w:sz w:val="20"/>
          <w:szCs w:val="20"/>
        </w:rPr>
        <w:t>especially true for information technology equipment</w:t>
      </w:r>
      <w:r w:rsidR="00F32CB2">
        <w:rPr>
          <w:rFonts w:ascii="Calibri" w:eastAsia="Garamond" w:hAnsi="Calibri" w:cs="Calibri"/>
          <w:spacing w:val="-5"/>
          <w:sz w:val="20"/>
          <w:szCs w:val="20"/>
        </w:rPr>
        <w:t xml:space="preserve"> </w:t>
      </w:r>
      <w:r w:rsidR="00097E43">
        <w:rPr>
          <w:rFonts w:ascii="Calibri" w:eastAsia="Garamond" w:hAnsi="Calibri" w:cs="Calibri"/>
          <w:spacing w:val="-5"/>
          <w:sz w:val="20"/>
          <w:szCs w:val="20"/>
        </w:rPr>
        <w:t xml:space="preserve">— </w:t>
      </w:r>
      <w:r w:rsidR="004E6799">
        <w:rPr>
          <w:rFonts w:ascii="Calibri" w:eastAsia="Garamond" w:hAnsi="Calibri" w:cs="Calibri"/>
          <w:spacing w:val="-5"/>
          <w:sz w:val="20"/>
          <w:szCs w:val="20"/>
        </w:rPr>
        <w:t>computers and peripheral</w:t>
      </w:r>
      <w:r w:rsidR="00F32CB2">
        <w:rPr>
          <w:rFonts w:ascii="Calibri" w:eastAsia="Garamond" w:hAnsi="Calibri" w:cs="Calibri"/>
          <w:spacing w:val="-5"/>
          <w:sz w:val="20"/>
          <w:szCs w:val="20"/>
        </w:rPr>
        <w:t>s</w:t>
      </w:r>
      <w:r w:rsidR="004E6799">
        <w:rPr>
          <w:rFonts w:ascii="Calibri" w:eastAsia="Garamond" w:hAnsi="Calibri" w:cs="Calibri"/>
          <w:spacing w:val="-5"/>
          <w:sz w:val="20"/>
          <w:szCs w:val="20"/>
        </w:rPr>
        <w:t xml:space="preserve">, software, </w:t>
      </w:r>
      <w:r w:rsidR="00097E43">
        <w:rPr>
          <w:rFonts w:ascii="Calibri" w:eastAsia="Garamond" w:hAnsi="Calibri" w:cs="Calibri"/>
          <w:spacing w:val="-5"/>
          <w:sz w:val="20"/>
          <w:szCs w:val="20"/>
        </w:rPr>
        <w:t xml:space="preserve">telecommunication devices, </w:t>
      </w:r>
      <w:r w:rsidR="00F32CB2">
        <w:rPr>
          <w:rFonts w:ascii="Calibri" w:eastAsia="Garamond" w:hAnsi="Calibri" w:cs="Calibri"/>
          <w:spacing w:val="-5"/>
          <w:sz w:val="20"/>
          <w:szCs w:val="20"/>
        </w:rPr>
        <w:t xml:space="preserve">and </w:t>
      </w:r>
      <w:r w:rsidR="004E6799">
        <w:rPr>
          <w:rFonts w:ascii="Calibri" w:eastAsia="Garamond" w:hAnsi="Calibri" w:cs="Calibri"/>
          <w:spacing w:val="-5"/>
          <w:sz w:val="20"/>
          <w:szCs w:val="20"/>
        </w:rPr>
        <w:t>cabl</w:t>
      </w:r>
      <w:r w:rsidR="00097E43">
        <w:rPr>
          <w:rFonts w:ascii="Calibri" w:eastAsia="Garamond" w:hAnsi="Calibri" w:cs="Calibri"/>
          <w:spacing w:val="-5"/>
          <w:sz w:val="20"/>
          <w:szCs w:val="20"/>
        </w:rPr>
        <w:t>es</w:t>
      </w:r>
      <w:r w:rsidR="00F32CB2">
        <w:rPr>
          <w:rFonts w:ascii="Calibri" w:eastAsia="Garamond" w:hAnsi="Calibri" w:cs="Calibri"/>
          <w:spacing w:val="-5"/>
          <w:sz w:val="20"/>
          <w:szCs w:val="20"/>
        </w:rPr>
        <w:t xml:space="preserve">. Additionally for these items are </w:t>
      </w:r>
      <w:r w:rsidR="00F01462">
        <w:rPr>
          <w:rFonts w:ascii="Calibri" w:eastAsia="Garamond" w:hAnsi="Calibri" w:cs="Calibri"/>
          <w:spacing w:val="-5"/>
          <w:sz w:val="20"/>
          <w:szCs w:val="20"/>
        </w:rPr>
        <w:t xml:space="preserve">the </w:t>
      </w:r>
      <w:r w:rsidR="00F32CB2">
        <w:rPr>
          <w:rFonts w:ascii="Calibri" w:eastAsia="Garamond" w:hAnsi="Calibri" w:cs="Calibri"/>
          <w:spacing w:val="-5"/>
          <w:sz w:val="20"/>
          <w:szCs w:val="20"/>
        </w:rPr>
        <w:t xml:space="preserve">concerns about obsolescence and the periodic need for hardware and software upgrades. Pharmaceutical </w:t>
      </w:r>
      <w:r w:rsidR="00944B57">
        <w:rPr>
          <w:rFonts w:ascii="Calibri" w:eastAsia="Garamond" w:hAnsi="Calibri" w:cs="Calibri"/>
          <w:spacing w:val="-5"/>
          <w:sz w:val="20"/>
          <w:szCs w:val="20"/>
        </w:rPr>
        <w:t xml:space="preserve">and medical </w:t>
      </w:r>
      <w:r w:rsidR="00F32CB2">
        <w:rPr>
          <w:rFonts w:ascii="Calibri" w:eastAsia="Garamond" w:hAnsi="Calibri" w:cs="Calibri"/>
          <w:spacing w:val="-5"/>
          <w:sz w:val="20"/>
          <w:szCs w:val="20"/>
        </w:rPr>
        <w:t>supplies present</w:t>
      </w:r>
      <w:r w:rsidR="00944B57">
        <w:rPr>
          <w:rFonts w:ascii="Calibri" w:eastAsia="Garamond" w:hAnsi="Calibri" w:cs="Calibri"/>
          <w:spacing w:val="-5"/>
          <w:sz w:val="20"/>
          <w:szCs w:val="20"/>
        </w:rPr>
        <w:t xml:space="preserve"> the issue of inventory management due to their expiration dates. Indeed, for all things medically-related, there should be specialized storage </w:t>
      </w:r>
      <w:r w:rsidR="00F32CB2">
        <w:rPr>
          <w:rFonts w:ascii="Calibri" w:eastAsia="Garamond" w:hAnsi="Calibri" w:cs="Calibri"/>
          <w:spacing w:val="-5"/>
          <w:sz w:val="20"/>
          <w:szCs w:val="20"/>
        </w:rPr>
        <w:t>accommodations</w:t>
      </w:r>
      <w:r w:rsidR="00AA79A6">
        <w:rPr>
          <w:rFonts w:ascii="Calibri" w:eastAsia="Garamond" w:hAnsi="Calibri" w:cs="Calibri"/>
          <w:spacing w:val="-5"/>
          <w:sz w:val="20"/>
          <w:szCs w:val="20"/>
        </w:rPr>
        <w:t>,</w:t>
      </w:r>
      <w:r w:rsidR="00944B57">
        <w:rPr>
          <w:rFonts w:ascii="Calibri" w:eastAsia="Garamond" w:hAnsi="Calibri" w:cs="Calibri"/>
          <w:spacing w:val="-5"/>
          <w:sz w:val="20"/>
          <w:szCs w:val="20"/>
        </w:rPr>
        <w:t xml:space="preserve"> while each piece of medical equipment has its own </w:t>
      </w:r>
      <w:r w:rsidR="00F17033">
        <w:rPr>
          <w:rFonts w:ascii="Calibri" w:eastAsia="Garamond" w:hAnsi="Calibri" w:cs="Calibri"/>
          <w:spacing w:val="-5"/>
          <w:sz w:val="20"/>
          <w:szCs w:val="20"/>
        </w:rPr>
        <w:t>upkeep</w:t>
      </w:r>
      <w:r w:rsidR="00944B57">
        <w:rPr>
          <w:rFonts w:ascii="Calibri" w:eastAsia="Garamond" w:hAnsi="Calibri" w:cs="Calibri"/>
          <w:spacing w:val="-5"/>
          <w:sz w:val="20"/>
          <w:szCs w:val="20"/>
        </w:rPr>
        <w:t xml:space="preserve"> specifications</w:t>
      </w:r>
      <w:r w:rsidR="00AA79A6">
        <w:rPr>
          <w:rFonts w:ascii="Calibri" w:eastAsia="Garamond" w:hAnsi="Calibri" w:cs="Calibri"/>
          <w:spacing w:val="-5"/>
          <w:sz w:val="20"/>
          <w:szCs w:val="20"/>
        </w:rPr>
        <w:t xml:space="preserve"> to </w:t>
      </w:r>
      <w:r w:rsidR="00F17033">
        <w:rPr>
          <w:rFonts w:ascii="Calibri" w:eastAsia="Garamond" w:hAnsi="Calibri" w:cs="Calibri"/>
          <w:spacing w:val="-5"/>
          <w:sz w:val="20"/>
          <w:szCs w:val="20"/>
        </w:rPr>
        <w:t xml:space="preserve">be </w:t>
      </w:r>
      <w:r w:rsidR="00AA79A6">
        <w:rPr>
          <w:rFonts w:ascii="Calibri" w:eastAsia="Garamond" w:hAnsi="Calibri" w:cs="Calibri"/>
          <w:spacing w:val="-5"/>
          <w:sz w:val="20"/>
          <w:szCs w:val="20"/>
        </w:rPr>
        <w:t>follow</w:t>
      </w:r>
      <w:r w:rsidR="00F17033">
        <w:rPr>
          <w:rFonts w:ascii="Calibri" w:eastAsia="Garamond" w:hAnsi="Calibri" w:cs="Calibri"/>
          <w:spacing w:val="-5"/>
          <w:sz w:val="20"/>
          <w:szCs w:val="20"/>
        </w:rPr>
        <w:t>ed. Storage provisions, inventory control, and maintenance schedules are all considerations as well for vehicles and related supplies.</w:t>
      </w:r>
      <w:r w:rsidR="004D75DF">
        <w:rPr>
          <w:rFonts w:ascii="Calibri" w:eastAsia="Garamond" w:hAnsi="Calibri" w:cs="Calibri"/>
          <w:spacing w:val="-5"/>
          <w:sz w:val="20"/>
          <w:szCs w:val="20"/>
        </w:rPr>
        <w:t xml:space="preserve"> </w:t>
      </w:r>
      <w:r w:rsidR="00F01462">
        <w:rPr>
          <w:rFonts w:ascii="Calibri" w:eastAsia="Garamond" w:hAnsi="Calibri" w:cs="Calibri"/>
          <w:spacing w:val="-5"/>
          <w:sz w:val="20"/>
          <w:szCs w:val="20"/>
        </w:rPr>
        <w:t>Finally, p</w:t>
      </w:r>
      <w:r w:rsidR="004D75DF">
        <w:rPr>
          <w:rFonts w:ascii="Calibri" w:eastAsia="Garamond" w:hAnsi="Calibri" w:cs="Calibri"/>
          <w:spacing w:val="-5"/>
          <w:sz w:val="20"/>
          <w:szCs w:val="20"/>
        </w:rPr>
        <w:t xml:space="preserve">roper maintenance </w:t>
      </w:r>
      <w:r w:rsidR="00F01462">
        <w:rPr>
          <w:rFonts w:ascii="Calibri" w:eastAsia="Garamond" w:hAnsi="Calibri" w:cs="Calibri"/>
          <w:spacing w:val="-5"/>
          <w:sz w:val="20"/>
          <w:szCs w:val="20"/>
        </w:rPr>
        <w:t>of</w:t>
      </w:r>
      <w:r w:rsidR="004D75DF">
        <w:rPr>
          <w:rFonts w:ascii="Calibri" w:eastAsia="Garamond" w:hAnsi="Calibri" w:cs="Calibri"/>
          <w:spacing w:val="-5"/>
          <w:sz w:val="20"/>
          <w:szCs w:val="20"/>
        </w:rPr>
        <w:t xml:space="preserve"> a</w:t>
      </w:r>
      <w:r w:rsidR="00F01462">
        <w:rPr>
          <w:rFonts w:ascii="Calibri" w:eastAsia="Garamond" w:hAnsi="Calibri" w:cs="Calibri"/>
          <w:spacing w:val="-5"/>
          <w:sz w:val="20"/>
          <w:szCs w:val="20"/>
        </w:rPr>
        <w:t xml:space="preserve">ny physical asset </w:t>
      </w:r>
      <w:r w:rsidR="004D75DF">
        <w:rPr>
          <w:rFonts w:ascii="Calibri" w:eastAsia="Garamond" w:hAnsi="Calibri" w:cs="Calibri"/>
          <w:spacing w:val="-5"/>
          <w:sz w:val="20"/>
          <w:szCs w:val="20"/>
        </w:rPr>
        <w:t xml:space="preserve">includes the informed practice of </w:t>
      </w:r>
      <w:r w:rsidR="00F01462">
        <w:rPr>
          <w:rFonts w:ascii="Calibri" w:eastAsia="Garamond" w:hAnsi="Calibri" w:cs="Calibri"/>
          <w:spacing w:val="-5"/>
          <w:sz w:val="20"/>
          <w:szCs w:val="20"/>
        </w:rPr>
        <w:t xml:space="preserve">its </w:t>
      </w:r>
      <w:r w:rsidR="004D75DF">
        <w:rPr>
          <w:rFonts w:ascii="Calibri" w:eastAsia="Garamond" w:hAnsi="Calibri" w:cs="Calibri"/>
          <w:spacing w:val="-5"/>
          <w:sz w:val="20"/>
          <w:szCs w:val="20"/>
        </w:rPr>
        <w:t xml:space="preserve">proper disposal, once </w:t>
      </w:r>
      <w:r w:rsidR="00F01462">
        <w:rPr>
          <w:rFonts w:ascii="Calibri" w:eastAsia="Garamond" w:hAnsi="Calibri" w:cs="Calibri"/>
          <w:spacing w:val="-5"/>
          <w:sz w:val="20"/>
          <w:szCs w:val="20"/>
        </w:rPr>
        <w:t>it</w:t>
      </w:r>
      <w:r w:rsidR="004D75DF">
        <w:rPr>
          <w:rFonts w:ascii="Calibri" w:eastAsia="Garamond" w:hAnsi="Calibri" w:cs="Calibri"/>
          <w:spacing w:val="-5"/>
          <w:sz w:val="20"/>
          <w:szCs w:val="20"/>
        </w:rPr>
        <w:t xml:space="preserve"> has lived out its usefulness.</w:t>
      </w:r>
    </w:p>
    <w:p w:rsidR="00DF089D" w:rsidRPr="00102F26" w:rsidRDefault="00DF089D" w:rsidP="00DF089D">
      <w:pPr>
        <w:jc w:val="both"/>
        <w:rPr>
          <w:rFonts w:ascii="Calibri" w:hAnsi="Calibri" w:cs="Calibri"/>
          <w:sz w:val="12"/>
          <w:szCs w:val="12"/>
        </w:rPr>
      </w:pPr>
    </w:p>
    <w:p w:rsidR="00DF089D" w:rsidRDefault="00DF089D" w:rsidP="00C27893">
      <w:pPr>
        <w:jc w:val="both"/>
        <w:rPr>
          <w:rFonts w:ascii="Calibri" w:eastAsia="Garamond" w:hAnsi="Calibri" w:cs="Calibri"/>
          <w:spacing w:val="-5"/>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02F26">
        <w:rPr>
          <w:rFonts w:ascii="Calibri" w:eastAsia="Garamond" w:hAnsi="Calibri" w:cs="Calibri"/>
          <w:b/>
          <w:bCs/>
          <w:spacing w:val="-9"/>
          <w:sz w:val="20"/>
          <w:szCs w:val="20"/>
        </w:rPr>
        <w:t xml:space="preserve"> </w:t>
      </w:r>
      <w:r w:rsidR="003B39FF">
        <w:rPr>
          <w:rFonts w:ascii="Calibri" w:eastAsia="Garamond" w:hAnsi="Calibri" w:cs="Calibri"/>
          <w:spacing w:val="-5"/>
          <w:sz w:val="20"/>
          <w:szCs w:val="20"/>
        </w:rPr>
        <w:t xml:space="preserve">To </w:t>
      </w:r>
      <w:r w:rsidR="00A148E0">
        <w:rPr>
          <w:rFonts w:ascii="Calibri" w:eastAsia="Garamond" w:hAnsi="Calibri" w:cs="Calibri"/>
          <w:spacing w:val="-5"/>
          <w:sz w:val="20"/>
          <w:szCs w:val="20"/>
        </w:rPr>
        <w:t>promote efficient</w:t>
      </w:r>
      <w:r w:rsidR="003B39FF">
        <w:rPr>
          <w:rFonts w:ascii="Calibri" w:eastAsia="Garamond" w:hAnsi="Calibri" w:cs="Calibri"/>
          <w:spacing w:val="-5"/>
          <w:sz w:val="20"/>
          <w:szCs w:val="20"/>
        </w:rPr>
        <w:t xml:space="preserve"> use of physical assets</w:t>
      </w:r>
      <w:r w:rsidR="004D75DF">
        <w:rPr>
          <w:rFonts w:ascii="Calibri" w:eastAsia="Garamond" w:hAnsi="Calibri" w:cs="Calibri"/>
          <w:spacing w:val="-5"/>
          <w:sz w:val="20"/>
          <w:szCs w:val="20"/>
        </w:rPr>
        <w:t xml:space="preserve"> </w:t>
      </w:r>
      <w:r w:rsidR="00A148E0">
        <w:rPr>
          <w:rFonts w:ascii="Calibri" w:eastAsia="Garamond" w:hAnsi="Calibri" w:cs="Calibri"/>
          <w:spacing w:val="-5"/>
          <w:sz w:val="20"/>
          <w:szCs w:val="20"/>
        </w:rPr>
        <w:t xml:space="preserve">that are </w:t>
      </w:r>
      <w:r w:rsidR="004D75DF">
        <w:rPr>
          <w:rFonts w:ascii="Calibri" w:eastAsia="Garamond" w:hAnsi="Calibri" w:cs="Calibri"/>
          <w:spacing w:val="-5"/>
          <w:sz w:val="20"/>
          <w:szCs w:val="20"/>
        </w:rPr>
        <w:t>required for proficient work operations</w:t>
      </w:r>
      <w:r w:rsidR="003B39FF">
        <w:rPr>
          <w:rFonts w:ascii="Calibri" w:eastAsia="Garamond" w:hAnsi="Calibri" w:cs="Calibri"/>
          <w:spacing w:val="-5"/>
          <w:sz w:val="20"/>
          <w:szCs w:val="20"/>
        </w:rPr>
        <w:t>,</w:t>
      </w:r>
      <w:r>
        <w:rPr>
          <w:rFonts w:ascii="Calibri" w:eastAsia="Garamond" w:hAnsi="Calibri" w:cs="Calibri"/>
          <w:spacing w:val="-5"/>
          <w:sz w:val="20"/>
          <w:szCs w:val="20"/>
        </w:rPr>
        <w:t xml:space="preserve"> </w:t>
      </w:r>
      <w:r w:rsidR="004D75DF">
        <w:rPr>
          <w:rFonts w:ascii="Calibri" w:eastAsia="Garamond" w:hAnsi="Calibri" w:cs="Calibri"/>
          <w:spacing w:val="-5"/>
          <w:sz w:val="20"/>
          <w:szCs w:val="20"/>
        </w:rPr>
        <w:t xml:space="preserve">there </w:t>
      </w:r>
      <w:r w:rsidR="00A148E0">
        <w:rPr>
          <w:rFonts w:ascii="Calibri" w:eastAsia="Garamond" w:hAnsi="Calibri" w:cs="Calibri"/>
          <w:spacing w:val="-5"/>
          <w:sz w:val="20"/>
          <w:szCs w:val="20"/>
        </w:rPr>
        <w:t>is reliance on</w:t>
      </w:r>
      <w:r>
        <w:rPr>
          <w:rFonts w:ascii="Calibri" w:eastAsia="Garamond" w:hAnsi="Calibri" w:cs="Calibri"/>
          <w:spacing w:val="-5"/>
          <w:sz w:val="20"/>
          <w:szCs w:val="20"/>
        </w:rPr>
        <w:t xml:space="preserve"> formalized</w:t>
      </w:r>
      <w:r w:rsidR="004D75DF">
        <w:rPr>
          <w:rFonts w:ascii="Calibri" w:eastAsia="Garamond" w:hAnsi="Calibri" w:cs="Calibri"/>
          <w:spacing w:val="-5"/>
          <w:sz w:val="20"/>
          <w:szCs w:val="20"/>
        </w:rPr>
        <w:t xml:space="preserve"> processes for assessing </w:t>
      </w:r>
      <w:r w:rsidR="001055A4">
        <w:rPr>
          <w:rFonts w:ascii="Calibri" w:eastAsia="Garamond" w:hAnsi="Calibri" w:cs="Calibri"/>
          <w:spacing w:val="-5"/>
          <w:sz w:val="20"/>
          <w:szCs w:val="20"/>
        </w:rPr>
        <w:t xml:space="preserve">status </w:t>
      </w:r>
      <w:r w:rsidR="004D75DF">
        <w:rPr>
          <w:rFonts w:ascii="Calibri" w:eastAsia="Garamond" w:hAnsi="Calibri" w:cs="Calibri"/>
          <w:spacing w:val="-5"/>
          <w:sz w:val="20"/>
          <w:szCs w:val="20"/>
        </w:rPr>
        <w:t xml:space="preserve">and </w:t>
      </w:r>
      <w:r w:rsidR="001055A4">
        <w:rPr>
          <w:rFonts w:ascii="Calibri" w:eastAsia="Garamond" w:hAnsi="Calibri" w:cs="Calibri"/>
          <w:spacing w:val="-5"/>
          <w:sz w:val="20"/>
          <w:szCs w:val="20"/>
        </w:rPr>
        <w:t>compliance to standards that</w:t>
      </w:r>
      <w:r w:rsidR="004D75DF">
        <w:rPr>
          <w:rFonts w:ascii="Calibri" w:eastAsia="Garamond" w:hAnsi="Calibri" w:cs="Calibri"/>
          <w:spacing w:val="-5"/>
          <w:sz w:val="20"/>
          <w:szCs w:val="20"/>
        </w:rPr>
        <w:t xml:space="preserve"> </w:t>
      </w:r>
      <w:r w:rsidR="001055A4">
        <w:rPr>
          <w:rFonts w:ascii="Calibri" w:eastAsia="Garamond" w:hAnsi="Calibri" w:cs="Calibri"/>
          <w:spacing w:val="-5"/>
          <w:sz w:val="20"/>
          <w:szCs w:val="20"/>
        </w:rPr>
        <w:t>relate to</w:t>
      </w:r>
      <w:r w:rsidR="004D75DF">
        <w:rPr>
          <w:rFonts w:ascii="Calibri" w:eastAsia="Garamond" w:hAnsi="Calibri" w:cs="Calibri"/>
          <w:spacing w:val="-5"/>
          <w:sz w:val="20"/>
          <w:szCs w:val="20"/>
        </w:rPr>
        <w:t xml:space="preserve"> safekeeping and storage, </w:t>
      </w:r>
      <w:r w:rsidR="001055A4">
        <w:rPr>
          <w:rFonts w:ascii="Calibri" w:eastAsia="Garamond" w:hAnsi="Calibri" w:cs="Calibri"/>
          <w:spacing w:val="-5"/>
          <w:sz w:val="20"/>
          <w:szCs w:val="20"/>
        </w:rPr>
        <w:t xml:space="preserve">routine </w:t>
      </w:r>
      <w:r w:rsidR="004D75DF">
        <w:rPr>
          <w:rFonts w:ascii="Calibri" w:eastAsia="Garamond" w:hAnsi="Calibri" w:cs="Calibri"/>
          <w:spacing w:val="-5"/>
          <w:sz w:val="20"/>
          <w:szCs w:val="20"/>
        </w:rPr>
        <w:t>maintenance, inventory control</w:t>
      </w:r>
      <w:r>
        <w:rPr>
          <w:rFonts w:ascii="Calibri" w:eastAsia="Garamond" w:hAnsi="Calibri" w:cs="Calibri"/>
          <w:spacing w:val="-5"/>
          <w:sz w:val="20"/>
          <w:szCs w:val="20"/>
        </w:rPr>
        <w:t xml:space="preserve">, </w:t>
      </w:r>
      <w:r w:rsidR="004D75DF">
        <w:rPr>
          <w:rFonts w:ascii="Calibri" w:eastAsia="Garamond" w:hAnsi="Calibri" w:cs="Calibri"/>
          <w:spacing w:val="-5"/>
          <w:sz w:val="20"/>
          <w:szCs w:val="20"/>
        </w:rPr>
        <w:t>and proper disposal</w:t>
      </w:r>
      <w:r w:rsidR="001055A4">
        <w:rPr>
          <w:rFonts w:ascii="Calibri" w:eastAsia="Garamond" w:hAnsi="Calibri" w:cs="Calibri"/>
          <w:spacing w:val="-5"/>
          <w:sz w:val="20"/>
          <w:szCs w:val="20"/>
        </w:rPr>
        <w:t>. For each type of physical asset, different concerns and criteria will apply, and different approaches for monitoring</w:t>
      </w:r>
      <w:r w:rsidR="00C27893">
        <w:rPr>
          <w:rFonts w:ascii="Calibri" w:eastAsia="Garamond" w:hAnsi="Calibri" w:cs="Calibri"/>
          <w:spacing w:val="-5"/>
          <w:sz w:val="20"/>
          <w:szCs w:val="20"/>
        </w:rPr>
        <w:t xml:space="preserve"> and oversight undertaken.</w:t>
      </w:r>
    </w:p>
    <w:p w:rsidR="00DF089D" w:rsidRPr="00102F26" w:rsidRDefault="00DF089D" w:rsidP="00DF089D">
      <w:pPr>
        <w:jc w:val="both"/>
        <w:rPr>
          <w:rFonts w:ascii="Calibri" w:hAnsi="Calibri" w:cs="Calibri"/>
          <w:sz w:val="12"/>
          <w:szCs w:val="12"/>
        </w:rPr>
      </w:pPr>
    </w:p>
    <w:p w:rsidR="00DF089D" w:rsidRPr="00102F26" w:rsidRDefault="00DF089D" w:rsidP="00DF089D">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DF089D" w:rsidRDefault="00DF089D" w:rsidP="00DF089D">
      <w:pPr>
        <w:tabs>
          <w:tab w:val="left" w:pos="360"/>
          <w:tab w:val="left" w:pos="4614"/>
          <w:tab w:val="left" w:pos="5548"/>
          <w:tab w:val="left" w:pos="6480"/>
        </w:tabs>
        <w:ind w:left="360" w:hanging="360"/>
        <w:jc w:val="both"/>
        <w:rPr>
          <w:rFonts w:ascii="Calibri" w:eastAsia="Garamond" w:hAnsi="Calibri" w:cs="Calibri"/>
          <w:spacing w:val="-5"/>
          <w:sz w:val="20"/>
          <w:szCs w:val="20"/>
        </w:rPr>
      </w:pPr>
      <w:r>
        <w:rPr>
          <w:rFonts w:ascii="Calibri" w:eastAsia="Garamond" w:hAnsi="Calibri" w:cs="Calibri"/>
          <w:sz w:val="20"/>
          <w:szCs w:val="20"/>
        </w:rPr>
        <w:t>1.</w:t>
      </w:r>
      <w:r>
        <w:rPr>
          <w:rFonts w:ascii="Calibri" w:eastAsia="Garamond" w:hAnsi="Calibri" w:cs="Calibri"/>
          <w:sz w:val="20"/>
          <w:szCs w:val="20"/>
        </w:rPr>
        <w:tab/>
      </w:r>
      <w:r w:rsidR="001613A5">
        <w:rPr>
          <w:rFonts w:ascii="Calibri" w:eastAsia="Garamond" w:hAnsi="Calibri" w:cs="Calibri"/>
          <w:sz w:val="20"/>
          <w:szCs w:val="20"/>
        </w:rPr>
        <w:t>W</w:t>
      </w:r>
      <w:r w:rsidR="001613A5">
        <w:rPr>
          <w:rFonts w:ascii="Calibri" w:eastAsia="Garamond" w:hAnsi="Calibri" w:cs="Calibri"/>
          <w:spacing w:val="-5"/>
          <w:sz w:val="20"/>
          <w:szCs w:val="20"/>
        </w:rPr>
        <w:t>ith reference to established compliance standards, a</w:t>
      </w:r>
      <w:r w:rsidRPr="00102F26">
        <w:rPr>
          <w:rFonts w:ascii="Calibri" w:eastAsia="Garamond" w:hAnsi="Calibri" w:cs="Calibri"/>
          <w:sz w:val="20"/>
          <w:szCs w:val="20"/>
        </w:rPr>
        <w:t xml:space="preserve">re there </w:t>
      </w:r>
      <w:r w:rsidR="001613A5">
        <w:rPr>
          <w:rFonts w:ascii="Calibri" w:eastAsia="Garamond" w:hAnsi="Calibri" w:cs="Calibri"/>
          <w:sz w:val="20"/>
          <w:szCs w:val="20"/>
        </w:rPr>
        <w:t xml:space="preserve">internal </w:t>
      </w:r>
      <w:r w:rsidRPr="00102F26">
        <w:rPr>
          <w:rFonts w:ascii="Calibri" w:eastAsia="Garamond" w:hAnsi="Calibri" w:cs="Calibri"/>
          <w:spacing w:val="-5"/>
          <w:sz w:val="20"/>
          <w:szCs w:val="20"/>
        </w:rPr>
        <w:t>guidelines and procedures for</w:t>
      </w:r>
      <w:r>
        <w:rPr>
          <w:rFonts w:ascii="Calibri" w:eastAsia="Garamond" w:hAnsi="Calibri" w:cs="Calibri"/>
          <w:spacing w:val="-5"/>
          <w:sz w:val="20"/>
          <w:szCs w:val="20"/>
        </w:rPr>
        <w:t xml:space="preserve"> </w:t>
      </w:r>
      <w:r w:rsidR="001613A5">
        <w:rPr>
          <w:rFonts w:ascii="Calibri" w:eastAsia="Garamond" w:hAnsi="Calibri" w:cs="Calibri"/>
          <w:spacing w:val="-5"/>
          <w:sz w:val="20"/>
          <w:szCs w:val="20"/>
        </w:rPr>
        <w:t xml:space="preserve">work facilities to </w:t>
      </w:r>
      <w:r>
        <w:rPr>
          <w:rFonts w:ascii="Calibri" w:eastAsia="Garamond" w:hAnsi="Calibri" w:cs="Calibri"/>
          <w:spacing w:val="-5"/>
          <w:sz w:val="20"/>
          <w:szCs w:val="20"/>
        </w:rPr>
        <w:t xml:space="preserve">periodically assess the adequacy of </w:t>
      </w:r>
      <w:r w:rsidR="001613A5">
        <w:rPr>
          <w:rFonts w:ascii="Calibri" w:eastAsia="Garamond" w:hAnsi="Calibri" w:cs="Calibri"/>
          <w:spacing w:val="-5"/>
          <w:sz w:val="20"/>
          <w:szCs w:val="20"/>
        </w:rPr>
        <w:t xml:space="preserve">its </w:t>
      </w:r>
      <w:r w:rsidR="00C27893">
        <w:rPr>
          <w:rFonts w:ascii="Calibri" w:eastAsia="Garamond" w:hAnsi="Calibri" w:cs="Calibri"/>
          <w:spacing w:val="-5"/>
          <w:sz w:val="20"/>
          <w:szCs w:val="20"/>
        </w:rPr>
        <w:t>safekeeping and storage provisions</w:t>
      </w:r>
      <w:r w:rsidR="001613A5">
        <w:rPr>
          <w:rFonts w:ascii="Calibri" w:eastAsia="Garamond" w:hAnsi="Calibri" w:cs="Calibri"/>
          <w:spacing w:val="-5"/>
          <w:sz w:val="20"/>
          <w:szCs w:val="20"/>
        </w:rPr>
        <w:t xml:space="preserve"> for</w:t>
      </w:r>
      <w:r>
        <w:rPr>
          <w:rFonts w:ascii="Calibri" w:eastAsia="Garamond" w:hAnsi="Calibri" w:cs="Calibri"/>
          <w:spacing w:val="-5"/>
          <w:sz w:val="20"/>
          <w:szCs w:val="20"/>
        </w:rPr>
        <w:t>:</w:t>
      </w:r>
    </w:p>
    <w:p w:rsidR="00E0530E" w:rsidRPr="00E0530E" w:rsidRDefault="00E0530E" w:rsidP="00E0530E">
      <w:pPr>
        <w:pStyle w:val="ListParagraph"/>
        <w:numPr>
          <w:ilvl w:val="0"/>
          <w:numId w:val="10"/>
        </w:numPr>
        <w:ind w:left="720"/>
        <w:rPr>
          <w:rFonts w:ascii="Calibri" w:eastAsia="Arial" w:hAnsi="Calibri" w:cs="Calibri"/>
          <w:sz w:val="20"/>
          <w:szCs w:val="20"/>
        </w:rPr>
      </w:pPr>
      <w:r w:rsidRPr="00E0530E">
        <w:rPr>
          <w:rFonts w:ascii="Calibri" w:eastAsiaTheme="minorEastAsia" w:hAnsi="Calibri" w:cs="Calibri"/>
          <w:color w:val="000000" w:themeColor="dark1"/>
          <w:kern w:val="24"/>
          <w:sz w:val="20"/>
          <w:szCs w:val="20"/>
        </w:rPr>
        <w:t>furnishings and office supplies</w:t>
      </w:r>
    </w:p>
    <w:p w:rsidR="00E0530E" w:rsidRPr="00E0530E" w:rsidRDefault="00E0530E" w:rsidP="00E0530E">
      <w:pPr>
        <w:pStyle w:val="ListParagraph"/>
        <w:numPr>
          <w:ilvl w:val="0"/>
          <w:numId w:val="10"/>
        </w:numPr>
        <w:ind w:left="720"/>
        <w:rPr>
          <w:rFonts w:ascii="Calibri" w:eastAsia="Arial" w:hAnsi="Calibri" w:cs="Calibri"/>
          <w:sz w:val="20"/>
          <w:szCs w:val="20"/>
        </w:rPr>
      </w:pPr>
      <w:r w:rsidRPr="00E0530E">
        <w:rPr>
          <w:rFonts w:ascii="Calibri" w:eastAsiaTheme="minorEastAsia" w:hAnsi="Calibri" w:cs="Calibri"/>
          <w:color w:val="000000" w:themeColor="dark1"/>
          <w:kern w:val="24"/>
          <w:sz w:val="20"/>
          <w:szCs w:val="20"/>
        </w:rPr>
        <w:t>information technology equipment and related supplies</w:t>
      </w:r>
    </w:p>
    <w:p w:rsidR="00E0530E" w:rsidRPr="00E0530E" w:rsidRDefault="00E0530E" w:rsidP="00E0530E">
      <w:pPr>
        <w:pStyle w:val="ListParagraph"/>
        <w:numPr>
          <w:ilvl w:val="0"/>
          <w:numId w:val="10"/>
        </w:numPr>
        <w:ind w:left="720"/>
        <w:rPr>
          <w:rFonts w:ascii="Calibri" w:eastAsia="Arial" w:hAnsi="Calibri" w:cs="Calibri"/>
          <w:sz w:val="20"/>
          <w:szCs w:val="20"/>
        </w:rPr>
      </w:pPr>
      <w:r w:rsidRPr="00E0530E">
        <w:rPr>
          <w:rFonts w:ascii="Calibri" w:eastAsiaTheme="minorEastAsia" w:hAnsi="Calibri" w:cs="Calibri"/>
          <w:color w:val="000000" w:themeColor="dark1"/>
          <w:kern w:val="24"/>
          <w:sz w:val="20"/>
          <w:szCs w:val="20"/>
        </w:rPr>
        <w:t>inventory stock of medicines and medical supplies and equipment</w:t>
      </w:r>
    </w:p>
    <w:p w:rsidR="00DF089D" w:rsidRDefault="00E0530E" w:rsidP="00E0530E">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r w:rsidRPr="00E0530E">
        <w:rPr>
          <w:rFonts w:ascii="Calibri" w:eastAsiaTheme="minorEastAsia" w:hAnsi="Calibri" w:cs="Calibri"/>
          <w:color w:val="000000" w:themeColor="dark1"/>
          <w:kern w:val="24"/>
          <w:sz w:val="20"/>
          <w:szCs w:val="20"/>
        </w:rPr>
        <w:t>vehicles and inventory stock of vehicle supplies</w:t>
      </w:r>
      <w:r w:rsidRPr="00E0530E">
        <w:rPr>
          <w:rFonts w:ascii="Calibri" w:eastAsia="Garamond" w:hAnsi="Calibri" w:cs="Calibri"/>
          <w:sz w:val="20"/>
          <w:szCs w:val="20"/>
        </w:rPr>
        <w:t xml:space="preserve"> </w:t>
      </w:r>
      <w:r w:rsidR="00DF089D" w:rsidRPr="00E0530E">
        <w:rPr>
          <w:rFonts w:ascii="Calibri" w:eastAsia="Garamond" w:hAnsi="Calibri" w:cs="Calibri"/>
          <w:sz w:val="20"/>
          <w:szCs w:val="20"/>
        </w:rPr>
        <w:t>other safety and security provisions</w:t>
      </w:r>
    </w:p>
    <w:p w:rsidR="00E0530E" w:rsidRPr="00E0530E" w:rsidRDefault="00E0530E" w:rsidP="00E0530E">
      <w:pPr>
        <w:pStyle w:val="ListParagraph"/>
        <w:tabs>
          <w:tab w:val="left" w:pos="360"/>
          <w:tab w:val="left" w:pos="900"/>
          <w:tab w:val="left" w:pos="5548"/>
          <w:tab w:val="left" w:pos="6480"/>
        </w:tabs>
        <w:ind w:left="0"/>
        <w:jc w:val="both"/>
        <w:rPr>
          <w:rFonts w:ascii="Calibri" w:eastAsia="Garamond" w:hAnsi="Calibri" w:cs="Calibri"/>
          <w:sz w:val="12"/>
          <w:szCs w:val="12"/>
        </w:rPr>
      </w:pPr>
    </w:p>
    <w:p w:rsidR="00E0530E" w:rsidRDefault="00E0530E" w:rsidP="00E0530E">
      <w:pPr>
        <w:tabs>
          <w:tab w:val="left" w:pos="360"/>
          <w:tab w:val="left" w:pos="4614"/>
          <w:tab w:val="left" w:pos="5548"/>
          <w:tab w:val="left" w:pos="6480"/>
        </w:tabs>
        <w:ind w:left="360" w:hanging="360"/>
        <w:jc w:val="both"/>
        <w:rPr>
          <w:rFonts w:ascii="Calibri" w:eastAsia="Garamond" w:hAnsi="Calibri" w:cs="Calibri"/>
          <w:spacing w:val="-5"/>
          <w:sz w:val="20"/>
          <w:szCs w:val="20"/>
        </w:rPr>
      </w:pPr>
      <w:r>
        <w:rPr>
          <w:rFonts w:ascii="Calibri" w:eastAsia="Garamond" w:hAnsi="Calibri" w:cs="Calibri"/>
          <w:sz w:val="20"/>
          <w:szCs w:val="20"/>
        </w:rPr>
        <w:t>2.</w:t>
      </w:r>
      <w:r>
        <w:rPr>
          <w:rFonts w:ascii="Calibri" w:eastAsia="Garamond" w:hAnsi="Calibri" w:cs="Calibri"/>
          <w:sz w:val="20"/>
          <w:szCs w:val="20"/>
        </w:rPr>
        <w:tab/>
        <w:t>W</w:t>
      </w:r>
      <w:r>
        <w:rPr>
          <w:rFonts w:ascii="Calibri" w:eastAsia="Garamond" w:hAnsi="Calibri" w:cs="Calibri"/>
          <w:spacing w:val="-5"/>
          <w:sz w:val="20"/>
          <w:szCs w:val="20"/>
        </w:rPr>
        <w:t>ith reference to established compliance standards, a</w:t>
      </w:r>
      <w:r w:rsidRPr="00102F26">
        <w:rPr>
          <w:rFonts w:ascii="Calibri" w:eastAsia="Garamond" w:hAnsi="Calibri" w:cs="Calibri"/>
          <w:sz w:val="20"/>
          <w:szCs w:val="20"/>
        </w:rPr>
        <w:t xml:space="preserve">re there </w:t>
      </w:r>
      <w:r>
        <w:rPr>
          <w:rFonts w:ascii="Calibri" w:eastAsia="Garamond" w:hAnsi="Calibri" w:cs="Calibri"/>
          <w:sz w:val="20"/>
          <w:szCs w:val="20"/>
        </w:rPr>
        <w:t xml:space="preserve">internal </w:t>
      </w:r>
      <w:r w:rsidRPr="00102F26">
        <w:rPr>
          <w:rFonts w:ascii="Calibri" w:eastAsia="Garamond" w:hAnsi="Calibri" w:cs="Calibri"/>
          <w:spacing w:val="-5"/>
          <w:sz w:val="20"/>
          <w:szCs w:val="20"/>
        </w:rPr>
        <w:t>guidelines and procedures for</w:t>
      </w:r>
      <w:r>
        <w:rPr>
          <w:rFonts w:ascii="Calibri" w:eastAsia="Garamond" w:hAnsi="Calibri" w:cs="Calibri"/>
          <w:spacing w:val="-5"/>
          <w:sz w:val="20"/>
          <w:szCs w:val="20"/>
        </w:rPr>
        <w:t xml:space="preserve"> work facilities to periodically assess the adequacy of its inventory management and quality control systems for:</w:t>
      </w:r>
    </w:p>
    <w:p w:rsidR="00E0530E" w:rsidRPr="00E0530E" w:rsidRDefault="00E0530E" w:rsidP="00E0530E">
      <w:pPr>
        <w:pStyle w:val="ListParagraph"/>
        <w:numPr>
          <w:ilvl w:val="0"/>
          <w:numId w:val="10"/>
        </w:numPr>
        <w:ind w:left="720"/>
        <w:rPr>
          <w:rFonts w:ascii="Calibri" w:eastAsia="Arial" w:hAnsi="Calibri" w:cs="Calibri"/>
          <w:sz w:val="20"/>
          <w:szCs w:val="20"/>
        </w:rPr>
      </w:pPr>
      <w:r w:rsidRPr="00E0530E">
        <w:rPr>
          <w:rFonts w:ascii="Calibri" w:eastAsiaTheme="minorEastAsia" w:hAnsi="Calibri" w:cs="Calibri"/>
          <w:color w:val="000000" w:themeColor="dark1"/>
          <w:kern w:val="24"/>
          <w:sz w:val="20"/>
          <w:szCs w:val="20"/>
        </w:rPr>
        <w:t>furnishings and office supplies</w:t>
      </w:r>
    </w:p>
    <w:p w:rsidR="00E0530E" w:rsidRPr="00E0530E" w:rsidRDefault="00E0530E" w:rsidP="00E0530E">
      <w:pPr>
        <w:pStyle w:val="ListParagraph"/>
        <w:numPr>
          <w:ilvl w:val="0"/>
          <w:numId w:val="10"/>
        </w:numPr>
        <w:ind w:left="720"/>
        <w:rPr>
          <w:rFonts w:ascii="Calibri" w:eastAsia="Arial" w:hAnsi="Calibri" w:cs="Calibri"/>
          <w:sz w:val="20"/>
          <w:szCs w:val="20"/>
        </w:rPr>
      </w:pPr>
      <w:r w:rsidRPr="00E0530E">
        <w:rPr>
          <w:rFonts w:ascii="Calibri" w:eastAsiaTheme="minorEastAsia" w:hAnsi="Calibri" w:cs="Calibri"/>
          <w:color w:val="000000" w:themeColor="dark1"/>
          <w:kern w:val="24"/>
          <w:sz w:val="20"/>
          <w:szCs w:val="20"/>
        </w:rPr>
        <w:t>information technology equipment and related supplies</w:t>
      </w:r>
    </w:p>
    <w:p w:rsidR="00E0530E" w:rsidRPr="00E0530E" w:rsidRDefault="00E0530E" w:rsidP="00E0530E">
      <w:pPr>
        <w:pStyle w:val="ListParagraph"/>
        <w:numPr>
          <w:ilvl w:val="0"/>
          <w:numId w:val="10"/>
        </w:numPr>
        <w:ind w:left="720"/>
        <w:rPr>
          <w:rFonts w:ascii="Calibri" w:eastAsia="Arial" w:hAnsi="Calibri" w:cs="Calibri"/>
          <w:sz w:val="20"/>
          <w:szCs w:val="20"/>
        </w:rPr>
      </w:pPr>
      <w:r w:rsidRPr="00E0530E">
        <w:rPr>
          <w:rFonts w:ascii="Calibri" w:eastAsiaTheme="minorEastAsia" w:hAnsi="Calibri" w:cs="Calibri"/>
          <w:color w:val="000000" w:themeColor="dark1"/>
          <w:kern w:val="24"/>
          <w:sz w:val="20"/>
          <w:szCs w:val="20"/>
        </w:rPr>
        <w:t>inventory stock of medicines and medical supplies and equipment</w:t>
      </w:r>
    </w:p>
    <w:p w:rsidR="00E0530E" w:rsidRPr="00E0530E" w:rsidRDefault="00E0530E" w:rsidP="00E0530E">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r w:rsidRPr="00E0530E">
        <w:rPr>
          <w:rFonts w:ascii="Calibri" w:eastAsiaTheme="minorEastAsia" w:hAnsi="Calibri" w:cs="Calibri"/>
          <w:color w:val="000000" w:themeColor="dark1"/>
          <w:kern w:val="24"/>
          <w:sz w:val="20"/>
          <w:szCs w:val="20"/>
        </w:rPr>
        <w:t>vehicles and inventory stock of vehicle supplies</w:t>
      </w:r>
      <w:r w:rsidRPr="00E0530E">
        <w:rPr>
          <w:rFonts w:ascii="Calibri" w:eastAsia="Garamond" w:hAnsi="Calibri" w:cs="Calibri"/>
          <w:sz w:val="20"/>
          <w:szCs w:val="20"/>
        </w:rPr>
        <w:t xml:space="preserve"> other safety and security provisions</w:t>
      </w:r>
    </w:p>
    <w:p w:rsidR="00E0530E" w:rsidRPr="00E0530E" w:rsidRDefault="00E0530E" w:rsidP="00E0530E">
      <w:pPr>
        <w:pStyle w:val="ListParagraph"/>
        <w:tabs>
          <w:tab w:val="left" w:pos="360"/>
          <w:tab w:val="left" w:pos="900"/>
          <w:tab w:val="left" w:pos="5548"/>
          <w:tab w:val="left" w:pos="6480"/>
        </w:tabs>
        <w:ind w:left="0"/>
        <w:jc w:val="both"/>
        <w:rPr>
          <w:rFonts w:ascii="Calibri" w:eastAsia="Garamond" w:hAnsi="Calibri" w:cs="Calibri"/>
          <w:sz w:val="12"/>
          <w:szCs w:val="12"/>
        </w:rPr>
      </w:pPr>
    </w:p>
    <w:p w:rsidR="00E0530E" w:rsidRPr="00E0530E" w:rsidRDefault="00E0530E" w:rsidP="00E0530E">
      <w:pPr>
        <w:tabs>
          <w:tab w:val="left" w:pos="360"/>
          <w:tab w:val="left" w:pos="4614"/>
          <w:tab w:val="left" w:pos="5548"/>
          <w:tab w:val="left" w:pos="6480"/>
        </w:tabs>
        <w:ind w:left="360" w:hanging="360"/>
        <w:jc w:val="both"/>
        <w:rPr>
          <w:rFonts w:ascii="Calibri" w:eastAsia="Garamond" w:hAnsi="Calibri" w:cs="Calibri"/>
          <w:spacing w:val="-5"/>
          <w:sz w:val="20"/>
          <w:szCs w:val="20"/>
        </w:rPr>
      </w:pPr>
      <w:r>
        <w:rPr>
          <w:rFonts w:ascii="Calibri" w:eastAsia="Garamond" w:hAnsi="Calibri" w:cs="Calibri"/>
          <w:sz w:val="20"/>
          <w:szCs w:val="20"/>
        </w:rPr>
        <w:t>3</w:t>
      </w:r>
      <w:r w:rsidRPr="00E0530E">
        <w:rPr>
          <w:rFonts w:ascii="Calibri" w:eastAsia="Garamond" w:hAnsi="Calibri" w:cs="Calibri"/>
          <w:sz w:val="20"/>
          <w:szCs w:val="20"/>
        </w:rPr>
        <w:t>.</w:t>
      </w:r>
      <w:r w:rsidRPr="00E0530E">
        <w:rPr>
          <w:rFonts w:ascii="Calibri" w:eastAsia="Garamond" w:hAnsi="Calibri" w:cs="Calibri"/>
          <w:sz w:val="20"/>
          <w:szCs w:val="20"/>
        </w:rPr>
        <w:tab/>
        <w:t>W</w:t>
      </w:r>
      <w:r w:rsidRPr="00E0530E">
        <w:rPr>
          <w:rFonts w:ascii="Calibri" w:eastAsia="Garamond" w:hAnsi="Calibri" w:cs="Calibri"/>
          <w:spacing w:val="-5"/>
          <w:sz w:val="20"/>
          <w:szCs w:val="20"/>
        </w:rPr>
        <w:t>ith reference to established compliance standards, a</w:t>
      </w:r>
      <w:r w:rsidRPr="00E0530E">
        <w:rPr>
          <w:rFonts w:ascii="Calibri" w:eastAsia="Garamond" w:hAnsi="Calibri" w:cs="Calibri"/>
          <w:sz w:val="20"/>
          <w:szCs w:val="20"/>
        </w:rPr>
        <w:t xml:space="preserve">re there internal </w:t>
      </w:r>
      <w:r w:rsidRPr="00E0530E">
        <w:rPr>
          <w:rFonts w:ascii="Calibri" w:eastAsia="Garamond" w:hAnsi="Calibri" w:cs="Calibri"/>
          <w:spacing w:val="-5"/>
          <w:sz w:val="20"/>
          <w:szCs w:val="20"/>
        </w:rPr>
        <w:t xml:space="preserve">guidelines and procedures for work facilities to periodically assess the adequacy of its </w:t>
      </w:r>
      <w:r>
        <w:rPr>
          <w:rFonts w:ascii="Calibri" w:eastAsia="Garamond" w:hAnsi="Calibri" w:cs="Calibri"/>
          <w:spacing w:val="-5"/>
          <w:sz w:val="20"/>
          <w:szCs w:val="20"/>
        </w:rPr>
        <w:t>schedu</w:t>
      </w:r>
      <w:r w:rsidR="008B4B4F">
        <w:rPr>
          <w:rFonts w:ascii="Calibri" w:eastAsia="Garamond" w:hAnsi="Calibri" w:cs="Calibri"/>
          <w:spacing w:val="-5"/>
          <w:sz w:val="20"/>
          <w:szCs w:val="20"/>
        </w:rPr>
        <w:t xml:space="preserve">ling and </w:t>
      </w:r>
      <w:r w:rsidR="00EC6680">
        <w:rPr>
          <w:rFonts w:ascii="Calibri" w:eastAsia="Garamond" w:hAnsi="Calibri" w:cs="Calibri"/>
          <w:spacing w:val="-5"/>
          <w:sz w:val="20"/>
          <w:szCs w:val="20"/>
        </w:rPr>
        <w:t>undertaking of maintenance on</w:t>
      </w:r>
      <w:r w:rsidRPr="00E0530E">
        <w:rPr>
          <w:rFonts w:ascii="Calibri" w:eastAsia="Garamond" w:hAnsi="Calibri" w:cs="Calibri"/>
          <w:spacing w:val="-5"/>
          <w:sz w:val="20"/>
          <w:szCs w:val="20"/>
        </w:rPr>
        <w:t>:</w:t>
      </w:r>
    </w:p>
    <w:p w:rsidR="00E0530E" w:rsidRPr="00E0530E" w:rsidRDefault="00E0530E" w:rsidP="00E0530E">
      <w:pPr>
        <w:pStyle w:val="ListParagraph"/>
        <w:numPr>
          <w:ilvl w:val="0"/>
          <w:numId w:val="10"/>
        </w:numPr>
        <w:ind w:left="720"/>
        <w:rPr>
          <w:rFonts w:ascii="Calibri" w:eastAsia="Arial" w:hAnsi="Calibri" w:cs="Calibri"/>
          <w:sz w:val="20"/>
          <w:szCs w:val="20"/>
        </w:rPr>
      </w:pPr>
      <w:r w:rsidRPr="00E0530E">
        <w:rPr>
          <w:rFonts w:ascii="Calibri" w:eastAsiaTheme="minorEastAsia" w:hAnsi="Calibri" w:cs="Calibri"/>
          <w:color w:val="000000" w:themeColor="dark1"/>
          <w:kern w:val="24"/>
          <w:sz w:val="20"/>
          <w:szCs w:val="20"/>
        </w:rPr>
        <w:t>furnishings and office supplies</w:t>
      </w:r>
    </w:p>
    <w:p w:rsidR="00E0530E" w:rsidRPr="00E0530E" w:rsidRDefault="00E0530E" w:rsidP="00E0530E">
      <w:pPr>
        <w:pStyle w:val="ListParagraph"/>
        <w:numPr>
          <w:ilvl w:val="0"/>
          <w:numId w:val="10"/>
        </w:numPr>
        <w:ind w:left="720"/>
        <w:rPr>
          <w:rFonts w:ascii="Calibri" w:eastAsia="Arial" w:hAnsi="Calibri" w:cs="Calibri"/>
          <w:sz w:val="20"/>
          <w:szCs w:val="20"/>
        </w:rPr>
      </w:pPr>
      <w:r w:rsidRPr="00E0530E">
        <w:rPr>
          <w:rFonts w:ascii="Calibri" w:eastAsiaTheme="minorEastAsia" w:hAnsi="Calibri" w:cs="Calibri"/>
          <w:color w:val="000000" w:themeColor="dark1"/>
          <w:kern w:val="24"/>
          <w:sz w:val="20"/>
          <w:szCs w:val="20"/>
        </w:rPr>
        <w:t>information technology equipment and related supplies</w:t>
      </w:r>
    </w:p>
    <w:p w:rsidR="00E0530E" w:rsidRPr="00E0530E" w:rsidRDefault="00E0530E" w:rsidP="00E0530E">
      <w:pPr>
        <w:pStyle w:val="ListParagraph"/>
        <w:numPr>
          <w:ilvl w:val="0"/>
          <w:numId w:val="10"/>
        </w:numPr>
        <w:ind w:left="720"/>
        <w:rPr>
          <w:rFonts w:ascii="Calibri" w:eastAsia="Arial" w:hAnsi="Calibri" w:cs="Calibri"/>
          <w:sz w:val="20"/>
          <w:szCs w:val="20"/>
        </w:rPr>
      </w:pPr>
      <w:r w:rsidRPr="00E0530E">
        <w:rPr>
          <w:rFonts w:ascii="Calibri" w:eastAsiaTheme="minorEastAsia" w:hAnsi="Calibri" w:cs="Calibri"/>
          <w:color w:val="000000" w:themeColor="dark1"/>
          <w:kern w:val="24"/>
          <w:sz w:val="20"/>
          <w:szCs w:val="20"/>
        </w:rPr>
        <w:t>inventory stock of medicines and medical supplies and equipment</w:t>
      </w:r>
    </w:p>
    <w:p w:rsidR="00E0530E" w:rsidRPr="00E0530E" w:rsidRDefault="00E0530E" w:rsidP="00E0530E">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r w:rsidRPr="00E0530E">
        <w:rPr>
          <w:rFonts w:ascii="Calibri" w:eastAsiaTheme="minorEastAsia" w:hAnsi="Calibri" w:cs="Calibri"/>
          <w:color w:val="000000" w:themeColor="dark1"/>
          <w:kern w:val="24"/>
          <w:sz w:val="20"/>
          <w:szCs w:val="20"/>
        </w:rPr>
        <w:t>vehicles and inventory stock of vehicle supplies</w:t>
      </w:r>
      <w:r w:rsidRPr="00E0530E">
        <w:rPr>
          <w:rFonts w:ascii="Calibri" w:eastAsia="Garamond" w:hAnsi="Calibri" w:cs="Calibri"/>
          <w:sz w:val="20"/>
          <w:szCs w:val="20"/>
        </w:rPr>
        <w:t xml:space="preserve"> other safety and security provisions</w:t>
      </w:r>
    </w:p>
    <w:p w:rsidR="008B4B4F" w:rsidRPr="00E0530E" w:rsidRDefault="008B4B4F" w:rsidP="008B4B4F">
      <w:pPr>
        <w:pStyle w:val="ListParagraph"/>
        <w:tabs>
          <w:tab w:val="left" w:pos="360"/>
          <w:tab w:val="left" w:pos="900"/>
          <w:tab w:val="left" w:pos="5548"/>
          <w:tab w:val="left" w:pos="6480"/>
        </w:tabs>
        <w:ind w:left="0"/>
        <w:jc w:val="both"/>
        <w:rPr>
          <w:rFonts w:ascii="Calibri" w:eastAsia="Garamond" w:hAnsi="Calibri" w:cs="Calibri"/>
          <w:sz w:val="12"/>
          <w:szCs w:val="12"/>
        </w:rPr>
      </w:pPr>
    </w:p>
    <w:p w:rsidR="008B4B4F" w:rsidRPr="00E0530E" w:rsidRDefault="008B4B4F" w:rsidP="008B4B4F">
      <w:pPr>
        <w:tabs>
          <w:tab w:val="left" w:pos="360"/>
          <w:tab w:val="left" w:pos="4614"/>
          <w:tab w:val="left" w:pos="5548"/>
          <w:tab w:val="left" w:pos="6480"/>
        </w:tabs>
        <w:ind w:left="360" w:hanging="360"/>
        <w:jc w:val="both"/>
        <w:rPr>
          <w:rFonts w:ascii="Calibri" w:eastAsia="Garamond" w:hAnsi="Calibri" w:cs="Calibri"/>
          <w:spacing w:val="-5"/>
          <w:sz w:val="20"/>
          <w:szCs w:val="20"/>
        </w:rPr>
      </w:pPr>
      <w:r>
        <w:rPr>
          <w:rFonts w:ascii="Calibri" w:eastAsia="Garamond" w:hAnsi="Calibri" w:cs="Calibri"/>
          <w:sz w:val="20"/>
          <w:szCs w:val="20"/>
        </w:rPr>
        <w:t>4</w:t>
      </w:r>
      <w:r w:rsidRPr="00E0530E">
        <w:rPr>
          <w:rFonts w:ascii="Calibri" w:eastAsia="Garamond" w:hAnsi="Calibri" w:cs="Calibri"/>
          <w:sz w:val="20"/>
          <w:szCs w:val="20"/>
        </w:rPr>
        <w:t>.</w:t>
      </w:r>
      <w:r w:rsidRPr="00E0530E">
        <w:rPr>
          <w:rFonts w:ascii="Calibri" w:eastAsia="Garamond" w:hAnsi="Calibri" w:cs="Calibri"/>
          <w:sz w:val="20"/>
          <w:szCs w:val="20"/>
        </w:rPr>
        <w:tab/>
        <w:t>W</w:t>
      </w:r>
      <w:r w:rsidRPr="00E0530E">
        <w:rPr>
          <w:rFonts w:ascii="Calibri" w:eastAsia="Garamond" w:hAnsi="Calibri" w:cs="Calibri"/>
          <w:spacing w:val="-5"/>
          <w:sz w:val="20"/>
          <w:szCs w:val="20"/>
        </w:rPr>
        <w:t>ith reference to established compliance standards, a</w:t>
      </w:r>
      <w:r w:rsidRPr="00E0530E">
        <w:rPr>
          <w:rFonts w:ascii="Calibri" w:eastAsia="Garamond" w:hAnsi="Calibri" w:cs="Calibri"/>
          <w:sz w:val="20"/>
          <w:szCs w:val="20"/>
        </w:rPr>
        <w:t xml:space="preserve">re there internal </w:t>
      </w:r>
      <w:r w:rsidRPr="00E0530E">
        <w:rPr>
          <w:rFonts w:ascii="Calibri" w:eastAsia="Garamond" w:hAnsi="Calibri" w:cs="Calibri"/>
          <w:spacing w:val="-5"/>
          <w:sz w:val="20"/>
          <w:szCs w:val="20"/>
        </w:rPr>
        <w:t xml:space="preserve">guidelines and procedures for work facilities to periodically assess the adequacy of its </w:t>
      </w:r>
      <w:r>
        <w:rPr>
          <w:rFonts w:ascii="Calibri" w:eastAsia="Garamond" w:hAnsi="Calibri" w:cs="Calibri"/>
          <w:spacing w:val="-5"/>
          <w:sz w:val="20"/>
          <w:szCs w:val="20"/>
        </w:rPr>
        <w:t>practice in the disposal of</w:t>
      </w:r>
      <w:r w:rsidRPr="00E0530E">
        <w:rPr>
          <w:rFonts w:ascii="Calibri" w:eastAsia="Garamond" w:hAnsi="Calibri" w:cs="Calibri"/>
          <w:spacing w:val="-5"/>
          <w:sz w:val="20"/>
          <w:szCs w:val="20"/>
        </w:rPr>
        <w:t>:</w:t>
      </w:r>
    </w:p>
    <w:p w:rsidR="008B4B4F" w:rsidRPr="00E0530E" w:rsidRDefault="008B4B4F" w:rsidP="008B4B4F">
      <w:pPr>
        <w:pStyle w:val="ListParagraph"/>
        <w:numPr>
          <w:ilvl w:val="0"/>
          <w:numId w:val="10"/>
        </w:numPr>
        <w:ind w:left="720"/>
        <w:rPr>
          <w:rFonts w:ascii="Calibri" w:eastAsia="Arial" w:hAnsi="Calibri" w:cs="Calibri"/>
          <w:sz w:val="20"/>
          <w:szCs w:val="20"/>
        </w:rPr>
      </w:pPr>
      <w:r w:rsidRPr="00E0530E">
        <w:rPr>
          <w:rFonts w:ascii="Calibri" w:eastAsiaTheme="minorEastAsia" w:hAnsi="Calibri" w:cs="Calibri"/>
          <w:color w:val="000000" w:themeColor="dark1"/>
          <w:kern w:val="24"/>
          <w:sz w:val="20"/>
          <w:szCs w:val="20"/>
        </w:rPr>
        <w:t>furnishings and office supplies</w:t>
      </w:r>
    </w:p>
    <w:p w:rsidR="008B4B4F" w:rsidRPr="00E0530E" w:rsidRDefault="008B4B4F" w:rsidP="008B4B4F">
      <w:pPr>
        <w:pStyle w:val="ListParagraph"/>
        <w:numPr>
          <w:ilvl w:val="0"/>
          <w:numId w:val="10"/>
        </w:numPr>
        <w:ind w:left="720"/>
        <w:rPr>
          <w:rFonts w:ascii="Calibri" w:eastAsia="Arial" w:hAnsi="Calibri" w:cs="Calibri"/>
          <w:sz w:val="20"/>
          <w:szCs w:val="20"/>
        </w:rPr>
      </w:pPr>
      <w:r w:rsidRPr="00E0530E">
        <w:rPr>
          <w:rFonts w:ascii="Calibri" w:eastAsiaTheme="minorEastAsia" w:hAnsi="Calibri" w:cs="Calibri"/>
          <w:color w:val="000000" w:themeColor="dark1"/>
          <w:kern w:val="24"/>
          <w:sz w:val="20"/>
          <w:szCs w:val="20"/>
        </w:rPr>
        <w:t>information technology equipment and related supplies</w:t>
      </w:r>
    </w:p>
    <w:p w:rsidR="008B4B4F" w:rsidRPr="00E0530E" w:rsidRDefault="008B4B4F" w:rsidP="008B4B4F">
      <w:pPr>
        <w:pStyle w:val="ListParagraph"/>
        <w:numPr>
          <w:ilvl w:val="0"/>
          <w:numId w:val="10"/>
        </w:numPr>
        <w:ind w:left="720"/>
        <w:rPr>
          <w:rFonts w:ascii="Calibri" w:eastAsia="Arial" w:hAnsi="Calibri" w:cs="Calibri"/>
          <w:sz w:val="20"/>
          <w:szCs w:val="20"/>
        </w:rPr>
      </w:pPr>
      <w:r w:rsidRPr="00E0530E">
        <w:rPr>
          <w:rFonts w:ascii="Calibri" w:eastAsiaTheme="minorEastAsia" w:hAnsi="Calibri" w:cs="Calibri"/>
          <w:color w:val="000000" w:themeColor="dark1"/>
          <w:kern w:val="24"/>
          <w:sz w:val="20"/>
          <w:szCs w:val="20"/>
        </w:rPr>
        <w:t>inventory stock of medicines and medical supplies and equipment</w:t>
      </w:r>
    </w:p>
    <w:p w:rsidR="008B4B4F" w:rsidRPr="00E0530E" w:rsidRDefault="008B4B4F" w:rsidP="008B4B4F">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r w:rsidRPr="00E0530E">
        <w:rPr>
          <w:rFonts w:ascii="Calibri" w:eastAsiaTheme="minorEastAsia" w:hAnsi="Calibri" w:cs="Calibri"/>
          <w:color w:val="000000" w:themeColor="dark1"/>
          <w:kern w:val="24"/>
          <w:sz w:val="20"/>
          <w:szCs w:val="20"/>
        </w:rPr>
        <w:t>vehicles and inventory stock of vehicle supplies</w:t>
      </w:r>
      <w:r w:rsidRPr="00E0530E">
        <w:rPr>
          <w:rFonts w:ascii="Calibri" w:eastAsia="Garamond" w:hAnsi="Calibri" w:cs="Calibri"/>
          <w:sz w:val="20"/>
          <w:szCs w:val="20"/>
        </w:rPr>
        <w:t xml:space="preserve"> other safety and security provisions</w:t>
      </w:r>
    </w:p>
    <w:p w:rsidR="00DF089D" w:rsidRPr="00102F26" w:rsidRDefault="00DF089D" w:rsidP="00DF089D">
      <w:pPr>
        <w:tabs>
          <w:tab w:val="left" w:pos="360"/>
          <w:tab w:val="left" w:pos="4614"/>
          <w:tab w:val="left" w:pos="5548"/>
          <w:tab w:val="left" w:pos="6480"/>
        </w:tabs>
        <w:ind w:left="360" w:hanging="360"/>
        <w:jc w:val="both"/>
        <w:rPr>
          <w:rFonts w:ascii="Calibri" w:hAnsi="Calibri" w:cs="Calibri"/>
          <w:sz w:val="12"/>
          <w:szCs w:val="12"/>
        </w:rPr>
      </w:pPr>
    </w:p>
    <w:p w:rsidR="00DF089D" w:rsidRDefault="008B4B4F" w:rsidP="00DF089D">
      <w:pPr>
        <w:tabs>
          <w:tab w:val="left" w:pos="360"/>
          <w:tab w:val="left" w:pos="4614"/>
          <w:tab w:val="left" w:pos="5548"/>
          <w:tab w:val="left" w:pos="6480"/>
        </w:tabs>
        <w:ind w:left="360" w:hanging="360"/>
        <w:jc w:val="both"/>
        <w:rPr>
          <w:rFonts w:ascii="Calibri" w:eastAsia="Garamond" w:hAnsi="Calibri" w:cs="Calibri"/>
          <w:spacing w:val="-5"/>
          <w:sz w:val="20"/>
          <w:szCs w:val="20"/>
        </w:rPr>
      </w:pPr>
      <w:r>
        <w:rPr>
          <w:rFonts w:ascii="Calibri" w:eastAsia="Garamond" w:hAnsi="Calibri" w:cs="Calibri"/>
          <w:sz w:val="20"/>
          <w:szCs w:val="20"/>
        </w:rPr>
        <w:t>5</w:t>
      </w:r>
      <w:r w:rsidR="00DF089D">
        <w:rPr>
          <w:rFonts w:ascii="Calibri" w:eastAsia="Garamond" w:hAnsi="Calibri" w:cs="Calibri"/>
          <w:sz w:val="20"/>
          <w:szCs w:val="20"/>
        </w:rPr>
        <w:t>.</w:t>
      </w:r>
      <w:r w:rsidR="00DF089D">
        <w:rPr>
          <w:rFonts w:ascii="Calibri" w:eastAsia="Garamond" w:hAnsi="Calibri" w:cs="Calibri"/>
          <w:sz w:val="20"/>
          <w:szCs w:val="20"/>
        </w:rPr>
        <w:tab/>
      </w:r>
      <w:r w:rsidR="00DF089D" w:rsidRPr="00102F26">
        <w:rPr>
          <w:rFonts w:ascii="Calibri" w:eastAsia="Garamond" w:hAnsi="Calibri" w:cs="Calibri"/>
          <w:sz w:val="20"/>
          <w:szCs w:val="20"/>
        </w:rPr>
        <w:t xml:space="preserve">Are there </w:t>
      </w:r>
      <w:r w:rsidR="00DF089D" w:rsidRPr="00102F26">
        <w:rPr>
          <w:rFonts w:ascii="Calibri" w:eastAsia="Garamond" w:hAnsi="Calibri" w:cs="Calibri"/>
          <w:spacing w:val="-5"/>
          <w:sz w:val="20"/>
          <w:szCs w:val="20"/>
        </w:rPr>
        <w:t>guidelines and procedures for</w:t>
      </w:r>
      <w:r w:rsidR="00DF089D">
        <w:rPr>
          <w:rFonts w:ascii="Calibri" w:eastAsia="Garamond" w:hAnsi="Calibri" w:cs="Calibri"/>
          <w:spacing w:val="-5"/>
          <w:sz w:val="20"/>
          <w:szCs w:val="20"/>
        </w:rPr>
        <w:t xml:space="preserve"> reporting detected inadequate </w:t>
      </w:r>
      <w:r>
        <w:rPr>
          <w:rFonts w:ascii="Calibri" w:eastAsia="Garamond" w:hAnsi="Calibri" w:cs="Calibri"/>
          <w:spacing w:val="-5"/>
          <w:sz w:val="20"/>
          <w:szCs w:val="20"/>
        </w:rPr>
        <w:t>performance and results at work facilities related to the following practices with regard to physical assets: safekeeping and storage</w:t>
      </w:r>
      <w:r w:rsidR="00DF089D">
        <w:rPr>
          <w:rFonts w:ascii="Calibri" w:eastAsia="Garamond" w:hAnsi="Calibri" w:cs="Calibri"/>
          <w:spacing w:val="-5"/>
          <w:sz w:val="20"/>
          <w:szCs w:val="20"/>
        </w:rPr>
        <w:t xml:space="preserve">, </w:t>
      </w:r>
      <w:r>
        <w:rPr>
          <w:rFonts w:ascii="Calibri" w:eastAsia="Garamond" w:hAnsi="Calibri" w:cs="Calibri"/>
          <w:spacing w:val="-5"/>
          <w:sz w:val="20"/>
          <w:szCs w:val="20"/>
        </w:rPr>
        <w:t xml:space="preserve">inventory management and quality control, </w:t>
      </w:r>
      <w:r w:rsidR="003E11D8">
        <w:rPr>
          <w:rFonts w:ascii="Calibri" w:eastAsia="Garamond" w:hAnsi="Calibri" w:cs="Calibri"/>
          <w:spacing w:val="-5"/>
          <w:sz w:val="20"/>
          <w:szCs w:val="20"/>
        </w:rPr>
        <w:t xml:space="preserve">regularly-scheduled </w:t>
      </w:r>
      <w:r>
        <w:rPr>
          <w:rFonts w:ascii="Calibri" w:eastAsia="Garamond" w:hAnsi="Calibri" w:cs="Calibri"/>
          <w:spacing w:val="-5"/>
          <w:sz w:val="20"/>
          <w:szCs w:val="20"/>
        </w:rPr>
        <w:t>maintenance, a</w:t>
      </w:r>
      <w:r w:rsidR="00DF089D">
        <w:rPr>
          <w:rFonts w:ascii="Calibri" w:eastAsia="Garamond" w:hAnsi="Calibri" w:cs="Calibri"/>
          <w:spacing w:val="-5"/>
          <w:sz w:val="20"/>
          <w:szCs w:val="20"/>
        </w:rPr>
        <w:t xml:space="preserve">nd </w:t>
      </w:r>
      <w:r>
        <w:rPr>
          <w:rFonts w:ascii="Calibri" w:eastAsia="Garamond" w:hAnsi="Calibri" w:cs="Calibri"/>
          <w:spacing w:val="-5"/>
          <w:sz w:val="20"/>
          <w:szCs w:val="20"/>
        </w:rPr>
        <w:t>disposal</w:t>
      </w:r>
      <w:r w:rsidR="00DF089D">
        <w:rPr>
          <w:rFonts w:ascii="Calibri" w:eastAsia="Garamond" w:hAnsi="Calibri" w:cs="Calibri"/>
          <w:spacing w:val="-5"/>
          <w:sz w:val="20"/>
          <w:szCs w:val="20"/>
        </w:rPr>
        <w:t>?</w:t>
      </w:r>
    </w:p>
    <w:p w:rsidR="00DF089D" w:rsidRPr="00102F26" w:rsidRDefault="00DF089D" w:rsidP="00DF089D">
      <w:pPr>
        <w:tabs>
          <w:tab w:val="left" w:pos="360"/>
          <w:tab w:val="left" w:pos="4614"/>
          <w:tab w:val="left" w:pos="5548"/>
          <w:tab w:val="left" w:pos="6480"/>
        </w:tabs>
        <w:ind w:left="360" w:hanging="360"/>
        <w:jc w:val="both"/>
        <w:rPr>
          <w:rFonts w:ascii="Calibri" w:hAnsi="Calibri" w:cs="Calibri"/>
          <w:sz w:val="12"/>
          <w:szCs w:val="12"/>
        </w:rPr>
      </w:pPr>
    </w:p>
    <w:p w:rsidR="00DF089D" w:rsidRDefault="00407FB1" w:rsidP="00DF089D">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6</w:t>
      </w:r>
      <w:r w:rsidR="00DF089D">
        <w:rPr>
          <w:rFonts w:ascii="Calibri" w:eastAsia="Garamond" w:hAnsi="Calibri" w:cs="Calibri"/>
          <w:sz w:val="20"/>
          <w:szCs w:val="20"/>
        </w:rPr>
        <w:t>.</w:t>
      </w:r>
      <w:r w:rsidR="00DF089D">
        <w:rPr>
          <w:rFonts w:ascii="Calibri" w:eastAsia="Garamond" w:hAnsi="Calibri" w:cs="Calibri"/>
          <w:sz w:val="20"/>
          <w:szCs w:val="20"/>
        </w:rPr>
        <w:tab/>
        <w:t xml:space="preserve">With regard to the organization’s efforts in </w:t>
      </w:r>
      <w:r w:rsidR="00DF089D" w:rsidRPr="00102F26">
        <w:rPr>
          <w:rFonts w:ascii="Calibri" w:eastAsia="Garamond" w:hAnsi="Calibri" w:cs="Calibri"/>
          <w:sz w:val="20"/>
          <w:szCs w:val="20"/>
        </w:rPr>
        <w:t>remain</w:t>
      </w:r>
      <w:r w:rsidR="00DF089D">
        <w:rPr>
          <w:rFonts w:ascii="Calibri" w:eastAsia="Garamond" w:hAnsi="Calibri" w:cs="Calibri"/>
          <w:sz w:val="20"/>
          <w:szCs w:val="20"/>
        </w:rPr>
        <w:t>ing</w:t>
      </w:r>
      <w:r w:rsidR="00DF089D" w:rsidRPr="00102F26">
        <w:rPr>
          <w:rFonts w:ascii="Calibri" w:eastAsia="Garamond" w:hAnsi="Calibri" w:cs="Calibri"/>
          <w:sz w:val="20"/>
          <w:szCs w:val="20"/>
        </w:rPr>
        <w:t xml:space="preserve"> fully informed of </w:t>
      </w:r>
      <w:r w:rsidR="00DF089D">
        <w:rPr>
          <w:rFonts w:ascii="Calibri" w:eastAsia="Garamond" w:hAnsi="Calibri" w:cs="Calibri"/>
          <w:spacing w:val="-5"/>
          <w:sz w:val="20"/>
          <w:szCs w:val="20"/>
        </w:rPr>
        <w:t xml:space="preserve">governmental or other compliance standards </w:t>
      </w:r>
      <w:r w:rsidR="00DF089D" w:rsidRPr="00102F26">
        <w:rPr>
          <w:rFonts w:ascii="Calibri" w:eastAsia="Garamond" w:hAnsi="Calibri" w:cs="Calibri"/>
          <w:sz w:val="20"/>
          <w:szCs w:val="20"/>
        </w:rPr>
        <w:t xml:space="preserve">regarding </w:t>
      </w:r>
      <w:r>
        <w:rPr>
          <w:rFonts w:ascii="Calibri" w:eastAsia="Garamond" w:hAnsi="Calibri" w:cs="Calibri"/>
          <w:sz w:val="20"/>
          <w:szCs w:val="20"/>
        </w:rPr>
        <w:t xml:space="preserve">conditions of </w:t>
      </w:r>
      <w:r w:rsidR="00DF089D">
        <w:rPr>
          <w:rFonts w:ascii="Calibri" w:eastAsia="Garamond" w:hAnsi="Calibri" w:cs="Calibri"/>
          <w:spacing w:val="-5"/>
          <w:sz w:val="20"/>
          <w:szCs w:val="20"/>
        </w:rPr>
        <w:t xml:space="preserve">physical </w:t>
      </w:r>
      <w:r>
        <w:rPr>
          <w:rFonts w:ascii="Calibri" w:eastAsia="Garamond" w:hAnsi="Calibri" w:cs="Calibri"/>
          <w:spacing w:val="-5"/>
          <w:sz w:val="20"/>
          <w:szCs w:val="20"/>
        </w:rPr>
        <w:t>assets</w:t>
      </w:r>
      <w:r w:rsidR="00DF089D">
        <w:rPr>
          <w:rFonts w:ascii="Calibri" w:eastAsia="Garamond" w:hAnsi="Calibri" w:cs="Calibri"/>
          <w:sz w:val="20"/>
          <w:szCs w:val="20"/>
        </w:rPr>
        <w:t>:</w:t>
      </w:r>
    </w:p>
    <w:p w:rsidR="00DF089D" w:rsidRDefault="00DF089D" w:rsidP="00DF089D">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lastRenderedPageBreak/>
        <w:t>ho</w:t>
      </w:r>
      <w:r w:rsidRPr="00102F26">
        <w:rPr>
          <w:rFonts w:ascii="Calibri" w:eastAsia="Garamond" w:hAnsi="Calibri" w:cs="Calibri"/>
          <w:sz w:val="20"/>
          <w:szCs w:val="20"/>
        </w:rPr>
        <w:t>w</w:t>
      </w:r>
      <w:proofErr w:type="gramEnd"/>
      <w:r w:rsidRPr="00102F26">
        <w:rPr>
          <w:rFonts w:ascii="Calibri" w:eastAsia="Garamond" w:hAnsi="Calibri" w:cs="Calibri"/>
          <w:sz w:val="20"/>
          <w:szCs w:val="20"/>
        </w:rPr>
        <w:t xml:space="preserve"> </w:t>
      </w:r>
      <w:r>
        <w:rPr>
          <w:rFonts w:ascii="Calibri" w:eastAsia="Garamond" w:hAnsi="Calibri" w:cs="Calibri"/>
          <w:sz w:val="20"/>
          <w:szCs w:val="20"/>
        </w:rPr>
        <w:t>is this done</w:t>
      </w:r>
      <w:r w:rsidRPr="00102F26">
        <w:rPr>
          <w:rFonts w:ascii="Calibri" w:eastAsia="Garamond" w:hAnsi="Calibri" w:cs="Calibri"/>
          <w:sz w:val="20"/>
          <w:szCs w:val="20"/>
        </w:rPr>
        <w:t>?</w:t>
      </w:r>
    </w:p>
    <w:p w:rsidR="00DF089D" w:rsidRPr="00700DF7" w:rsidRDefault="00DF089D" w:rsidP="00DF089D">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who</w:t>
      </w:r>
      <w:proofErr w:type="gramEnd"/>
      <w:r>
        <w:rPr>
          <w:rFonts w:ascii="Calibri" w:eastAsia="Garamond" w:hAnsi="Calibri" w:cs="Calibri"/>
          <w:sz w:val="20"/>
          <w:szCs w:val="20"/>
        </w:rPr>
        <w:t xml:space="preserve"> is responsible?</w:t>
      </w:r>
    </w:p>
    <w:p w:rsidR="00DF089D" w:rsidRDefault="00DF089D" w:rsidP="00DF089D">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h</w:t>
      </w:r>
      <w:r w:rsidRPr="00102F26">
        <w:rPr>
          <w:rFonts w:ascii="Calibri" w:eastAsia="Garamond" w:hAnsi="Calibri" w:cs="Calibri"/>
          <w:sz w:val="20"/>
          <w:szCs w:val="20"/>
        </w:rPr>
        <w:t>ow</w:t>
      </w:r>
      <w:proofErr w:type="gramEnd"/>
      <w:r w:rsidRPr="00102F26">
        <w:rPr>
          <w:rFonts w:ascii="Calibri" w:eastAsia="Garamond" w:hAnsi="Calibri" w:cs="Calibri"/>
          <w:sz w:val="20"/>
          <w:szCs w:val="20"/>
        </w:rPr>
        <w:t xml:space="preserve"> is this documented</w:t>
      </w:r>
      <w:r>
        <w:rPr>
          <w:rFonts w:ascii="Calibri" w:eastAsia="Garamond" w:hAnsi="Calibri" w:cs="Calibri"/>
          <w:sz w:val="20"/>
          <w:szCs w:val="20"/>
        </w:rPr>
        <w:t>?</w:t>
      </w:r>
    </w:p>
    <w:p w:rsidR="00DF089D" w:rsidRPr="00700DF7" w:rsidRDefault="00DF089D" w:rsidP="00DF089D">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how</w:t>
      </w:r>
      <w:proofErr w:type="gramEnd"/>
      <w:r>
        <w:rPr>
          <w:rFonts w:ascii="Calibri" w:eastAsia="Garamond" w:hAnsi="Calibri" w:cs="Calibri"/>
          <w:sz w:val="20"/>
          <w:szCs w:val="20"/>
        </w:rPr>
        <w:t xml:space="preserve"> is</w:t>
      </w:r>
      <w:r w:rsidRPr="00102F26">
        <w:rPr>
          <w:rFonts w:ascii="Calibri" w:eastAsia="Garamond" w:hAnsi="Calibri" w:cs="Calibri"/>
          <w:sz w:val="20"/>
          <w:szCs w:val="20"/>
        </w:rPr>
        <w:t xml:space="preserve"> </w:t>
      </w:r>
      <w:r>
        <w:rPr>
          <w:rFonts w:ascii="Calibri" w:eastAsia="Garamond" w:hAnsi="Calibri" w:cs="Calibri"/>
          <w:sz w:val="20"/>
          <w:szCs w:val="20"/>
        </w:rPr>
        <w:t>this</w:t>
      </w:r>
      <w:r w:rsidRPr="00102F26">
        <w:rPr>
          <w:rFonts w:ascii="Calibri" w:eastAsia="Garamond" w:hAnsi="Calibri" w:cs="Calibri"/>
          <w:sz w:val="20"/>
          <w:szCs w:val="20"/>
        </w:rPr>
        <w:t xml:space="preserve"> shared with appropriate others in the organization?</w:t>
      </w:r>
      <w:r w:rsidRPr="00700DF7">
        <w:rPr>
          <w:rFonts w:ascii="Calibri" w:eastAsia="Garamond" w:hAnsi="Calibri" w:cs="Calibri"/>
          <w:sz w:val="20"/>
          <w:szCs w:val="20"/>
        </w:rPr>
        <w:t xml:space="preserve"> </w:t>
      </w:r>
    </w:p>
    <w:p w:rsidR="00DF089D" w:rsidRPr="00102F26" w:rsidRDefault="00DF089D" w:rsidP="00DF089D">
      <w:pPr>
        <w:tabs>
          <w:tab w:val="left" w:pos="360"/>
          <w:tab w:val="left" w:pos="4614"/>
          <w:tab w:val="left" w:pos="5548"/>
          <w:tab w:val="left" w:pos="6480"/>
        </w:tabs>
        <w:ind w:left="360" w:hanging="360"/>
        <w:jc w:val="both"/>
        <w:rPr>
          <w:rFonts w:ascii="Calibri" w:hAnsi="Calibri" w:cs="Calibri"/>
          <w:sz w:val="12"/>
          <w:szCs w:val="12"/>
        </w:rPr>
      </w:pPr>
    </w:p>
    <w:p w:rsidR="007D3211" w:rsidRPr="00102F26" w:rsidRDefault="007D3211" w:rsidP="007D3211">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Pr>
          <w:rFonts w:ascii="Calibri" w:eastAsia="Garamond" w:hAnsi="Calibri" w:cs="Calibri"/>
          <w:b/>
          <w:i/>
          <w:sz w:val="20"/>
          <w:szCs w:val="20"/>
        </w:rPr>
        <w:t>Operational</w:t>
      </w:r>
      <w:r w:rsidRPr="00DD70B2">
        <w:rPr>
          <w:rFonts w:ascii="Calibri" w:eastAsia="Garamond" w:hAnsi="Calibri" w:cs="Calibri"/>
          <w:b/>
          <w:i/>
          <w:sz w:val="20"/>
          <w:szCs w:val="20"/>
        </w:rPr>
        <w:t xml:space="preserve"> Plan</w:t>
      </w:r>
      <w:r>
        <w:rPr>
          <w:rFonts w:ascii="Calibri" w:eastAsia="Garamond" w:hAnsi="Calibri" w:cs="Calibri"/>
          <w:b/>
          <w:i/>
          <w:sz w:val="20"/>
          <w:szCs w:val="20"/>
        </w:rPr>
        <w:t>s</w:t>
      </w:r>
      <w:r>
        <w:rPr>
          <w:rFonts w:ascii="Calibri" w:eastAsia="Garamond" w:hAnsi="Calibri" w:cs="Calibri"/>
          <w:sz w:val="20"/>
          <w:szCs w:val="20"/>
        </w:rPr>
        <w:t>;</w:t>
      </w:r>
      <w:r w:rsidRPr="00892786">
        <w:rPr>
          <w:rFonts w:ascii="Calibri" w:eastAsia="Garamond" w:hAnsi="Calibri" w:cs="Calibri"/>
          <w:sz w:val="20"/>
          <w:szCs w:val="20"/>
        </w:rPr>
        <w:t xml:space="preserve"> </w:t>
      </w:r>
      <w:r w:rsidRPr="00102F26">
        <w:rPr>
          <w:rFonts w:ascii="Calibri" w:eastAsia="Garamond" w:hAnsi="Calibri" w:cs="Calibri"/>
          <w:sz w:val="20"/>
          <w:szCs w:val="20"/>
        </w:rPr>
        <w:t>organization’s policies</w:t>
      </w:r>
      <w:r>
        <w:rPr>
          <w:rFonts w:ascii="Calibri" w:eastAsia="Garamond" w:hAnsi="Calibri" w:cs="Calibri"/>
          <w:sz w:val="20"/>
          <w:szCs w:val="20"/>
        </w:rPr>
        <w:t>,</w:t>
      </w:r>
      <w:r w:rsidRPr="00102F26">
        <w:rPr>
          <w:rFonts w:ascii="Calibri" w:eastAsia="Garamond" w:hAnsi="Calibri" w:cs="Calibri"/>
          <w:sz w:val="20"/>
          <w:szCs w:val="20"/>
        </w:rPr>
        <w:t xml:space="preserve"> procedures</w:t>
      </w:r>
      <w:r>
        <w:rPr>
          <w:rFonts w:ascii="Calibri" w:eastAsia="Garamond" w:hAnsi="Calibri" w:cs="Calibri"/>
          <w:sz w:val="20"/>
          <w:szCs w:val="20"/>
        </w:rPr>
        <w:t>, and tools</w:t>
      </w:r>
      <w:r w:rsidRPr="00102F26">
        <w:rPr>
          <w:rFonts w:ascii="Calibri" w:eastAsia="Garamond" w:hAnsi="Calibri" w:cs="Calibri"/>
          <w:sz w:val="20"/>
          <w:szCs w:val="20"/>
        </w:rPr>
        <w:t xml:space="preserve"> related to </w:t>
      </w:r>
      <w:r>
        <w:rPr>
          <w:rFonts w:ascii="Calibri" w:eastAsia="Garamond" w:hAnsi="Calibri" w:cs="Calibri"/>
          <w:sz w:val="20"/>
          <w:szCs w:val="20"/>
        </w:rPr>
        <w:t xml:space="preserve">physical </w:t>
      </w:r>
      <w:r w:rsidR="00BB4D0D">
        <w:rPr>
          <w:rFonts w:ascii="Calibri" w:eastAsia="Garamond" w:hAnsi="Calibri" w:cs="Calibri"/>
          <w:sz w:val="20"/>
          <w:szCs w:val="20"/>
        </w:rPr>
        <w:t xml:space="preserve">assets </w:t>
      </w:r>
      <w:r w:rsidR="00BB4D0D">
        <w:rPr>
          <w:rFonts w:ascii="Calibri" w:eastAsia="Garamond" w:hAnsi="Calibri" w:cs="Calibri"/>
          <w:spacing w:val="-5"/>
          <w:sz w:val="20"/>
          <w:szCs w:val="20"/>
        </w:rPr>
        <w:t>safekeeping and storage, inventory management and quality control, scheduled m</w:t>
      </w:r>
      <w:r>
        <w:rPr>
          <w:rFonts w:ascii="Calibri" w:eastAsia="Garamond" w:hAnsi="Calibri" w:cs="Calibri"/>
          <w:sz w:val="20"/>
          <w:szCs w:val="20"/>
        </w:rPr>
        <w:t>aintenance</w:t>
      </w:r>
      <w:r w:rsidR="00BB4D0D">
        <w:rPr>
          <w:rFonts w:ascii="Calibri" w:eastAsia="Garamond" w:hAnsi="Calibri" w:cs="Calibri"/>
          <w:sz w:val="20"/>
          <w:szCs w:val="20"/>
        </w:rPr>
        <w:t>,</w:t>
      </w:r>
      <w:r>
        <w:rPr>
          <w:rFonts w:ascii="Calibri" w:eastAsia="Garamond" w:hAnsi="Calibri" w:cs="Calibri"/>
          <w:sz w:val="20"/>
          <w:szCs w:val="20"/>
        </w:rPr>
        <w:t xml:space="preserve"> and </w:t>
      </w:r>
      <w:r w:rsidR="00BB4D0D">
        <w:rPr>
          <w:rFonts w:ascii="Calibri" w:eastAsia="Garamond" w:hAnsi="Calibri" w:cs="Calibri"/>
          <w:sz w:val="20"/>
          <w:szCs w:val="20"/>
        </w:rPr>
        <w:t>dis</w:t>
      </w:r>
      <w:r>
        <w:rPr>
          <w:rFonts w:ascii="Calibri" w:eastAsia="Garamond" w:hAnsi="Calibri" w:cs="Calibri"/>
          <w:sz w:val="20"/>
          <w:szCs w:val="20"/>
        </w:rPr>
        <w:t>p</w:t>
      </w:r>
      <w:r w:rsidR="00BB4D0D">
        <w:rPr>
          <w:rFonts w:ascii="Calibri" w:eastAsia="Garamond" w:hAnsi="Calibri" w:cs="Calibri"/>
          <w:sz w:val="20"/>
          <w:szCs w:val="20"/>
        </w:rPr>
        <w:t>osal</w:t>
      </w:r>
      <w:r>
        <w:rPr>
          <w:rFonts w:ascii="Calibri" w:eastAsia="Garamond" w:hAnsi="Calibri" w:cs="Calibri"/>
          <w:sz w:val="20"/>
          <w:szCs w:val="20"/>
        </w:rPr>
        <w:t>;</w:t>
      </w:r>
      <w:r w:rsidRPr="00892786">
        <w:rPr>
          <w:rFonts w:ascii="Calibri" w:eastAsia="Garamond" w:hAnsi="Calibri" w:cs="Calibri"/>
          <w:sz w:val="20"/>
          <w:szCs w:val="20"/>
        </w:rPr>
        <w:t xml:space="preserve"> </w:t>
      </w:r>
      <w:r w:rsidRPr="007719A3">
        <w:rPr>
          <w:rFonts w:ascii="Calibri" w:eastAsia="Garamond" w:hAnsi="Calibri" w:cs="Calibri"/>
          <w:b/>
          <w:i/>
          <w:sz w:val="20"/>
          <w:szCs w:val="20"/>
        </w:rPr>
        <w:t>Corrective Action Reports</w:t>
      </w:r>
      <w:r>
        <w:rPr>
          <w:rFonts w:ascii="Calibri" w:eastAsia="Garamond" w:hAnsi="Calibri" w:cs="Calibri"/>
          <w:sz w:val="20"/>
          <w:szCs w:val="20"/>
        </w:rPr>
        <w:t xml:space="preserve">; documentation on </w:t>
      </w:r>
      <w:r>
        <w:rPr>
          <w:rFonts w:ascii="Calibri" w:eastAsia="Garamond" w:hAnsi="Calibri" w:cs="Calibri"/>
          <w:spacing w:val="-5"/>
          <w:sz w:val="20"/>
          <w:szCs w:val="20"/>
        </w:rPr>
        <w:t>governmental or other compliance standards</w:t>
      </w:r>
    </w:p>
    <w:p w:rsidR="007D3211" w:rsidRPr="0020428B" w:rsidRDefault="007D3211" w:rsidP="007D3211">
      <w:pPr>
        <w:jc w:val="both"/>
        <w:rPr>
          <w:rFonts w:ascii="Calibri" w:hAnsi="Calibri" w:cs="Calibri"/>
          <w:sz w:val="10"/>
          <w:szCs w:val="10"/>
        </w:rPr>
      </w:pPr>
    </w:p>
    <w:p w:rsidR="00DF089D" w:rsidRPr="00102F26" w:rsidRDefault="00DF089D" w:rsidP="00DF089D">
      <w:pPr>
        <w:jc w:val="both"/>
        <w:rPr>
          <w:rFonts w:ascii="Calibri" w:hAnsi="Calibri" w:cs="Calibri"/>
          <w:sz w:val="20"/>
          <w:szCs w:val="20"/>
        </w:rPr>
      </w:pPr>
      <w:r w:rsidRPr="00102F26">
        <w:rPr>
          <w:rFonts w:ascii="Calibri" w:eastAsia="Garamond" w:hAnsi="Calibri" w:cs="Calibri"/>
          <w:b/>
          <w:bCs/>
          <w:sz w:val="20"/>
          <w:szCs w:val="20"/>
        </w:rPr>
        <w:t xml:space="preserve">Frequency: </w:t>
      </w:r>
      <w:r w:rsidR="007D3211" w:rsidRPr="00102F26">
        <w:rPr>
          <w:rFonts w:ascii="Calibri" w:eastAsia="Garamond" w:hAnsi="Calibri" w:cs="Calibri"/>
          <w:sz w:val="20"/>
          <w:szCs w:val="20"/>
        </w:rPr>
        <w:t>Annual</w:t>
      </w:r>
      <w:r w:rsidR="007D3211" w:rsidRPr="00102F26">
        <w:rPr>
          <w:rFonts w:ascii="Calibri" w:eastAsia="Garamond" w:hAnsi="Calibri" w:cs="Calibri"/>
          <w:spacing w:val="1"/>
          <w:sz w:val="20"/>
          <w:szCs w:val="20"/>
        </w:rPr>
        <w:t>l</w:t>
      </w:r>
      <w:r w:rsidR="007D3211" w:rsidRPr="00102F26">
        <w:rPr>
          <w:rFonts w:ascii="Calibri" w:eastAsia="Garamond" w:hAnsi="Calibri" w:cs="Calibri"/>
          <w:sz w:val="20"/>
          <w:szCs w:val="20"/>
        </w:rPr>
        <w:t>y</w:t>
      </w:r>
    </w:p>
    <w:p w:rsidR="00F77B63" w:rsidRPr="005631F6" w:rsidRDefault="00F77B63" w:rsidP="00D2085E">
      <w:pPr>
        <w:jc w:val="both"/>
        <w:rPr>
          <w:rFonts w:ascii="Calibri" w:hAnsi="Calibri" w:cs="Calibri"/>
          <w:sz w:val="36"/>
          <w:szCs w:val="36"/>
        </w:rPr>
      </w:pPr>
    </w:p>
    <w:tbl>
      <w:tblPr>
        <w:tblStyle w:val="TableGrid"/>
        <w:tblW w:w="10040" w:type="dxa"/>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ayout w:type="fixed"/>
        <w:tblLook w:val="04A0" w:firstRow="1" w:lastRow="0" w:firstColumn="1" w:lastColumn="0" w:noHBand="0" w:noVBand="1"/>
      </w:tblPr>
      <w:tblGrid>
        <w:gridCol w:w="1530"/>
        <w:gridCol w:w="8510"/>
      </w:tblGrid>
      <w:tr w:rsidR="00AC026E" w:rsidRPr="00C13C62" w:rsidTr="002C6AAD">
        <w:tc>
          <w:tcPr>
            <w:tcW w:w="1530" w:type="dxa"/>
            <w:tcBorders>
              <w:top w:val="nil"/>
              <w:bottom w:val="nil"/>
              <w:right w:val="single" w:sz="4" w:space="0" w:color="auto"/>
            </w:tcBorders>
            <w:shd w:val="clear" w:color="auto" w:fill="FDE9D9" w:themeFill="accent6" w:themeFillTint="33"/>
            <w:vAlign w:val="center"/>
          </w:tcPr>
          <w:p w:rsidR="002C6AAD" w:rsidRDefault="00AC026E" w:rsidP="002C6AAD">
            <w:pPr>
              <w:rPr>
                <w:rFonts w:ascii="Calibri" w:eastAsia="Arial" w:hAnsi="Calibri" w:cs="Calibri"/>
                <w:b/>
                <w:bCs/>
                <w:i/>
              </w:rPr>
            </w:pPr>
            <w:r w:rsidRPr="00102F26">
              <w:rPr>
                <w:rFonts w:ascii="Calibri" w:eastAsia="Arial" w:hAnsi="Calibri" w:cs="Calibri"/>
                <w:b/>
                <w:bCs/>
                <w:i/>
              </w:rPr>
              <w:t>Condition</w:t>
            </w:r>
            <w:r>
              <w:rPr>
                <w:rFonts w:ascii="Calibri" w:eastAsia="Arial" w:hAnsi="Calibri" w:cs="Calibri"/>
                <w:b/>
                <w:bCs/>
                <w:i/>
              </w:rPr>
              <w:t>s</w:t>
            </w:r>
          </w:p>
          <w:p w:rsidR="00AC026E" w:rsidRPr="00C13C62" w:rsidRDefault="002C6AAD" w:rsidP="002C6AAD">
            <w:pPr>
              <w:rPr>
                <w:rFonts w:ascii="Calibri" w:eastAsia="Arial" w:hAnsi="Calibri" w:cs="Calibri"/>
                <w:bCs/>
              </w:rPr>
            </w:pPr>
            <w:r>
              <w:rPr>
                <w:rFonts w:ascii="Calibri" w:eastAsia="Arial" w:hAnsi="Calibri" w:cs="Calibri"/>
                <w:b/>
                <w:bCs/>
                <w:i/>
              </w:rPr>
              <w:t>9</w:t>
            </w:r>
            <w:r w:rsidR="00AC026E">
              <w:rPr>
                <w:rFonts w:ascii="Calibri" w:eastAsia="Arial" w:hAnsi="Calibri" w:cs="Calibri"/>
                <w:b/>
                <w:bCs/>
                <w:i/>
              </w:rPr>
              <w:t xml:space="preserve">, </w:t>
            </w:r>
            <w:r>
              <w:rPr>
                <w:rFonts w:ascii="Calibri" w:eastAsia="Arial" w:hAnsi="Calibri" w:cs="Calibri"/>
                <w:b/>
                <w:bCs/>
                <w:i/>
              </w:rPr>
              <w:t>10</w:t>
            </w:r>
            <w:r w:rsidR="00AC026E">
              <w:rPr>
                <w:rFonts w:ascii="Calibri" w:eastAsia="Arial" w:hAnsi="Calibri" w:cs="Calibri"/>
                <w:b/>
                <w:bCs/>
                <w:i/>
              </w:rPr>
              <w:t xml:space="preserve">, </w:t>
            </w:r>
            <w:r>
              <w:rPr>
                <w:rFonts w:ascii="Calibri" w:eastAsia="Arial" w:hAnsi="Calibri" w:cs="Calibri"/>
                <w:b/>
                <w:bCs/>
                <w:i/>
              </w:rPr>
              <w:t>11</w:t>
            </w:r>
            <w:r w:rsidR="00AC026E">
              <w:rPr>
                <w:rFonts w:ascii="Calibri" w:eastAsia="Arial" w:hAnsi="Calibri" w:cs="Calibri"/>
                <w:b/>
                <w:bCs/>
                <w:i/>
              </w:rPr>
              <w:t xml:space="preserve">, </w:t>
            </w:r>
            <w:r>
              <w:rPr>
                <w:rFonts w:ascii="Calibri" w:eastAsia="Arial" w:hAnsi="Calibri" w:cs="Calibri"/>
                <w:b/>
                <w:bCs/>
                <w:i/>
              </w:rPr>
              <w:t>12</w:t>
            </w:r>
            <w:r w:rsidR="00AC026E" w:rsidRPr="00102F26">
              <w:rPr>
                <w:rFonts w:ascii="Calibri" w:eastAsia="Arial" w:hAnsi="Calibri" w:cs="Calibri"/>
                <w:b/>
                <w:bCs/>
                <w:i/>
              </w:rPr>
              <w:t>:</w:t>
            </w:r>
          </w:p>
        </w:tc>
        <w:tc>
          <w:tcPr>
            <w:tcW w:w="8510" w:type="dxa"/>
            <w:tcBorders>
              <w:left w:val="single" w:sz="4" w:space="0" w:color="auto"/>
            </w:tcBorders>
            <w:shd w:val="clear" w:color="auto" w:fill="FDE9D9" w:themeFill="accent6" w:themeFillTint="33"/>
            <w:vAlign w:val="center"/>
          </w:tcPr>
          <w:p w:rsidR="00AC026E" w:rsidRDefault="002C6AAD" w:rsidP="001469BF">
            <w:pPr>
              <w:rPr>
                <w:rFonts w:ascii="Calibri" w:eastAsiaTheme="minorEastAsia" w:hAnsi="Calibri" w:cs="Calibri"/>
                <w:color w:val="000000" w:themeColor="dark1"/>
                <w:kern w:val="24"/>
              </w:rPr>
            </w:pPr>
            <w:r w:rsidRPr="00102F26">
              <w:rPr>
                <w:rFonts w:ascii="Calibri" w:eastAsiaTheme="minorEastAsia" w:hAnsi="Calibri" w:cs="Calibri"/>
                <w:color w:val="000000" w:themeColor="dark1"/>
                <w:kern w:val="24"/>
              </w:rPr>
              <w:t xml:space="preserve">Documented evidence for written policies/procedures on M&amp;E activities related to </w:t>
            </w:r>
            <w:r>
              <w:rPr>
                <w:rFonts w:ascii="Calibri" w:eastAsiaTheme="minorEastAsia" w:hAnsi="Calibri" w:cs="Calibri"/>
                <w:color w:val="000000" w:themeColor="dark1"/>
                <w:kern w:val="24"/>
              </w:rPr>
              <w:t xml:space="preserve">allocation of </w:t>
            </w:r>
            <w:r w:rsidRPr="00102F26">
              <w:rPr>
                <w:rFonts w:ascii="Calibri" w:eastAsiaTheme="minorEastAsia" w:hAnsi="Calibri" w:cs="Calibri"/>
                <w:color w:val="000000" w:themeColor="dark1"/>
                <w:kern w:val="24"/>
              </w:rPr>
              <w:t>budget a</w:t>
            </w:r>
            <w:r>
              <w:rPr>
                <w:rFonts w:ascii="Calibri" w:eastAsiaTheme="minorEastAsia" w:hAnsi="Calibri" w:cs="Calibri"/>
                <w:color w:val="000000" w:themeColor="dark1"/>
                <w:kern w:val="24"/>
              </w:rPr>
              <w:t>nd other resources to support</w:t>
            </w:r>
            <w:r w:rsidRPr="00102F26">
              <w:rPr>
                <w:rFonts w:ascii="Calibri" w:eastAsiaTheme="minorEastAsia" w:hAnsi="Calibri" w:cs="Calibri"/>
                <w:color w:val="000000" w:themeColor="dark1"/>
                <w:kern w:val="24"/>
              </w:rPr>
              <w:t xml:space="preserve"> </w:t>
            </w:r>
            <w:r w:rsidR="00AC026E">
              <w:rPr>
                <w:rFonts w:ascii="Calibri" w:eastAsiaTheme="minorEastAsia" w:hAnsi="Calibri" w:cs="Calibri"/>
                <w:color w:val="000000" w:themeColor="dark1"/>
                <w:kern w:val="24"/>
              </w:rPr>
              <w:t>maintenance of work facilities to be:</w:t>
            </w:r>
          </w:p>
          <w:p w:rsidR="00AC026E" w:rsidRPr="005147D5" w:rsidRDefault="00AC026E" w:rsidP="001469BF">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safe and secure</w:t>
            </w:r>
          </w:p>
          <w:p w:rsidR="00AC026E" w:rsidRPr="005147D5" w:rsidRDefault="00AC026E" w:rsidP="001469BF">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well-functioning</w:t>
            </w:r>
          </w:p>
          <w:p w:rsidR="00AC026E" w:rsidRPr="005147D5" w:rsidRDefault="00AC026E" w:rsidP="001469BF">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clean and orderly</w:t>
            </w:r>
          </w:p>
          <w:p w:rsidR="00AC026E" w:rsidRPr="005147D5" w:rsidRDefault="00AC026E" w:rsidP="001469BF">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pleasant and user-friendly</w:t>
            </w:r>
          </w:p>
        </w:tc>
      </w:tr>
    </w:tbl>
    <w:p w:rsidR="00AC026E" w:rsidRPr="002A1E43" w:rsidRDefault="00AC026E" w:rsidP="00AC026E">
      <w:pPr>
        <w:tabs>
          <w:tab w:val="left" w:pos="9600"/>
        </w:tabs>
        <w:ind w:left="1530" w:hanging="1530"/>
        <w:jc w:val="both"/>
        <w:rPr>
          <w:rFonts w:ascii="Calibri" w:hAnsi="Calibri" w:cs="Calibri"/>
          <w:sz w:val="12"/>
          <w:szCs w:val="12"/>
        </w:rPr>
      </w:pPr>
    </w:p>
    <w:p w:rsidR="00AC026E" w:rsidRPr="00102F26" w:rsidRDefault="00AC026E" w:rsidP="00AC026E">
      <w:pPr>
        <w:jc w:val="both"/>
        <w:rPr>
          <w:rFonts w:ascii="Calibri" w:eastAsia="Garamond" w:hAnsi="Calibri" w:cs="Calibri"/>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49"/>
          <w:sz w:val="20"/>
          <w:szCs w:val="20"/>
        </w:rPr>
        <w:t xml:space="preserve"> </w:t>
      </w:r>
      <w:r w:rsidRPr="00102F26">
        <w:rPr>
          <w:rFonts w:ascii="Calibri" w:eastAsia="Garamond" w:hAnsi="Calibri" w:cs="Calibri"/>
          <w:spacing w:val="-5"/>
          <w:sz w:val="20"/>
          <w:szCs w:val="20"/>
        </w:rPr>
        <w:t xml:space="preserve">Projection of costs </w:t>
      </w:r>
      <w:r>
        <w:rPr>
          <w:rFonts w:ascii="Calibri" w:eastAsia="Garamond" w:hAnsi="Calibri" w:cs="Calibri"/>
          <w:spacing w:val="-5"/>
          <w:sz w:val="20"/>
          <w:szCs w:val="20"/>
        </w:rPr>
        <w:t>and resources needed by an organization</w:t>
      </w:r>
      <w:r w:rsidRPr="00102F26">
        <w:rPr>
          <w:rFonts w:ascii="Calibri" w:eastAsia="Garamond" w:hAnsi="Calibri" w:cs="Calibri"/>
          <w:spacing w:val="-5"/>
          <w:sz w:val="20"/>
          <w:szCs w:val="20"/>
        </w:rPr>
        <w:t xml:space="preserve"> to </w:t>
      </w:r>
      <w:r w:rsidR="002C6AAD">
        <w:rPr>
          <w:rFonts w:ascii="Calibri" w:eastAsia="Garamond" w:hAnsi="Calibri" w:cs="Calibri"/>
          <w:spacing w:val="-5"/>
          <w:sz w:val="20"/>
          <w:szCs w:val="20"/>
        </w:rPr>
        <w:t xml:space="preserve">uphold the health, safety, and comfort of all those </w:t>
      </w:r>
      <w:r w:rsidR="00450DD7">
        <w:rPr>
          <w:rFonts w:ascii="Calibri" w:eastAsia="Garamond" w:hAnsi="Calibri" w:cs="Calibri"/>
          <w:spacing w:val="-5"/>
          <w:sz w:val="20"/>
          <w:szCs w:val="20"/>
        </w:rPr>
        <w:t xml:space="preserve">at </w:t>
      </w:r>
      <w:r w:rsidR="002C6AAD">
        <w:rPr>
          <w:rFonts w:ascii="Calibri" w:eastAsia="Garamond" w:hAnsi="Calibri" w:cs="Calibri"/>
          <w:spacing w:val="-5"/>
          <w:sz w:val="20"/>
          <w:szCs w:val="20"/>
        </w:rPr>
        <w:t xml:space="preserve">work </w:t>
      </w:r>
      <w:r w:rsidR="00450DD7">
        <w:rPr>
          <w:rFonts w:ascii="Calibri" w:eastAsia="Garamond" w:hAnsi="Calibri" w:cs="Calibri"/>
          <w:spacing w:val="-5"/>
          <w:sz w:val="20"/>
          <w:szCs w:val="20"/>
        </w:rPr>
        <w:t xml:space="preserve">facilities (employees and visiting </w:t>
      </w:r>
      <w:r w:rsidR="002C6AAD">
        <w:rPr>
          <w:rFonts w:ascii="Calibri" w:eastAsia="Garamond" w:hAnsi="Calibri" w:cs="Calibri"/>
          <w:spacing w:val="-5"/>
          <w:sz w:val="20"/>
          <w:szCs w:val="20"/>
        </w:rPr>
        <w:t>general public</w:t>
      </w:r>
      <w:r w:rsidR="00450DD7">
        <w:rPr>
          <w:rFonts w:ascii="Calibri" w:eastAsia="Garamond" w:hAnsi="Calibri" w:cs="Calibri"/>
          <w:spacing w:val="-5"/>
          <w:sz w:val="20"/>
          <w:szCs w:val="20"/>
        </w:rPr>
        <w:t>)</w:t>
      </w:r>
      <w:r w:rsidR="002C6AAD">
        <w:rPr>
          <w:rFonts w:ascii="Calibri" w:eastAsia="Garamond" w:hAnsi="Calibri" w:cs="Calibri"/>
          <w:spacing w:val="-5"/>
          <w:sz w:val="20"/>
          <w:szCs w:val="20"/>
        </w:rPr>
        <w:t xml:space="preserve"> </w:t>
      </w:r>
      <w:r w:rsidRPr="00102F26">
        <w:rPr>
          <w:rFonts w:ascii="Calibri" w:eastAsia="Garamond" w:hAnsi="Calibri" w:cs="Calibri"/>
          <w:spacing w:val="-5"/>
          <w:sz w:val="20"/>
          <w:szCs w:val="20"/>
        </w:rPr>
        <w:t>can be speculative</w:t>
      </w:r>
      <w:r>
        <w:rPr>
          <w:rFonts w:ascii="Calibri" w:eastAsia="Garamond" w:hAnsi="Calibri" w:cs="Calibri"/>
          <w:spacing w:val="-5"/>
          <w:sz w:val="20"/>
          <w:szCs w:val="20"/>
        </w:rPr>
        <w:t>,</w:t>
      </w:r>
      <w:r w:rsidRPr="00102F26">
        <w:rPr>
          <w:rFonts w:ascii="Calibri" w:eastAsia="Garamond" w:hAnsi="Calibri" w:cs="Calibri"/>
          <w:spacing w:val="-5"/>
          <w:sz w:val="20"/>
          <w:szCs w:val="20"/>
        </w:rPr>
        <w:t xml:space="preserve"> especially if supportive information is unavailable or unreliable. </w:t>
      </w:r>
      <w:r w:rsidR="008E0F12" w:rsidRPr="00102F26">
        <w:rPr>
          <w:rFonts w:ascii="Calibri" w:eastAsia="Garamond" w:hAnsi="Calibri" w:cs="Calibri"/>
          <w:spacing w:val="-5"/>
          <w:sz w:val="20"/>
          <w:szCs w:val="20"/>
        </w:rPr>
        <w:t>Nonetheless, there should be a standard and clear process for researching and calculating such costs, including a formal review of actual expenditures from the previous year that are relevant for the new budget.</w:t>
      </w:r>
      <w:r w:rsidR="008E0F12">
        <w:rPr>
          <w:rFonts w:ascii="Calibri" w:eastAsia="Garamond" w:hAnsi="Calibri" w:cs="Calibri"/>
          <w:spacing w:val="-5"/>
          <w:sz w:val="20"/>
          <w:szCs w:val="20"/>
        </w:rPr>
        <w:t xml:space="preserve"> </w:t>
      </w:r>
      <w:r w:rsidR="00450DD7">
        <w:rPr>
          <w:rFonts w:ascii="Calibri" w:eastAsia="Garamond" w:hAnsi="Calibri" w:cs="Calibri"/>
          <w:spacing w:val="-5"/>
          <w:sz w:val="20"/>
          <w:szCs w:val="20"/>
        </w:rPr>
        <w:t>To a</w:t>
      </w:r>
      <w:r>
        <w:rPr>
          <w:rFonts w:ascii="Calibri" w:eastAsia="Garamond" w:hAnsi="Calibri" w:cs="Calibri"/>
          <w:spacing w:val="-5"/>
          <w:sz w:val="20"/>
          <w:szCs w:val="20"/>
        </w:rPr>
        <w:t>ssess</w:t>
      </w:r>
      <w:r w:rsidR="00450DD7">
        <w:rPr>
          <w:rFonts w:ascii="Calibri" w:eastAsia="Garamond" w:hAnsi="Calibri" w:cs="Calibri"/>
          <w:spacing w:val="-5"/>
          <w:sz w:val="20"/>
          <w:szCs w:val="20"/>
        </w:rPr>
        <w:t xml:space="preserve"> physical space attributes and the quality of upkeep, work facilities can be inspected</w:t>
      </w:r>
      <w:r>
        <w:rPr>
          <w:rFonts w:ascii="Calibri" w:eastAsia="Garamond" w:hAnsi="Calibri" w:cs="Calibri"/>
          <w:spacing w:val="-5"/>
          <w:sz w:val="20"/>
          <w:szCs w:val="20"/>
        </w:rPr>
        <w:t xml:space="preserve"> on a scheduled or random basis</w:t>
      </w:r>
      <w:r w:rsidR="00450DD7">
        <w:rPr>
          <w:rFonts w:ascii="Calibri" w:eastAsia="Garamond" w:hAnsi="Calibri" w:cs="Calibri"/>
          <w:spacing w:val="-5"/>
          <w:sz w:val="20"/>
          <w:szCs w:val="20"/>
        </w:rPr>
        <w:t xml:space="preserve">, supportive </w:t>
      </w:r>
      <w:r>
        <w:rPr>
          <w:rFonts w:ascii="Calibri" w:eastAsia="Garamond" w:hAnsi="Calibri" w:cs="Calibri"/>
          <w:spacing w:val="-5"/>
          <w:sz w:val="20"/>
          <w:szCs w:val="20"/>
        </w:rPr>
        <w:t xml:space="preserve">documentation </w:t>
      </w:r>
      <w:r w:rsidR="00450DD7">
        <w:rPr>
          <w:rFonts w:ascii="Calibri" w:eastAsia="Garamond" w:hAnsi="Calibri" w:cs="Calibri"/>
          <w:spacing w:val="-5"/>
          <w:sz w:val="20"/>
          <w:szCs w:val="20"/>
        </w:rPr>
        <w:t xml:space="preserve">can be </w:t>
      </w:r>
      <w:r>
        <w:rPr>
          <w:rFonts w:ascii="Calibri" w:eastAsia="Garamond" w:hAnsi="Calibri" w:cs="Calibri"/>
          <w:spacing w:val="-5"/>
          <w:sz w:val="20"/>
          <w:szCs w:val="20"/>
        </w:rPr>
        <w:t>review</w:t>
      </w:r>
      <w:r w:rsidR="00450DD7">
        <w:rPr>
          <w:rFonts w:ascii="Calibri" w:eastAsia="Garamond" w:hAnsi="Calibri" w:cs="Calibri"/>
          <w:spacing w:val="-5"/>
          <w:sz w:val="20"/>
          <w:szCs w:val="20"/>
        </w:rPr>
        <w:t>ed</w:t>
      </w:r>
      <w:r>
        <w:rPr>
          <w:rFonts w:ascii="Calibri" w:eastAsia="Garamond" w:hAnsi="Calibri" w:cs="Calibri"/>
          <w:spacing w:val="-5"/>
          <w:sz w:val="20"/>
          <w:szCs w:val="20"/>
        </w:rPr>
        <w:t xml:space="preserve">, </w:t>
      </w:r>
      <w:r w:rsidR="00450DD7">
        <w:rPr>
          <w:rFonts w:ascii="Calibri" w:eastAsia="Garamond" w:hAnsi="Calibri" w:cs="Calibri"/>
          <w:spacing w:val="-5"/>
          <w:sz w:val="20"/>
          <w:szCs w:val="20"/>
        </w:rPr>
        <w:t>and/or</w:t>
      </w:r>
      <w:r>
        <w:rPr>
          <w:rFonts w:ascii="Calibri" w:eastAsia="Garamond" w:hAnsi="Calibri" w:cs="Calibri"/>
          <w:spacing w:val="-5"/>
          <w:sz w:val="20"/>
          <w:szCs w:val="20"/>
        </w:rPr>
        <w:t xml:space="preserve"> interviews </w:t>
      </w:r>
      <w:r w:rsidR="00450DD7">
        <w:rPr>
          <w:rFonts w:ascii="Calibri" w:eastAsia="Garamond" w:hAnsi="Calibri" w:cs="Calibri"/>
          <w:spacing w:val="-5"/>
          <w:sz w:val="20"/>
          <w:szCs w:val="20"/>
        </w:rPr>
        <w:t>can be conducted</w:t>
      </w:r>
      <w:r>
        <w:rPr>
          <w:rFonts w:ascii="Calibri" w:eastAsia="Garamond" w:hAnsi="Calibri" w:cs="Calibri"/>
          <w:spacing w:val="-5"/>
          <w:sz w:val="20"/>
          <w:szCs w:val="20"/>
        </w:rPr>
        <w:t xml:space="preserve">. The mix and frequency of these initiatives have a direct bearing on cost and resource needs. </w:t>
      </w:r>
    </w:p>
    <w:p w:rsidR="00AC026E" w:rsidRPr="002A1E43" w:rsidRDefault="00AC026E" w:rsidP="00AC026E">
      <w:pPr>
        <w:tabs>
          <w:tab w:val="left" w:pos="9600"/>
        </w:tabs>
        <w:ind w:left="1530" w:hanging="1530"/>
        <w:jc w:val="both"/>
        <w:rPr>
          <w:rFonts w:ascii="Calibri" w:hAnsi="Calibri" w:cs="Calibri"/>
          <w:sz w:val="12"/>
          <w:szCs w:val="12"/>
        </w:rPr>
      </w:pPr>
    </w:p>
    <w:p w:rsidR="00AC026E" w:rsidRPr="00102F26" w:rsidRDefault="00AC026E" w:rsidP="00AC026E">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02F26">
        <w:rPr>
          <w:rFonts w:ascii="Calibri" w:eastAsia="Garamond" w:hAnsi="Calibri" w:cs="Calibri"/>
          <w:b/>
          <w:bCs/>
          <w:spacing w:val="-9"/>
          <w:sz w:val="20"/>
          <w:szCs w:val="20"/>
        </w:rPr>
        <w:t xml:space="preserve"> </w:t>
      </w:r>
      <w:r w:rsidR="00EF6BC7">
        <w:rPr>
          <w:rFonts w:ascii="Calibri" w:eastAsia="Garamond" w:hAnsi="Calibri" w:cs="Calibri"/>
          <w:sz w:val="20"/>
          <w:szCs w:val="20"/>
        </w:rPr>
        <w:t>The q</w:t>
      </w:r>
      <w:r>
        <w:rPr>
          <w:rFonts w:ascii="Calibri" w:eastAsia="Garamond" w:hAnsi="Calibri" w:cs="Calibri"/>
          <w:sz w:val="20"/>
          <w:szCs w:val="20"/>
        </w:rPr>
        <w:t xml:space="preserve">uality in work </w:t>
      </w:r>
      <w:r w:rsidR="006F3EA4">
        <w:rPr>
          <w:rFonts w:ascii="Calibri" w:eastAsia="Garamond" w:hAnsi="Calibri" w:cs="Calibri"/>
          <w:sz w:val="20"/>
          <w:szCs w:val="20"/>
        </w:rPr>
        <w:t>facility surroundings</w:t>
      </w:r>
      <w:r w:rsidR="00EF6BC7">
        <w:rPr>
          <w:rFonts w:ascii="Calibri" w:eastAsia="Garamond" w:hAnsi="Calibri" w:cs="Calibri"/>
          <w:sz w:val="20"/>
          <w:szCs w:val="20"/>
        </w:rPr>
        <w:t xml:space="preserve"> </w:t>
      </w:r>
      <w:r>
        <w:rPr>
          <w:rFonts w:ascii="Calibri" w:eastAsia="Garamond" w:hAnsi="Calibri" w:cs="Calibri"/>
          <w:sz w:val="20"/>
          <w:szCs w:val="20"/>
        </w:rPr>
        <w:t xml:space="preserve">needs to be regularly </w:t>
      </w:r>
      <w:r w:rsidR="00EF6BC7">
        <w:rPr>
          <w:rFonts w:ascii="Calibri" w:eastAsia="Garamond" w:hAnsi="Calibri" w:cs="Calibri"/>
          <w:sz w:val="20"/>
          <w:szCs w:val="20"/>
        </w:rPr>
        <w:t>monitor</w:t>
      </w:r>
      <w:r>
        <w:rPr>
          <w:rFonts w:ascii="Calibri" w:eastAsia="Garamond" w:hAnsi="Calibri" w:cs="Calibri"/>
          <w:sz w:val="20"/>
          <w:szCs w:val="20"/>
        </w:rPr>
        <w:t>ed</w:t>
      </w:r>
      <w:r w:rsidR="003F6E3F" w:rsidRPr="003F6E3F">
        <w:rPr>
          <w:rFonts w:ascii="Calibri" w:eastAsia="Garamond" w:hAnsi="Calibri" w:cs="Calibri"/>
          <w:sz w:val="20"/>
          <w:szCs w:val="20"/>
        </w:rPr>
        <w:t xml:space="preserve"> </w:t>
      </w:r>
      <w:r w:rsidR="003F6E3F">
        <w:rPr>
          <w:rFonts w:ascii="Calibri" w:eastAsia="Garamond" w:hAnsi="Calibri" w:cs="Calibri"/>
          <w:sz w:val="20"/>
          <w:szCs w:val="20"/>
        </w:rPr>
        <w:t>with sufficient resource support. Physical space c</w:t>
      </w:r>
      <w:r w:rsidR="003F6E3F">
        <w:rPr>
          <w:rFonts w:ascii="Calibri" w:eastAsia="Garamond" w:hAnsi="Calibri" w:cs="Calibri"/>
          <w:spacing w:val="-5"/>
          <w:sz w:val="20"/>
          <w:szCs w:val="20"/>
        </w:rPr>
        <w:t>onditions found by staff or visitors to be cramped, unclean, disorderly, unsafe, or unpleasant reflect poorly on</w:t>
      </w:r>
      <w:r w:rsidR="003F6E3F" w:rsidRPr="00762BEB">
        <w:rPr>
          <w:rFonts w:ascii="Calibri" w:eastAsia="Garamond" w:hAnsi="Calibri" w:cs="Calibri"/>
          <w:spacing w:val="-5"/>
          <w:sz w:val="20"/>
          <w:szCs w:val="20"/>
        </w:rPr>
        <w:t xml:space="preserve"> </w:t>
      </w:r>
      <w:r w:rsidR="003F6E3F">
        <w:rPr>
          <w:rFonts w:ascii="Calibri" w:eastAsia="Garamond" w:hAnsi="Calibri" w:cs="Calibri"/>
          <w:spacing w:val="-5"/>
          <w:sz w:val="20"/>
          <w:szCs w:val="20"/>
        </w:rPr>
        <w:t>the organization, and could generate ill will.</w:t>
      </w:r>
      <w:r>
        <w:rPr>
          <w:rFonts w:ascii="Calibri" w:eastAsia="Garamond" w:hAnsi="Calibri" w:cs="Calibri"/>
          <w:sz w:val="20"/>
          <w:szCs w:val="20"/>
        </w:rPr>
        <w:t xml:space="preserve"> </w:t>
      </w:r>
      <w:r w:rsidR="003F6E3F">
        <w:rPr>
          <w:rFonts w:ascii="Calibri" w:eastAsia="Garamond" w:hAnsi="Calibri" w:cs="Calibri"/>
          <w:spacing w:val="-5"/>
          <w:sz w:val="20"/>
          <w:szCs w:val="20"/>
        </w:rPr>
        <w:t xml:space="preserve">Given the </w:t>
      </w:r>
      <w:r w:rsidR="00DA6E95">
        <w:rPr>
          <w:rFonts w:ascii="Calibri" w:eastAsia="Garamond" w:hAnsi="Calibri" w:cs="Calibri"/>
          <w:spacing w:val="-5"/>
          <w:sz w:val="20"/>
          <w:szCs w:val="20"/>
        </w:rPr>
        <w:t>range of inputs — human, financial, and material — collectively involved in supporting</w:t>
      </w:r>
      <w:r w:rsidR="003F6E3F">
        <w:rPr>
          <w:rFonts w:ascii="Calibri" w:eastAsia="Garamond" w:hAnsi="Calibri" w:cs="Calibri"/>
          <w:spacing w:val="-5"/>
          <w:sz w:val="20"/>
          <w:szCs w:val="20"/>
        </w:rPr>
        <w:t xml:space="preserve"> </w:t>
      </w:r>
      <w:r w:rsidR="00DA6E95">
        <w:rPr>
          <w:rFonts w:ascii="Calibri" w:eastAsia="Garamond" w:hAnsi="Calibri" w:cs="Calibri"/>
          <w:spacing w:val="-5"/>
          <w:sz w:val="20"/>
          <w:szCs w:val="20"/>
        </w:rPr>
        <w:t>a productive and welcoming environment</w:t>
      </w:r>
      <w:r w:rsidR="003F6E3F">
        <w:rPr>
          <w:rFonts w:ascii="Calibri" w:eastAsia="Garamond" w:hAnsi="Calibri" w:cs="Calibri"/>
          <w:spacing w:val="-5"/>
          <w:sz w:val="20"/>
          <w:szCs w:val="20"/>
        </w:rPr>
        <w:t xml:space="preserve">, a process for formalized, periodic </w:t>
      </w:r>
      <w:r w:rsidR="00DA6E95">
        <w:rPr>
          <w:rFonts w:ascii="Calibri" w:eastAsia="Garamond" w:hAnsi="Calibri" w:cs="Calibri"/>
          <w:spacing w:val="-5"/>
          <w:sz w:val="20"/>
          <w:szCs w:val="20"/>
        </w:rPr>
        <w:t>assessment</w:t>
      </w:r>
      <w:r w:rsidR="003F6E3F">
        <w:rPr>
          <w:rFonts w:ascii="Calibri" w:eastAsia="Garamond" w:hAnsi="Calibri" w:cs="Calibri"/>
          <w:spacing w:val="-5"/>
          <w:sz w:val="20"/>
          <w:szCs w:val="20"/>
        </w:rPr>
        <w:t xml:space="preserve"> </w:t>
      </w:r>
      <w:r w:rsidR="00DA6E95">
        <w:rPr>
          <w:rFonts w:ascii="Calibri" w:eastAsia="Garamond" w:hAnsi="Calibri" w:cs="Calibri"/>
          <w:spacing w:val="-5"/>
          <w:sz w:val="20"/>
          <w:szCs w:val="20"/>
        </w:rPr>
        <w:t>is</w:t>
      </w:r>
      <w:r w:rsidR="003F6E3F">
        <w:rPr>
          <w:rFonts w:ascii="Calibri" w:eastAsia="Garamond" w:hAnsi="Calibri" w:cs="Calibri"/>
          <w:spacing w:val="-5"/>
          <w:sz w:val="20"/>
          <w:szCs w:val="20"/>
        </w:rPr>
        <w:t xml:space="preserve"> likely needed, especially if there are governmental or other compliance standards </w:t>
      </w:r>
      <w:r w:rsidR="003A72E2">
        <w:rPr>
          <w:rFonts w:ascii="Calibri" w:eastAsia="Garamond" w:hAnsi="Calibri" w:cs="Calibri"/>
          <w:spacing w:val="-5"/>
          <w:sz w:val="20"/>
          <w:szCs w:val="20"/>
        </w:rPr>
        <w:t>by which to abide</w:t>
      </w:r>
      <w:r w:rsidR="003F6E3F">
        <w:rPr>
          <w:rFonts w:ascii="Calibri" w:eastAsia="Garamond" w:hAnsi="Calibri" w:cs="Calibri"/>
          <w:spacing w:val="-5"/>
          <w:sz w:val="20"/>
          <w:szCs w:val="20"/>
        </w:rPr>
        <w:t xml:space="preserve">; this can be considered an M&amp;E-related </w:t>
      </w:r>
      <w:r>
        <w:rPr>
          <w:rFonts w:ascii="Calibri" w:eastAsia="Garamond" w:hAnsi="Calibri" w:cs="Calibri"/>
          <w:spacing w:val="-5"/>
          <w:sz w:val="20"/>
          <w:szCs w:val="20"/>
        </w:rPr>
        <w:t>concern.</w:t>
      </w:r>
    </w:p>
    <w:p w:rsidR="00AC026E" w:rsidRPr="002A1E43" w:rsidRDefault="00AC026E" w:rsidP="00AC026E">
      <w:pPr>
        <w:tabs>
          <w:tab w:val="left" w:pos="9600"/>
        </w:tabs>
        <w:ind w:left="1530" w:hanging="1530"/>
        <w:jc w:val="both"/>
        <w:rPr>
          <w:rFonts w:ascii="Calibri" w:hAnsi="Calibri" w:cs="Calibri"/>
          <w:sz w:val="12"/>
          <w:szCs w:val="12"/>
        </w:rPr>
      </w:pPr>
    </w:p>
    <w:p w:rsidR="00AC026E" w:rsidRPr="00102F26" w:rsidRDefault="00AC026E" w:rsidP="004F16FC">
      <w:pPr>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AC026E" w:rsidRDefault="00AC026E" w:rsidP="00AC026E">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How </w:t>
      </w:r>
      <w:r>
        <w:rPr>
          <w:rFonts w:ascii="Calibri" w:eastAsia="Garamond" w:hAnsi="Calibri" w:cs="Calibri"/>
          <w:sz w:val="20"/>
          <w:szCs w:val="20"/>
        </w:rPr>
        <w:t xml:space="preserve">and how well </w:t>
      </w:r>
      <w:r w:rsidRPr="00102F26">
        <w:rPr>
          <w:rFonts w:ascii="Calibri" w:eastAsia="Garamond" w:hAnsi="Calibri" w:cs="Calibri"/>
          <w:sz w:val="20"/>
          <w:szCs w:val="20"/>
        </w:rPr>
        <w:t>does the organization</w:t>
      </w:r>
      <w:r>
        <w:rPr>
          <w:rFonts w:ascii="Calibri" w:eastAsia="Garamond" w:hAnsi="Calibri" w:cs="Calibri"/>
          <w:sz w:val="20"/>
          <w:szCs w:val="20"/>
        </w:rPr>
        <w:t xml:space="preserve"> forecast its resource requirements for assessing </w:t>
      </w:r>
      <w:r w:rsidR="00D8470B">
        <w:rPr>
          <w:rFonts w:ascii="Calibri" w:eastAsia="Garamond" w:hAnsi="Calibri" w:cs="Calibri"/>
          <w:sz w:val="20"/>
          <w:szCs w:val="20"/>
        </w:rPr>
        <w:t xml:space="preserve">means to ensure </w:t>
      </w:r>
      <w:r>
        <w:rPr>
          <w:rFonts w:ascii="Calibri" w:eastAsia="Garamond" w:hAnsi="Calibri" w:cs="Calibri"/>
          <w:sz w:val="20"/>
          <w:szCs w:val="20"/>
        </w:rPr>
        <w:t xml:space="preserve">quality of work </w:t>
      </w:r>
      <w:r w:rsidR="00CB549C">
        <w:rPr>
          <w:rFonts w:ascii="Calibri" w:eastAsia="Garamond" w:hAnsi="Calibri" w:cs="Calibri"/>
          <w:sz w:val="20"/>
          <w:szCs w:val="20"/>
        </w:rPr>
        <w:t>facility physical space and upkeep</w:t>
      </w:r>
      <w:r w:rsidRPr="00102F26">
        <w:rPr>
          <w:rFonts w:ascii="Calibri" w:eastAsia="Garamond" w:hAnsi="Calibri" w:cs="Calibri"/>
          <w:sz w:val="20"/>
          <w:szCs w:val="20"/>
        </w:rPr>
        <w:t>?</w:t>
      </w:r>
      <w:r>
        <w:rPr>
          <w:rFonts w:ascii="Calibri" w:eastAsia="Garamond" w:hAnsi="Calibri" w:cs="Calibri"/>
          <w:sz w:val="20"/>
          <w:szCs w:val="20"/>
        </w:rPr>
        <w:t xml:space="preserve"> </w:t>
      </w:r>
    </w:p>
    <w:p w:rsidR="00AC026E" w:rsidRPr="002A1E43" w:rsidRDefault="00AC026E" w:rsidP="00AC026E">
      <w:pPr>
        <w:pStyle w:val="ListParagraph"/>
        <w:ind w:left="0"/>
        <w:jc w:val="both"/>
        <w:rPr>
          <w:rFonts w:ascii="Calibri" w:hAnsi="Calibri" w:cs="Calibri"/>
          <w:sz w:val="12"/>
          <w:szCs w:val="12"/>
        </w:rPr>
      </w:pPr>
    </w:p>
    <w:p w:rsidR="00AC026E" w:rsidRDefault="00AC026E" w:rsidP="00AC026E">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2.</w:t>
      </w:r>
      <w:r>
        <w:rPr>
          <w:rFonts w:ascii="Calibri" w:eastAsia="Garamond" w:hAnsi="Calibri" w:cs="Calibri"/>
          <w:sz w:val="20"/>
          <w:szCs w:val="20"/>
        </w:rPr>
        <w:tab/>
        <w:t>Is there any documentation on processes or analyses on this?</w:t>
      </w:r>
    </w:p>
    <w:p w:rsidR="004F16FC" w:rsidRPr="002A1E43" w:rsidRDefault="004F16FC" w:rsidP="004F16FC">
      <w:pPr>
        <w:pStyle w:val="ListParagraph"/>
        <w:ind w:left="0"/>
        <w:jc w:val="both"/>
        <w:rPr>
          <w:rFonts w:ascii="Calibri" w:hAnsi="Calibri" w:cs="Calibri"/>
          <w:sz w:val="12"/>
          <w:szCs w:val="12"/>
        </w:rPr>
      </w:pPr>
    </w:p>
    <w:p w:rsidR="00AC026E" w:rsidRPr="00102F26" w:rsidRDefault="00AC026E" w:rsidP="00AC026E">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3.</w:t>
      </w:r>
      <w:r>
        <w:rPr>
          <w:rFonts w:ascii="Calibri" w:eastAsia="Garamond" w:hAnsi="Calibri" w:cs="Calibri"/>
          <w:sz w:val="20"/>
          <w:szCs w:val="20"/>
        </w:rPr>
        <w:tab/>
        <w:t xml:space="preserve">Is there any documentation on processes and past performance regarding the organization’s advocacy for </w:t>
      </w:r>
      <w:r w:rsidRPr="004152EC">
        <w:rPr>
          <w:rFonts w:ascii="Calibri" w:eastAsia="Garamond" w:hAnsi="Calibri" w:cs="Calibri"/>
          <w:spacing w:val="-5"/>
          <w:sz w:val="20"/>
          <w:szCs w:val="20"/>
        </w:rPr>
        <w:t>supplemental or complementary resources</w:t>
      </w:r>
      <w:r>
        <w:rPr>
          <w:rFonts w:ascii="Calibri" w:eastAsia="Garamond" w:hAnsi="Calibri" w:cs="Calibri"/>
          <w:spacing w:val="-5"/>
          <w:sz w:val="20"/>
          <w:szCs w:val="20"/>
        </w:rPr>
        <w:t xml:space="preserve"> for </w:t>
      </w:r>
      <w:r w:rsidR="00CB549C">
        <w:rPr>
          <w:rFonts w:ascii="Calibri" w:eastAsia="Garamond" w:hAnsi="Calibri" w:cs="Calibri"/>
          <w:spacing w:val="-5"/>
          <w:sz w:val="20"/>
          <w:szCs w:val="20"/>
        </w:rPr>
        <w:t>physical space upkeep</w:t>
      </w:r>
      <w:r>
        <w:rPr>
          <w:rFonts w:ascii="Calibri" w:eastAsia="Garamond" w:hAnsi="Calibri" w:cs="Calibri"/>
          <w:spacing w:val="-5"/>
          <w:sz w:val="20"/>
          <w:szCs w:val="20"/>
        </w:rPr>
        <w:t>?</w:t>
      </w:r>
    </w:p>
    <w:p w:rsidR="00AC026E" w:rsidRPr="002A1E43" w:rsidRDefault="00AC026E" w:rsidP="00AC026E">
      <w:pPr>
        <w:tabs>
          <w:tab w:val="left" w:pos="9600"/>
        </w:tabs>
        <w:ind w:left="1530" w:hanging="1530"/>
        <w:jc w:val="both"/>
        <w:rPr>
          <w:rFonts w:ascii="Calibri" w:hAnsi="Calibri" w:cs="Calibri"/>
          <w:sz w:val="12"/>
          <w:szCs w:val="12"/>
        </w:rPr>
      </w:pPr>
    </w:p>
    <w:p w:rsidR="00AC026E" w:rsidRPr="00102F26" w:rsidRDefault="00AC026E" w:rsidP="00AC026E">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Budgets and expense reports from past two years; organization’s policies</w:t>
      </w:r>
      <w:r>
        <w:rPr>
          <w:rFonts w:ascii="Calibri" w:eastAsia="Garamond" w:hAnsi="Calibri" w:cs="Calibri"/>
          <w:sz w:val="20"/>
          <w:szCs w:val="20"/>
        </w:rPr>
        <w:t>,</w:t>
      </w:r>
      <w:r w:rsidRPr="00102F26">
        <w:rPr>
          <w:rFonts w:ascii="Calibri" w:eastAsia="Garamond" w:hAnsi="Calibri" w:cs="Calibri"/>
          <w:sz w:val="20"/>
          <w:szCs w:val="20"/>
        </w:rPr>
        <w:t xml:space="preserve"> procedures</w:t>
      </w:r>
      <w:r>
        <w:rPr>
          <w:rFonts w:ascii="Calibri" w:eastAsia="Garamond" w:hAnsi="Calibri" w:cs="Calibri"/>
          <w:sz w:val="20"/>
          <w:szCs w:val="20"/>
        </w:rPr>
        <w:t>, and tools</w:t>
      </w:r>
      <w:r w:rsidRPr="00102F26">
        <w:rPr>
          <w:rFonts w:ascii="Calibri" w:eastAsia="Garamond" w:hAnsi="Calibri" w:cs="Calibri"/>
          <w:sz w:val="20"/>
          <w:szCs w:val="20"/>
        </w:rPr>
        <w:t xml:space="preserve"> related to </w:t>
      </w:r>
      <w:r>
        <w:rPr>
          <w:rFonts w:ascii="Calibri" w:eastAsia="Garamond" w:hAnsi="Calibri" w:cs="Calibri"/>
          <w:sz w:val="20"/>
          <w:szCs w:val="20"/>
        </w:rPr>
        <w:t>projecting resource needs for</w:t>
      </w:r>
      <w:r w:rsidRPr="00102F26">
        <w:rPr>
          <w:rFonts w:ascii="Calibri" w:eastAsia="Garamond" w:hAnsi="Calibri" w:cs="Calibri"/>
          <w:sz w:val="20"/>
          <w:szCs w:val="20"/>
        </w:rPr>
        <w:t xml:space="preserve"> </w:t>
      </w:r>
      <w:r>
        <w:rPr>
          <w:rFonts w:ascii="Calibri" w:eastAsia="Garamond" w:hAnsi="Calibri" w:cs="Calibri"/>
          <w:sz w:val="20"/>
          <w:szCs w:val="20"/>
        </w:rPr>
        <w:t xml:space="preserve">assessing quality of work </w:t>
      </w:r>
      <w:r w:rsidR="00CB549C">
        <w:rPr>
          <w:rFonts w:ascii="Calibri" w:eastAsia="Garamond" w:hAnsi="Calibri" w:cs="Calibri"/>
          <w:sz w:val="20"/>
          <w:szCs w:val="20"/>
        </w:rPr>
        <w:t>facility physical space and upkeep</w:t>
      </w:r>
      <w:r>
        <w:rPr>
          <w:rFonts w:ascii="Calibri" w:eastAsia="Garamond" w:hAnsi="Calibri" w:cs="Calibri"/>
          <w:sz w:val="20"/>
          <w:szCs w:val="20"/>
        </w:rPr>
        <w:t>; documentation of advocacy for such resources</w:t>
      </w:r>
    </w:p>
    <w:p w:rsidR="00AC026E" w:rsidRPr="002A1E43" w:rsidRDefault="00AC026E" w:rsidP="00AC026E">
      <w:pPr>
        <w:tabs>
          <w:tab w:val="left" w:pos="9600"/>
        </w:tabs>
        <w:ind w:left="1530" w:hanging="1530"/>
        <w:jc w:val="both"/>
        <w:rPr>
          <w:rFonts w:ascii="Calibri" w:hAnsi="Calibri" w:cs="Calibri"/>
          <w:sz w:val="12"/>
          <w:szCs w:val="12"/>
        </w:rPr>
      </w:pPr>
    </w:p>
    <w:p w:rsidR="00AC026E" w:rsidRPr="00102F26" w:rsidRDefault="00AC026E" w:rsidP="00AC026E">
      <w:pPr>
        <w:jc w:val="both"/>
        <w:rPr>
          <w:rFonts w:ascii="Calibri" w:eastAsia="Garamond"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8E0F12" w:rsidRDefault="008E0F12">
      <w:pPr>
        <w:rPr>
          <w:rFonts w:ascii="Calibri" w:hAnsi="Calibri" w:cs="Calibri"/>
          <w:sz w:val="28"/>
          <w:szCs w:val="28"/>
        </w:rPr>
      </w:pPr>
      <w:r>
        <w:rPr>
          <w:rFonts w:ascii="Calibri" w:hAnsi="Calibri" w:cs="Calibri"/>
          <w:sz w:val="28"/>
          <w:szCs w:val="28"/>
        </w:rPr>
        <w:br w:type="page"/>
      </w:r>
    </w:p>
    <w:tbl>
      <w:tblPr>
        <w:tblStyle w:val="TableGrid"/>
        <w:tblW w:w="10040" w:type="dxa"/>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ayout w:type="fixed"/>
        <w:tblLook w:val="04A0" w:firstRow="1" w:lastRow="0" w:firstColumn="1" w:lastColumn="0" w:noHBand="0" w:noVBand="1"/>
      </w:tblPr>
      <w:tblGrid>
        <w:gridCol w:w="1620"/>
        <w:gridCol w:w="8420"/>
      </w:tblGrid>
      <w:tr w:rsidR="00EC6680" w:rsidRPr="00C13C62" w:rsidTr="008E0F12">
        <w:tc>
          <w:tcPr>
            <w:tcW w:w="1620" w:type="dxa"/>
            <w:tcBorders>
              <w:top w:val="nil"/>
              <w:bottom w:val="nil"/>
              <w:right w:val="single" w:sz="4" w:space="0" w:color="auto"/>
            </w:tcBorders>
            <w:shd w:val="clear" w:color="auto" w:fill="FDE9D9" w:themeFill="accent6" w:themeFillTint="33"/>
            <w:vAlign w:val="center"/>
          </w:tcPr>
          <w:p w:rsidR="00EC6680" w:rsidRDefault="00EC6680" w:rsidP="00EC6680">
            <w:pPr>
              <w:rPr>
                <w:rFonts w:ascii="Calibri" w:eastAsia="Arial" w:hAnsi="Calibri" w:cs="Calibri"/>
                <w:b/>
                <w:bCs/>
                <w:i/>
              </w:rPr>
            </w:pPr>
            <w:r w:rsidRPr="00102F26">
              <w:rPr>
                <w:rFonts w:ascii="Calibri" w:eastAsia="Arial" w:hAnsi="Calibri" w:cs="Calibri"/>
                <w:b/>
                <w:bCs/>
                <w:i/>
              </w:rPr>
              <w:lastRenderedPageBreak/>
              <w:t>Condition</w:t>
            </w:r>
            <w:r>
              <w:rPr>
                <w:rFonts w:ascii="Calibri" w:eastAsia="Arial" w:hAnsi="Calibri" w:cs="Calibri"/>
                <w:b/>
                <w:bCs/>
                <w:i/>
              </w:rPr>
              <w:t>s</w:t>
            </w:r>
          </w:p>
          <w:p w:rsidR="00EC6680" w:rsidRPr="00C13C62" w:rsidRDefault="00EC6680" w:rsidP="00EC6680">
            <w:pPr>
              <w:rPr>
                <w:rFonts w:ascii="Calibri" w:eastAsia="Arial" w:hAnsi="Calibri" w:cs="Calibri"/>
                <w:bCs/>
              </w:rPr>
            </w:pPr>
            <w:r>
              <w:rPr>
                <w:rFonts w:ascii="Calibri" w:eastAsia="Arial" w:hAnsi="Calibri" w:cs="Calibri"/>
                <w:b/>
                <w:bCs/>
                <w:i/>
              </w:rPr>
              <w:t>13, 14, 15, 16</w:t>
            </w:r>
            <w:r w:rsidRPr="00102F26">
              <w:rPr>
                <w:rFonts w:ascii="Calibri" w:eastAsia="Arial" w:hAnsi="Calibri" w:cs="Calibri"/>
                <w:b/>
                <w:bCs/>
                <w:i/>
              </w:rPr>
              <w:t>:</w:t>
            </w:r>
          </w:p>
        </w:tc>
        <w:tc>
          <w:tcPr>
            <w:tcW w:w="8420" w:type="dxa"/>
            <w:tcBorders>
              <w:left w:val="single" w:sz="4" w:space="0" w:color="auto"/>
            </w:tcBorders>
            <w:shd w:val="clear" w:color="auto" w:fill="FDE9D9" w:themeFill="accent6" w:themeFillTint="33"/>
            <w:vAlign w:val="center"/>
          </w:tcPr>
          <w:p w:rsidR="00EC5DED" w:rsidRDefault="00EC5DED" w:rsidP="00EC5DED">
            <w:pPr>
              <w:rPr>
                <w:rFonts w:ascii="Calibri" w:eastAsiaTheme="minorEastAsia" w:hAnsi="Calibri" w:cs="Calibri"/>
                <w:color w:val="000000" w:themeColor="dark1"/>
                <w:kern w:val="24"/>
              </w:rPr>
            </w:pPr>
            <w:r w:rsidRPr="00102F26">
              <w:rPr>
                <w:rFonts w:ascii="Calibri" w:eastAsiaTheme="minorEastAsia" w:hAnsi="Calibri" w:cs="Calibri"/>
                <w:color w:val="000000" w:themeColor="dark1"/>
                <w:kern w:val="24"/>
              </w:rPr>
              <w:t xml:space="preserve">Documented evidence for written policies/procedures on M&amp;E activities related to </w:t>
            </w:r>
            <w:r>
              <w:rPr>
                <w:rFonts w:ascii="Calibri" w:eastAsiaTheme="minorEastAsia" w:hAnsi="Calibri" w:cs="Calibri"/>
                <w:color w:val="000000" w:themeColor="dark1"/>
                <w:kern w:val="24"/>
              </w:rPr>
              <w:t xml:space="preserve">allocation of </w:t>
            </w:r>
            <w:r w:rsidRPr="00102F26">
              <w:rPr>
                <w:rFonts w:ascii="Calibri" w:eastAsiaTheme="minorEastAsia" w:hAnsi="Calibri" w:cs="Calibri"/>
                <w:color w:val="000000" w:themeColor="dark1"/>
                <w:kern w:val="24"/>
              </w:rPr>
              <w:t>budget a</w:t>
            </w:r>
            <w:r>
              <w:rPr>
                <w:rFonts w:ascii="Calibri" w:eastAsiaTheme="minorEastAsia" w:hAnsi="Calibri" w:cs="Calibri"/>
                <w:color w:val="000000" w:themeColor="dark1"/>
                <w:kern w:val="24"/>
              </w:rPr>
              <w:t>nd other resources to support</w:t>
            </w:r>
            <w:r w:rsidRPr="00102F26">
              <w:rPr>
                <w:rFonts w:ascii="Calibri" w:eastAsiaTheme="minorEastAsia" w:hAnsi="Calibri" w:cs="Calibri"/>
                <w:color w:val="000000" w:themeColor="dark1"/>
                <w:kern w:val="24"/>
              </w:rPr>
              <w:t xml:space="preserve"> </w:t>
            </w:r>
            <w:r>
              <w:rPr>
                <w:rFonts w:ascii="Calibri" w:eastAsiaTheme="minorEastAsia" w:hAnsi="Calibri" w:cs="Calibri"/>
                <w:color w:val="000000" w:themeColor="dark1"/>
                <w:kern w:val="24"/>
              </w:rPr>
              <w:t>maintenance of work facilities to be:</w:t>
            </w:r>
          </w:p>
          <w:p w:rsidR="00EC6680" w:rsidRPr="005147D5" w:rsidRDefault="00EC6680" w:rsidP="001469BF">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furnishings and office supplies</w:t>
            </w:r>
          </w:p>
          <w:p w:rsidR="00EC6680" w:rsidRPr="005147D5" w:rsidRDefault="00EC6680" w:rsidP="001469BF">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information technology equipment and related supplies</w:t>
            </w:r>
          </w:p>
          <w:p w:rsidR="00EC6680" w:rsidRPr="005147D5" w:rsidRDefault="00EC6680" w:rsidP="001469BF">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inventory stock of medicines and medical supplies and equipment</w:t>
            </w:r>
          </w:p>
          <w:p w:rsidR="00EC6680" w:rsidRPr="005147D5" w:rsidRDefault="00EC6680" w:rsidP="001469BF">
            <w:pPr>
              <w:pStyle w:val="ListParagraph"/>
              <w:numPr>
                <w:ilvl w:val="0"/>
                <w:numId w:val="5"/>
              </w:numPr>
              <w:ind w:left="522"/>
              <w:rPr>
                <w:rFonts w:ascii="Calibri" w:eastAsia="Arial" w:hAnsi="Calibri" w:cs="Calibri"/>
              </w:rPr>
            </w:pPr>
            <w:r>
              <w:rPr>
                <w:rFonts w:ascii="Calibri" w:eastAsiaTheme="minorEastAsia" w:hAnsi="Calibri" w:cs="Calibri"/>
                <w:color w:val="000000" w:themeColor="dark1"/>
                <w:kern w:val="24"/>
              </w:rPr>
              <w:t>vehicles and inventory stock of vehicle supplies</w:t>
            </w:r>
          </w:p>
        </w:tc>
      </w:tr>
    </w:tbl>
    <w:p w:rsidR="00EC6680" w:rsidRPr="00102F26" w:rsidRDefault="00EC6680" w:rsidP="00EC6680">
      <w:pPr>
        <w:tabs>
          <w:tab w:val="left" w:pos="9600"/>
        </w:tabs>
        <w:ind w:left="1530" w:hanging="1530"/>
        <w:jc w:val="both"/>
        <w:rPr>
          <w:rFonts w:ascii="Calibri" w:hAnsi="Calibri" w:cs="Calibri"/>
          <w:sz w:val="12"/>
          <w:szCs w:val="12"/>
        </w:rPr>
      </w:pPr>
    </w:p>
    <w:p w:rsidR="00853C33" w:rsidRDefault="00EC6680" w:rsidP="00EC6680">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5"/>
          <w:sz w:val="20"/>
          <w:szCs w:val="20"/>
        </w:rPr>
        <w:t xml:space="preserve"> </w:t>
      </w:r>
      <w:r w:rsidR="00F42431">
        <w:rPr>
          <w:rFonts w:ascii="Calibri" w:eastAsia="Garamond" w:hAnsi="Calibri" w:cs="Calibri"/>
          <w:spacing w:val="-5"/>
          <w:sz w:val="20"/>
          <w:szCs w:val="20"/>
        </w:rPr>
        <w:t>Physical asset</w:t>
      </w:r>
      <w:r w:rsidR="007F6AF1">
        <w:rPr>
          <w:rFonts w:ascii="Calibri" w:eastAsia="Garamond" w:hAnsi="Calibri" w:cs="Calibri"/>
          <w:spacing w:val="-5"/>
          <w:sz w:val="20"/>
          <w:szCs w:val="20"/>
        </w:rPr>
        <w:t>s</w:t>
      </w:r>
      <w:r w:rsidR="00125348">
        <w:rPr>
          <w:rFonts w:ascii="Calibri" w:eastAsia="Garamond" w:hAnsi="Calibri" w:cs="Calibri"/>
          <w:spacing w:val="-5"/>
          <w:sz w:val="20"/>
          <w:szCs w:val="20"/>
        </w:rPr>
        <w:t>, as noted above,</w:t>
      </w:r>
      <w:r w:rsidR="008E0F12">
        <w:rPr>
          <w:rFonts w:ascii="Calibri" w:eastAsia="Garamond" w:hAnsi="Calibri" w:cs="Calibri"/>
          <w:spacing w:val="-5"/>
          <w:sz w:val="20"/>
          <w:szCs w:val="20"/>
        </w:rPr>
        <w:t xml:space="preserve"> have their individual shelf lives</w:t>
      </w:r>
      <w:r w:rsidR="007F6AF1">
        <w:rPr>
          <w:rFonts w:ascii="Calibri" w:eastAsia="Garamond" w:hAnsi="Calibri" w:cs="Calibri"/>
          <w:spacing w:val="-5"/>
          <w:sz w:val="20"/>
          <w:szCs w:val="20"/>
        </w:rPr>
        <w:t>,</w:t>
      </w:r>
      <w:r w:rsidR="008E0F12">
        <w:rPr>
          <w:rFonts w:ascii="Calibri" w:eastAsia="Garamond" w:hAnsi="Calibri" w:cs="Calibri"/>
          <w:spacing w:val="-5"/>
          <w:sz w:val="20"/>
          <w:szCs w:val="20"/>
        </w:rPr>
        <w:t xml:space="preserve"> a</w:t>
      </w:r>
      <w:r w:rsidR="007F6AF1">
        <w:rPr>
          <w:rFonts w:ascii="Calibri" w:eastAsia="Garamond" w:hAnsi="Calibri" w:cs="Calibri"/>
          <w:spacing w:val="-5"/>
          <w:sz w:val="20"/>
          <w:szCs w:val="20"/>
        </w:rPr>
        <w:t>lthough stock replenishments must also consider level</w:t>
      </w:r>
      <w:r w:rsidR="00125348">
        <w:rPr>
          <w:rFonts w:ascii="Calibri" w:eastAsia="Garamond" w:hAnsi="Calibri" w:cs="Calibri"/>
          <w:spacing w:val="-5"/>
          <w:sz w:val="20"/>
          <w:szCs w:val="20"/>
        </w:rPr>
        <w:t>s</w:t>
      </w:r>
      <w:r w:rsidR="007F6AF1">
        <w:rPr>
          <w:rFonts w:ascii="Calibri" w:eastAsia="Garamond" w:hAnsi="Calibri" w:cs="Calibri"/>
          <w:spacing w:val="-5"/>
          <w:sz w:val="20"/>
          <w:szCs w:val="20"/>
        </w:rPr>
        <w:t xml:space="preserve"> of future need</w:t>
      </w:r>
      <w:r w:rsidR="003525DA">
        <w:rPr>
          <w:rFonts w:ascii="Calibri" w:eastAsia="Garamond" w:hAnsi="Calibri" w:cs="Calibri"/>
          <w:spacing w:val="-5"/>
          <w:sz w:val="20"/>
          <w:szCs w:val="20"/>
        </w:rPr>
        <w:t>. Th</w:t>
      </w:r>
      <w:r w:rsidR="00125348">
        <w:rPr>
          <w:rFonts w:ascii="Calibri" w:eastAsia="Garamond" w:hAnsi="Calibri" w:cs="Calibri"/>
          <w:spacing w:val="-5"/>
          <w:sz w:val="20"/>
          <w:szCs w:val="20"/>
        </w:rPr>
        <w:t>e</w:t>
      </w:r>
      <w:r w:rsidR="003525DA">
        <w:rPr>
          <w:rFonts w:ascii="Calibri" w:eastAsia="Garamond" w:hAnsi="Calibri" w:cs="Calibri"/>
          <w:spacing w:val="-5"/>
          <w:sz w:val="20"/>
          <w:szCs w:val="20"/>
        </w:rPr>
        <w:t>s</w:t>
      </w:r>
      <w:r w:rsidR="00125348">
        <w:rPr>
          <w:rFonts w:ascii="Calibri" w:eastAsia="Garamond" w:hAnsi="Calibri" w:cs="Calibri"/>
          <w:spacing w:val="-5"/>
          <w:sz w:val="20"/>
          <w:szCs w:val="20"/>
        </w:rPr>
        <w:t>e</w:t>
      </w:r>
      <w:r w:rsidR="007F6AF1">
        <w:rPr>
          <w:rFonts w:ascii="Calibri" w:eastAsia="Garamond" w:hAnsi="Calibri" w:cs="Calibri"/>
          <w:spacing w:val="-5"/>
          <w:sz w:val="20"/>
          <w:szCs w:val="20"/>
        </w:rPr>
        <w:t xml:space="preserve"> may be contingent upon a number of factors, including past patterns of use and </w:t>
      </w:r>
      <w:r w:rsidR="00254E35">
        <w:rPr>
          <w:rFonts w:ascii="Calibri" w:eastAsia="Garamond" w:hAnsi="Calibri" w:cs="Calibri"/>
          <w:spacing w:val="-5"/>
          <w:sz w:val="20"/>
          <w:szCs w:val="20"/>
        </w:rPr>
        <w:t xml:space="preserve">new </w:t>
      </w:r>
      <w:r w:rsidR="007F6AF1">
        <w:rPr>
          <w:rFonts w:ascii="Calibri" w:eastAsia="Garamond" w:hAnsi="Calibri" w:cs="Calibri"/>
          <w:spacing w:val="-5"/>
          <w:sz w:val="20"/>
          <w:szCs w:val="20"/>
        </w:rPr>
        <w:t>budget</w:t>
      </w:r>
      <w:r w:rsidR="00853C33">
        <w:rPr>
          <w:rFonts w:ascii="Calibri" w:eastAsia="Garamond" w:hAnsi="Calibri" w:cs="Calibri"/>
          <w:spacing w:val="-5"/>
          <w:sz w:val="20"/>
          <w:szCs w:val="20"/>
        </w:rPr>
        <w:t xml:space="preserve"> allocations, although projected work demands are one of the prim</w:t>
      </w:r>
      <w:r w:rsidR="007F6AF1">
        <w:rPr>
          <w:rFonts w:ascii="Calibri" w:eastAsia="Garamond" w:hAnsi="Calibri" w:cs="Calibri"/>
          <w:spacing w:val="-5"/>
          <w:sz w:val="20"/>
          <w:szCs w:val="20"/>
        </w:rPr>
        <w:t xml:space="preserve">ary considerations. Some items, like those related to informational technology, </w:t>
      </w:r>
      <w:r w:rsidR="005351D6">
        <w:rPr>
          <w:rFonts w:ascii="Calibri" w:eastAsia="Garamond" w:hAnsi="Calibri" w:cs="Calibri"/>
          <w:spacing w:val="-5"/>
          <w:sz w:val="20"/>
          <w:szCs w:val="20"/>
        </w:rPr>
        <w:t xml:space="preserve">inherently </w:t>
      </w:r>
      <w:r w:rsidR="007F6AF1">
        <w:rPr>
          <w:rFonts w:ascii="Calibri" w:eastAsia="Garamond" w:hAnsi="Calibri" w:cs="Calibri"/>
          <w:spacing w:val="-5"/>
          <w:sz w:val="20"/>
          <w:szCs w:val="20"/>
        </w:rPr>
        <w:t xml:space="preserve">lose utility and value over time due to version upgrades, capacity limitations, and obsolescence. </w:t>
      </w:r>
      <w:r w:rsidR="00853C33">
        <w:rPr>
          <w:rFonts w:ascii="Calibri" w:eastAsia="Garamond" w:hAnsi="Calibri" w:cs="Calibri"/>
          <w:spacing w:val="-5"/>
          <w:sz w:val="20"/>
          <w:szCs w:val="20"/>
        </w:rPr>
        <w:t>O</w:t>
      </w:r>
      <w:r w:rsidR="00893D1F">
        <w:rPr>
          <w:rFonts w:ascii="Calibri" w:eastAsia="Garamond" w:hAnsi="Calibri" w:cs="Calibri"/>
          <w:spacing w:val="-5"/>
          <w:sz w:val="20"/>
          <w:szCs w:val="20"/>
        </w:rPr>
        <w:t xml:space="preserve">f course, </w:t>
      </w:r>
      <w:r w:rsidR="00853C33">
        <w:rPr>
          <w:rFonts w:ascii="Calibri" w:eastAsia="Garamond" w:hAnsi="Calibri" w:cs="Calibri"/>
          <w:spacing w:val="-5"/>
          <w:sz w:val="20"/>
          <w:szCs w:val="20"/>
        </w:rPr>
        <w:t>inventory attrition due to expiration, damage, or theft should be taken into account</w:t>
      </w:r>
      <w:r w:rsidR="003525DA">
        <w:rPr>
          <w:rFonts w:ascii="Calibri" w:eastAsia="Garamond" w:hAnsi="Calibri" w:cs="Calibri"/>
          <w:spacing w:val="-5"/>
          <w:sz w:val="20"/>
          <w:szCs w:val="20"/>
        </w:rPr>
        <w:t xml:space="preserve"> as well</w:t>
      </w:r>
      <w:r w:rsidR="00853C33">
        <w:rPr>
          <w:rFonts w:ascii="Calibri" w:eastAsia="Garamond" w:hAnsi="Calibri" w:cs="Calibri"/>
          <w:spacing w:val="-5"/>
          <w:sz w:val="20"/>
          <w:szCs w:val="20"/>
        </w:rPr>
        <w:t>.</w:t>
      </w:r>
      <w:r>
        <w:rPr>
          <w:rFonts w:ascii="Calibri" w:eastAsia="Garamond" w:hAnsi="Calibri" w:cs="Calibri"/>
          <w:spacing w:val="-5"/>
          <w:sz w:val="20"/>
          <w:szCs w:val="20"/>
        </w:rPr>
        <w:t xml:space="preserve"> </w:t>
      </w:r>
    </w:p>
    <w:p w:rsidR="00BE4E27" w:rsidRPr="00102F26" w:rsidRDefault="00BE4E27" w:rsidP="00BE4E27">
      <w:pPr>
        <w:tabs>
          <w:tab w:val="left" w:pos="9600"/>
        </w:tabs>
        <w:ind w:left="1530" w:hanging="1530"/>
        <w:jc w:val="both"/>
        <w:rPr>
          <w:rFonts w:ascii="Calibri" w:hAnsi="Calibri" w:cs="Calibri"/>
          <w:sz w:val="12"/>
          <w:szCs w:val="12"/>
        </w:rPr>
      </w:pPr>
    </w:p>
    <w:p w:rsidR="00EC6680" w:rsidRDefault="00EC6680" w:rsidP="00EC6680">
      <w:pPr>
        <w:jc w:val="both"/>
        <w:rPr>
          <w:rFonts w:ascii="Calibri" w:eastAsia="Garamond" w:hAnsi="Calibri" w:cs="Calibri"/>
          <w:spacing w:val="-5"/>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02F26">
        <w:rPr>
          <w:rFonts w:ascii="Calibri" w:eastAsia="Garamond" w:hAnsi="Calibri" w:cs="Calibri"/>
          <w:b/>
          <w:bCs/>
          <w:spacing w:val="-9"/>
          <w:sz w:val="20"/>
          <w:szCs w:val="20"/>
        </w:rPr>
        <w:t xml:space="preserve"> </w:t>
      </w:r>
      <w:r w:rsidR="00254E35">
        <w:rPr>
          <w:rFonts w:ascii="Calibri" w:eastAsia="Garamond" w:hAnsi="Calibri" w:cs="Calibri"/>
          <w:spacing w:val="-5"/>
          <w:sz w:val="20"/>
          <w:szCs w:val="20"/>
        </w:rPr>
        <w:t>E</w:t>
      </w:r>
      <w:r>
        <w:rPr>
          <w:rFonts w:ascii="Calibri" w:eastAsia="Garamond" w:hAnsi="Calibri" w:cs="Calibri"/>
          <w:spacing w:val="-5"/>
          <w:sz w:val="20"/>
          <w:szCs w:val="20"/>
        </w:rPr>
        <w:t>ff</w:t>
      </w:r>
      <w:r w:rsidR="00254E35">
        <w:rPr>
          <w:rFonts w:ascii="Calibri" w:eastAsia="Garamond" w:hAnsi="Calibri" w:cs="Calibri"/>
          <w:spacing w:val="-5"/>
          <w:sz w:val="20"/>
          <w:szCs w:val="20"/>
        </w:rPr>
        <w:t xml:space="preserve">ective use of physical assets in the work setting is demonstrated </w:t>
      </w:r>
      <w:r w:rsidR="005351D6">
        <w:rPr>
          <w:rFonts w:ascii="Calibri" w:eastAsia="Garamond" w:hAnsi="Calibri" w:cs="Calibri"/>
          <w:spacing w:val="-5"/>
          <w:sz w:val="20"/>
          <w:szCs w:val="20"/>
        </w:rPr>
        <w:t>when</w:t>
      </w:r>
      <w:r w:rsidR="00254E35">
        <w:rPr>
          <w:rFonts w:ascii="Calibri" w:eastAsia="Garamond" w:hAnsi="Calibri" w:cs="Calibri"/>
          <w:spacing w:val="-5"/>
          <w:sz w:val="20"/>
          <w:szCs w:val="20"/>
        </w:rPr>
        <w:t xml:space="preserve"> </w:t>
      </w:r>
      <w:r w:rsidR="005351D6">
        <w:rPr>
          <w:rFonts w:ascii="Calibri" w:eastAsia="Garamond" w:hAnsi="Calibri" w:cs="Calibri"/>
          <w:spacing w:val="-5"/>
          <w:sz w:val="20"/>
          <w:szCs w:val="20"/>
        </w:rPr>
        <w:t xml:space="preserve">these </w:t>
      </w:r>
      <w:r w:rsidR="00254E35">
        <w:rPr>
          <w:rFonts w:ascii="Calibri" w:eastAsia="Garamond" w:hAnsi="Calibri" w:cs="Calibri"/>
          <w:spacing w:val="-5"/>
          <w:sz w:val="20"/>
          <w:szCs w:val="20"/>
        </w:rPr>
        <w:t>items</w:t>
      </w:r>
      <w:r w:rsidR="005351D6">
        <w:rPr>
          <w:rFonts w:ascii="Calibri" w:eastAsia="Garamond" w:hAnsi="Calibri" w:cs="Calibri"/>
          <w:spacing w:val="-5"/>
          <w:sz w:val="20"/>
          <w:szCs w:val="20"/>
        </w:rPr>
        <w:t xml:space="preserve"> are deployed for their given purposes to the fullest extent and duration as possible, and generate results in kind, volume, and/or frequency as expected. Eff</w:t>
      </w:r>
      <w:r>
        <w:rPr>
          <w:rFonts w:ascii="Calibri" w:eastAsia="Garamond" w:hAnsi="Calibri" w:cs="Calibri"/>
          <w:spacing w:val="-5"/>
          <w:sz w:val="20"/>
          <w:szCs w:val="20"/>
        </w:rPr>
        <w:t>icien</w:t>
      </w:r>
      <w:r w:rsidR="00254E35">
        <w:rPr>
          <w:rFonts w:ascii="Calibri" w:eastAsia="Garamond" w:hAnsi="Calibri" w:cs="Calibri"/>
          <w:spacing w:val="-5"/>
          <w:sz w:val="20"/>
          <w:szCs w:val="20"/>
        </w:rPr>
        <w:t>t</w:t>
      </w:r>
      <w:r>
        <w:rPr>
          <w:rFonts w:ascii="Calibri" w:eastAsia="Garamond" w:hAnsi="Calibri" w:cs="Calibri"/>
          <w:spacing w:val="-5"/>
          <w:sz w:val="20"/>
          <w:szCs w:val="20"/>
        </w:rPr>
        <w:t xml:space="preserve"> use of physical assets </w:t>
      </w:r>
      <w:r w:rsidR="005351D6">
        <w:rPr>
          <w:rFonts w:ascii="Calibri" w:eastAsia="Garamond" w:hAnsi="Calibri" w:cs="Calibri"/>
          <w:spacing w:val="-5"/>
          <w:sz w:val="20"/>
          <w:szCs w:val="20"/>
        </w:rPr>
        <w:t>is demonstrated when alternatives prove to be costlier or more demanding of time and effort to achieve the same level of results.</w:t>
      </w:r>
      <w:r>
        <w:rPr>
          <w:rFonts w:ascii="Calibri" w:eastAsia="Garamond" w:hAnsi="Calibri" w:cs="Calibri"/>
          <w:spacing w:val="-5"/>
          <w:sz w:val="20"/>
          <w:szCs w:val="20"/>
        </w:rPr>
        <w:t xml:space="preserve"> </w:t>
      </w:r>
      <w:r w:rsidR="005222A2">
        <w:rPr>
          <w:rFonts w:ascii="Calibri" w:eastAsia="Garamond" w:hAnsi="Calibri" w:cs="Calibri"/>
          <w:spacing w:val="-5"/>
          <w:sz w:val="20"/>
          <w:szCs w:val="20"/>
        </w:rPr>
        <w:t xml:space="preserve">For each type of physical asset, however, different concerns and criteria will apply, and different approaches </w:t>
      </w:r>
      <w:r w:rsidR="00692E04">
        <w:rPr>
          <w:rFonts w:ascii="Calibri" w:eastAsia="Garamond" w:hAnsi="Calibri" w:cs="Calibri"/>
          <w:spacing w:val="-5"/>
          <w:sz w:val="20"/>
          <w:szCs w:val="20"/>
        </w:rPr>
        <w:t xml:space="preserve">required </w:t>
      </w:r>
      <w:r w:rsidR="005222A2">
        <w:rPr>
          <w:rFonts w:ascii="Calibri" w:eastAsia="Garamond" w:hAnsi="Calibri" w:cs="Calibri"/>
          <w:spacing w:val="-5"/>
          <w:sz w:val="20"/>
          <w:szCs w:val="20"/>
        </w:rPr>
        <w:t>for monitoring. Nonetheless, w</w:t>
      </w:r>
      <w:r w:rsidR="005351D6">
        <w:rPr>
          <w:rFonts w:ascii="Calibri" w:eastAsia="Garamond" w:hAnsi="Calibri" w:cs="Calibri"/>
          <w:spacing w:val="-5"/>
          <w:sz w:val="20"/>
          <w:szCs w:val="20"/>
        </w:rPr>
        <w:t xml:space="preserve">ithout a formalized system for tracking </w:t>
      </w:r>
      <w:r w:rsidR="005222A2">
        <w:rPr>
          <w:rFonts w:ascii="Calibri" w:eastAsia="Garamond" w:hAnsi="Calibri" w:cs="Calibri"/>
          <w:spacing w:val="-5"/>
          <w:sz w:val="20"/>
          <w:szCs w:val="20"/>
        </w:rPr>
        <w:t xml:space="preserve">patterns of usage and performance of </w:t>
      </w:r>
      <w:r w:rsidR="005351D6">
        <w:rPr>
          <w:rFonts w:ascii="Calibri" w:eastAsia="Garamond" w:hAnsi="Calibri" w:cs="Calibri"/>
          <w:spacing w:val="-5"/>
          <w:sz w:val="20"/>
          <w:szCs w:val="20"/>
        </w:rPr>
        <w:t>physical asset</w:t>
      </w:r>
      <w:r w:rsidR="005222A2">
        <w:rPr>
          <w:rFonts w:ascii="Calibri" w:eastAsia="Garamond" w:hAnsi="Calibri" w:cs="Calibri"/>
          <w:spacing w:val="-5"/>
          <w:sz w:val="20"/>
          <w:szCs w:val="20"/>
        </w:rPr>
        <w:t>s</w:t>
      </w:r>
      <w:r w:rsidR="00AA3D40">
        <w:rPr>
          <w:rFonts w:ascii="Calibri" w:eastAsia="Garamond" w:hAnsi="Calibri" w:cs="Calibri"/>
          <w:spacing w:val="-5"/>
          <w:sz w:val="20"/>
          <w:szCs w:val="20"/>
        </w:rPr>
        <w:t xml:space="preserve">, </w:t>
      </w:r>
      <w:r w:rsidR="005222A2">
        <w:rPr>
          <w:rFonts w:ascii="Calibri" w:eastAsia="Garamond" w:hAnsi="Calibri" w:cs="Calibri"/>
          <w:spacing w:val="-5"/>
          <w:sz w:val="20"/>
          <w:szCs w:val="20"/>
        </w:rPr>
        <w:t>projection of future needs</w:t>
      </w:r>
      <w:r w:rsidR="00AA3D40">
        <w:rPr>
          <w:rFonts w:ascii="Calibri" w:eastAsia="Garamond" w:hAnsi="Calibri" w:cs="Calibri"/>
          <w:spacing w:val="-5"/>
          <w:sz w:val="20"/>
          <w:szCs w:val="20"/>
        </w:rPr>
        <w:t xml:space="preserve"> </w:t>
      </w:r>
      <w:r w:rsidR="005222A2">
        <w:rPr>
          <w:rFonts w:ascii="Calibri" w:eastAsia="Garamond" w:hAnsi="Calibri" w:cs="Calibri"/>
          <w:spacing w:val="-5"/>
          <w:sz w:val="20"/>
          <w:szCs w:val="20"/>
        </w:rPr>
        <w:t xml:space="preserve">for them </w:t>
      </w:r>
      <w:r w:rsidR="00AA3D40">
        <w:rPr>
          <w:rFonts w:ascii="Calibri" w:eastAsia="Garamond" w:hAnsi="Calibri" w:cs="Calibri"/>
          <w:spacing w:val="-5"/>
          <w:sz w:val="20"/>
          <w:szCs w:val="20"/>
        </w:rPr>
        <w:t xml:space="preserve">may be </w:t>
      </w:r>
      <w:r w:rsidR="005222A2">
        <w:rPr>
          <w:rFonts w:ascii="Calibri" w:eastAsia="Garamond" w:hAnsi="Calibri" w:cs="Calibri"/>
          <w:spacing w:val="-5"/>
          <w:sz w:val="20"/>
          <w:szCs w:val="20"/>
        </w:rPr>
        <w:t xml:space="preserve">left to educated guesswork and lead to diminished </w:t>
      </w:r>
      <w:r w:rsidR="00692E04">
        <w:rPr>
          <w:rFonts w:ascii="Calibri" w:eastAsia="Garamond" w:hAnsi="Calibri" w:cs="Calibri"/>
          <w:spacing w:val="-5"/>
          <w:sz w:val="20"/>
          <w:szCs w:val="20"/>
        </w:rPr>
        <w:t xml:space="preserve">operational </w:t>
      </w:r>
      <w:r w:rsidR="005222A2">
        <w:rPr>
          <w:rFonts w:ascii="Calibri" w:eastAsia="Garamond" w:hAnsi="Calibri" w:cs="Calibri"/>
          <w:spacing w:val="-5"/>
          <w:sz w:val="20"/>
          <w:szCs w:val="20"/>
        </w:rPr>
        <w:t xml:space="preserve">effectiveness and efficiency. </w:t>
      </w:r>
      <w:r w:rsidR="00692E04">
        <w:rPr>
          <w:rFonts w:ascii="Calibri" w:eastAsia="Garamond" w:hAnsi="Calibri" w:cs="Calibri"/>
          <w:spacing w:val="-5"/>
          <w:sz w:val="20"/>
          <w:szCs w:val="20"/>
        </w:rPr>
        <w:t>Oversight and documentation in these areas can be seen as an M&amp;E-related undertaking.</w:t>
      </w:r>
    </w:p>
    <w:p w:rsidR="00EC6680" w:rsidRPr="00102F26" w:rsidRDefault="00EC6680" w:rsidP="00EC6680">
      <w:pPr>
        <w:jc w:val="both"/>
        <w:rPr>
          <w:rFonts w:ascii="Calibri" w:hAnsi="Calibri" w:cs="Calibri"/>
          <w:sz w:val="12"/>
          <w:szCs w:val="12"/>
        </w:rPr>
      </w:pPr>
    </w:p>
    <w:p w:rsidR="00EC6680" w:rsidRPr="00102F26" w:rsidRDefault="00EC6680" w:rsidP="00EC6680">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125348" w:rsidRPr="00102F26" w:rsidRDefault="00125348" w:rsidP="00125348">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1</w:t>
      </w:r>
      <w:r w:rsidRPr="00102F26">
        <w:rPr>
          <w:rFonts w:ascii="Calibri" w:eastAsia="Garamond" w:hAnsi="Calibri" w:cs="Calibri"/>
          <w:sz w:val="20"/>
          <w:szCs w:val="20"/>
        </w:rPr>
        <w:t>.</w:t>
      </w:r>
      <w:r w:rsidRPr="00102F26">
        <w:rPr>
          <w:rFonts w:ascii="Calibri" w:eastAsia="Garamond" w:hAnsi="Calibri" w:cs="Calibri"/>
          <w:sz w:val="20"/>
          <w:szCs w:val="20"/>
        </w:rPr>
        <w:tab/>
        <w:t xml:space="preserve">How and how well does the organization review past </w:t>
      </w:r>
      <w:r>
        <w:rPr>
          <w:rFonts w:ascii="Calibri" w:eastAsia="Garamond" w:hAnsi="Calibri" w:cs="Calibri"/>
          <w:sz w:val="20"/>
          <w:szCs w:val="20"/>
        </w:rPr>
        <w:t xml:space="preserve">usage and </w:t>
      </w:r>
      <w:r w:rsidRPr="00102F26">
        <w:rPr>
          <w:rFonts w:ascii="Calibri" w:eastAsia="Garamond" w:hAnsi="Calibri" w:cs="Calibri"/>
          <w:sz w:val="20"/>
          <w:szCs w:val="20"/>
        </w:rPr>
        <w:t xml:space="preserve">performance </w:t>
      </w:r>
      <w:r>
        <w:rPr>
          <w:rFonts w:ascii="Calibri" w:eastAsia="Garamond" w:hAnsi="Calibri" w:cs="Calibri"/>
          <w:sz w:val="20"/>
          <w:szCs w:val="20"/>
        </w:rPr>
        <w:t>patterns of physical assets</w:t>
      </w:r>
      <w:r w:rsidRPr="00102F26">
        <w:rPr>
          <w:rFonts w:ascii="Calibri" w:eastAsia="Garamond" w:hAnsi="Calibri" w:cs="Calibri"/>
          <w:sz w:val="20"/>
          <w:szCs w:val="20"/>
        </w:rPr>
        <w:t>?</w:t>
      </w:r>
    </w:p>
    <w:p w:rsidR="00125348" w:rsidRPr="00102F26" w:rsidRDefault="00125348" w:rsidP="00125348">
      <w:pPr>
        <w:jc w:val="both"/>
        <w:rPr>
          <w:rFonts w:ascii="Calibri" w:hAnsi="Calibri" w:cs="Calibri"/>
          <w:sz w:val="12"/>
          <w:szCs w:val="12"/>
        </w:rPr>
      </w:pPr>
    </w:p>
    <w:p w:rsidR="00125348" w:rsidRPr="00102F26" w:rsidRDefault="00125348" w:rsidP="00125348">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2</w:t>
      </w:r>
      <w:r w:rsidRPr="00102F26">
        <w:rPr>
          <w:rFonts w:ascii="Calibri" w:eastAsia="Garamond" w:hAnsi="Calibri" w:cs="Calibri"/>
          <w:sz w:val="20"/>
          <w:szCs w:val="20"/>
        </w:rPr>
        <w:t>.</w:t>
      </w:r>
      <w:r w:rsidRPr="00102F26">
        <w:rPr>
          <w:rFonts w:ascii="Calibri" w:eastAsia="Garamond" w:hAnsi="Calibri" w:cs="Calibri"/>
          <w:sz w:val="20"/>
          <w:szCs w:val="20"/>
        </w:rPr>
        <w:tab/>
        <w:t xml:space="preserve">How does the organization prepare its projections </w:t>
      </w:r>
      <w:r>
        <w:rPr>
          <w:rFonts w:ascii="Calibri" w:eastAsia="Garamond" w:hAnsi="Calibri" w:cs="Calibri"/>
          <w:sz w:val="20"/>
          <w:szCs w:val="20"/>
        </w:rPr>
        <w:t xml:space="preserve">for need of physical assets </w:t>
      </w:r>
      <w:r w:rsidRPr="00102F26">
        <w:rPr>
          <w:rFonts w:ascii="Calibri" w:eastAsia="Garamond" w:hAnsi="Calibri" w:cs="Calibri"/>
          <w:sz w:val="20"/>
          <w:szCs w:val="20"/>
        </w:rPr>
        <w:t xml:space="preserve">when preparing its </w:t>
      </w:r>
      <w:r w:rsidRPr="00102F26">
        <w:rPr>
          <w:rFonts w:ascii="Calibri" w:eastAsia="Garamond" w:hAnsi="Calibri" w:cs="Calibri"/>
          <w:b/>
          <w:i/>
          <w:sz w:val="20"/>
          <w:szCs w:val="20"/>
        </w:rPr>
        <w:t>Implementation Plans</w:t>
      </w:r>
      <w:r w:rsidRPr="00102F26">
        <w:rPr>
          <w:rFonts w:ascii="Calibri" w:eastAsia="Garamond" w:hAnsi="Calibri" w:cs="Calibri"/>
          <w:sz w:val="20"/>
          <w:szCs w:val="20"/>
        </w:rPr>
        <w:t>?</w:t>
      </w:r>
    </w:p>
    <w:p w:rsidR="00125348" w:rsidRPr="00102F26" w:rsidRDefault="00125348" w:rsidP="00125348">
      <w:pPr>
        <w:jc w:val="both"/>
        <w:rPr>
          <w:rFonts w:ascii="Calibri" w:hAnsi="Calibri" w:cs="Calibri"/>
          <w:sz w:val="12"/>
          <w:szCs w:val="12"/>
        </w:rPr>
      </w:pPr>
    </w:p>
    <w:p w:rsidR="00125348" w:rsidRPr="00102F26" w:rsidRDefault="00125348" w:rsidP="00125348">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3</w:t>
      </w:r>
      <w:r w:rsidRPr="00102F26">
        <w:rPr>
          <w:rFonts w:ascii="Calibri" w:eastAsia="Garamond" w:hAnsi="Calibri" w:cs="Calibri"/>
          <w:sz w:val="20"/>
          <w:szCs w:val="20"/>
        </w:rPr>
        <w:t>.</w:t>
      </w:r>
      <w:r w:rsidRPr="00102F26">
        <w:rPr>
          <w:rFonts w:ascii="Calibri" w:eastAsia="Garamond" w:hAnsi="Calibri" w:cs="Calibri"/>
          <w:sz w:val="20"/>
          <w:szCs w:val="20"/>
        </w:rPr>
        <w:tab/>
        <w:t xml:space="preserve">How and how well does the organization review its past performance in budgeting for </w:t>
      </w:r>
      <w:r>
        <w:rPr>
          <w:rFonts w:ascii="Calibri" w:eastAsia="Garamond" w:hAnsi="Calibri" w:cs="Calibri"/>
          <w:sz w:val="20"/>
          <w:szCs w:val="20"/>
        </w:rPr>
        <w:t xml:space="preserve">purchases of physical assets </w:t>
      </w:r>
      <w:r w:rsidRPr="00102F26">
        <w:rPr>
          <w:rFonts w:ascii="Calibri" w:eastAsia="Garamond" w:hAnsi="Calibri" w:cs="Calibri"/>
          <w:sz w:val="20"/>
          <w:szCs w:val="20"/>
        </w:rPr>
        <w:t>for consideration</w:t>
      </w:r>
      <w:r>
        <w:rPr>
          <w:rFonts w:ascii="Calibri" w:eastAsia="Garamond" w:hAnsi="Calibri" w:cs="Calibri"/>
          <w:sz w:val="20"/>
          <w:szCs w:val="20"/>
        </w:rPr>
        <w:t xml:space="preserve"> when budgeting for next year’s purchas</w:t>
      </w:r>
      <w:r w:rsidRPr="00102F26">
        <w:rPr>
          <w:rFonts w:ascii="Calibri" w:eastAsia="Garamond" w:hAnsi="Calibri" w:cs="Calibri"/>
          <w:sz w:val="20"/>
          <w:szCs w:val="20"/>
        </w:rPr>
        <w:t>es?</w:t>
      </w:r>
    </w:p>
    <w:p w:rsidR="00125348" w:rsidRPr="00102F26" w:rsidRDefault="00125348" w:rsidP="00125348">
      <w:pPr>
        <w:tabs>
          <w:tab w:val="left" w:pos="360"/>
          <w:tab w:val="left" w:pos="4614"/>
          <w:tab w:val="left" w:pos="5548"/>
          <w:tab w:val="left" w:pos="6480"/>
        </w:tabs>
        <w:ind w:left="360" w:hanging="360"/>
        <w:jc w:val="both"/>
        <w:rPr>
          <w:rFonts w:ascii="Calibri" w:hAnsi="Calibri" w:cs="Calibri"/>
          <w:sz w:val="12"/>
          <w:szCs w:val="12"/>
        </w:rPr>
      </w:pPr>
    </w:p>
    <w:p w:rsidR="00125348" w:rsidRPr="00102F26" w:rsidRDefault="00125348" w:rsidP="00125348">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Pr="00102F26">
        <w:rPr>
          <w:rFonts w:ascii="Calibri" w:eastAsia="Garamond" w:hAnsi="Calibri" w:cs="Calibri"/>
          <w:sz w:val="20"/>
          <w:szCs w:val="20"/>
        </w:rPr>
        <w:t>Budgets and expense reports from past two years; organization’s policies</w:t>
      </w:r>
      <w:r>
        <w:rPr>
          <w:rFonts w:ascii="Calibri" w:eastAsia="Garamond" w:hAnsi="Calibri" w:cs="Calibri"/>
          <w:sz w:val="20"/>
          <w:szCs w:val="20"/>
        </w:rPr>
        <w:t>,</w:t>
      </w:r>
      <w:r w:rsidRPr="00102F26">
        <w:rPr>
          <w:rFonts w:ascii="Calibri" w:eastAsia="Garamond" w:hAnsi="Calibri" w:cs="Calibri"/>
          <w:sz w:val="20"/>
          <w:szCs w:val="20"/>
        </w:rPr>
        <w:t xml:space="preserve"> procedures</w:t>
      </w:r>
      <w:r>
        <w:rPr>
          <w:rFonts w:ascii="Calibri" w:eastAsia="Garamond" w:hAnsi="Calibri" w:cs="Calibri"/>
          <w:sz w:val="20"/>
          <w:szCs w:val="20"/>
        </w:rPr>
        <w:t>, and tools</w:t>
      </w:r>
      <w:r w:rsidRPr="00102F26">
        <w:rPr>
          <w:rFonts w:ascii="Calibri" w:eastAsia="Garamond" w:hAnsi="Calibri" w:cs="Calibri"/>
          <w:sz w:val="20"/>
          <w:szCs w:val="20"/>
        </w:rPr>
        <w:t xml:space="preserve"> related to costing of </w:t>
      </w:r>
      <w:r>
        <w:rPr>
          <w:rFonts w:ascii="Calibri" w:eastAsia="Garamond" w:hAnsi="Calibri" w:cs="Calibri"/>
          <w:sz w:val="20"/>
          <w:szCs w:val="20"/>
        </w:rPr>
        <w:t>physical</w:t>
      </w:r>
      <w:r w:rsidRPr="00102F26">
        <w:rPr>
          <w:rFonts w:ascii="Calibri" w:eastAsia="Garamond" w:hAnsi="Calibri" w:cs="Calibri"/>
          <w:sz w:val="20"/>
          <w:szCs w:val="20"/>
        </w:rPr>
        <w:t xml:space="preserve"> a</w:t>
      </w:r>
      <w:r>
        <w:rPr>
          <w:rFonts w:ascii="Calibri" w:eastAsia="Garamond" w:hAnsi="Calibri" w:cs="Calibri"/>
          <w:sz w:val="20"/>
          <w:szCs w:val="20"/>
        </w:rPr>
        <w:t xml:space="preserve">ssets and </w:t>
      </w:r>
      <w:r w:rsidR="00DA477B">
        <w:rPr>
          <w:rFonts w:ascii="Calibri" w:eastAsia="Garamond" w:hAnsi="Calibri" w:cs="Calibri"/>
          <w:sz w:val="20"/>
          <w:szCs w:val="20"/>
        </w:rPr>
        <w:t xml:space="preserve">the </w:t>
      </w:r>
      <w:r>
        <w:rPr>
          <w:rFonts w:ascii="Calibri" w:eastAsia="Garamond" w:hAnsi="Calibri" w:cs="Calibri"/>
          <w:sz w:val="20"/>
          <w:szCs w:val="20"/>
        </w:rPr>
        <w:t xml:space="preserve">monitoring of </w:t>
      </w:r>
      <w:r w:rsidR="00DA477B">
        <w:rPr>
          <w:rFonts w:ascii="Calibri" w:eastAsia="Garamond" w:hAnsi="Calibri" w:cs="Calibri"/>
          <w:sz w:val="20"/>
          <w:szCs w:val="20"/>
        </w:rPr>
        <w:t xml:space="preserve">their </w:t>
      </w:r>
      <w:r>
        <w:rPr>
          <w:rFonts w:ascii="Calibri" w:eastAsia="Garamond" w:hAnsi="Calibri" w:cs="Calibri"/>
          <w:sz w:val="20"/>
          <w:szCs w:val="20"/>
        </w:rPr>
        <w:t>usage and performance</w:t>
      </w:r>
    </w:p>
    <w:p w:rsidR="00125348" w:rsidRPr="00102F26" w:rsidRDefault="00125348" w:rsidP="00125348">
      <w:pPr>
        <w:jc w:val="both"/>
        <w:rPr>
          <w:rFonts w:ascii="Calibri" w:hAnsi="Calibri" w:cs="Calibri"/>
          <w:sz w:val="12"/>
          <w:szCs w:val="12"/>
        </w:rPr>
      </w:pPr>
    </w:p>
    <w:p w:rsidR="00125348" w:rsidRPr="00102F26" w:rsidRDefault="00125348" w:rsidP="00125348">
      <w:pPr>
        <w:jc w:val="both"/>
        <w:rPr>
          <w:rFonts w:ascii="Calibri" w:eastAsia="Garamond"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Annually</w:t>
      </w:r>
    </w:p>
    <w:p w:rsidR="005631F6" w:rsidRDefault="005631F6">
      <w:pPr>
        <w:rPr>
          <w:rFonts w:ascii="Calibri" w:hAnsi="Calibri" w:cs="Calibri"/>
          <w:sz w:val="20"/>
          <w:szCs w:val="20"/>
        </w:rPr>
      </w:pPr>
      <w:r>
        <w:rPr>
          <w:rFonts w:ascii="Calibri" w:hAnsi="Calibri" w:cs="Calibri"/>
          <w:sz w:val="20"/>
          <w:szCs w:val="20"/>
        </w:rPr>
        <w:br w:type="page"/>
      </w:r>
    </w:p>
    <w:p w:rsidR="005631F6" w:rsidRPr="00102F26" w:rsidRDefault="005631F6" w:rsidP="005631F6">
      <w:pPr>
        <w:jc w:val="both"/>
        <w:rPr>
          <w:rFonts w:ascii="Calibri" w:hAnsi="Calibri" w:cs="Calibri"/>
          <w:b/>
          <w:i/>
          <w:sz w:val="36"/>
          <w:szCs w:val="36"/>
        </w:rPr>
      </w:pPr>
      <w:r>
        <w:rPr>
          <w:rFonts w:ascii="Calibri" w:hAnsi="Calibri" w:cs="Calibri"/>
          <w:b/>
          <w:i/>
          <w:sz w:val="36"/>
          <w:szCs w:val="36"/>
        </w:rPr>
        <w:lastRenderedPageBreak/>
        <w:t>G</w:t>
      </w:r>
    </w:p>
    <w:p w:rsidR="005631F6" w:rsidRPr="00102F26" w:rsidRDefault="005631F6" w:rsidP="005631F6">
      <w:pPr>
        <w:jc w:val="both"/>
        <w:rPr>
          <w:rFonts w:ascii="Calibri" w:hAnsi="Calibri" w:cs="Calibri"/>
          <w:b/>
          <w:i/>
          <w:sz w:val="24"/>
          <w:szCs w:val="24"/>
        </w:rPr>
      </w:pPr>
      <w:r>
        <w:rPr>
          <w:rFonts w:ascii="Calibri" w:hAnsi="Calibri" w:cs="Calibri"/>
          <w:b/>
          <w:i/>
          <w:sz w:val="24"/>
          <w:szCs w:val="24"/>
        </w:rPr>
        <w:t>Staff Manag</w:t>
      </w:r>
      <w:r w:rsidRPr="00102F26">
        <w:rPr>
          <w:rFonts w:ascii="Calibri" w:hAnsi="Calibri" w:cs="Calibri"/>
          <w:b/>
          <w:i/>
          <w:sz w:val="24"/>
          <w:szCs w:val="24"/>
        </w:rPr>
        <w:t>e</w:t>
      </w:r>
      <w:r>
        <w:rPr>
          <w:rFonts w:ascii="Calibri" w:hAnsi="Calibri" w:cs="Calibri"/>
          <w:b/>
          <w:i/>
          <w:sz w:val="24"/>
          <w:szCs w:val="24"/>
        </w:rPr>
        <w:t>ment and Development in Support of M&amp;E Activiti</w:t>
      </w:r>
      <w:r w:rsidRPr="00102F26">
        <w:rPr>
          <w:rFonts w:ascii="Calibri" w:hAnsi="Calibri" w:cs="Calibri"/>
          <w:b/>
          <w:i/>
          <w:sz w:val="24"/>
          <w:szCs w:val="24"/>
        </w:rPr>
        <w:t>es</w:t>
      </w:r>
    </w:p>
    <w:p w:rsidR="005631F6" w:rsidRPr="00546579" w:rsidRDefault="005631F6" w:rsidP="005631F6">
      <w:pPr>
        <w:jc w:val="both"/>
        <w:rPr>
          <w:rFonts w:ascii="Calibri" w:hAnsi="Calibri" w:cs="Calibri"/>
          <w:sz w:val="40"/>
          <w:szCs w:val="40"/>
        </w:rPr>
      </w:pPr>
    </w:p>
    <w:tbl>
      <w:tblPr>
        <w:tblStyle w:val="TableGrid"/>
        <w:tblW w:w="10228" w:type="dxa"/>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ayout w:type="fixed"/>
        <w:tblLook w:val="04A0" w:firstRow="1" w:lastRow="0" w:firstColumn="1" w:lastColumn="0" w:noHBand="0" w:noVBand="1"/>
      </w:tblPr>
      <w:tblGrid>
        <w:gridCol w:w="1701"/>
        <w:gridCol w:w="8527"/>
      </w:tblGrid>
      <w:tr w:rsidR="005631F6" w:rsidRPr="00C13C62" w:rsidTr="00321E80">
        <w:tc>
          <w:tcPr>
            <w:tcW w:w="1627" w:type="dxa"/>
            <w:tcBorders>
              <w:top w:val="nil"/>
              <w:bottom w:val="nil"/>
              <w:right w:val="single" w:sz="4" w:space="0" w:color="auto"/>
            </w:tcBorders>
            <w:shd w:val="clear" w:color="auto" w:fill="FDE9D9" w:themeFill="accent6" w:themeFillTint="33"/>
            <w:vAlign w:val="center"/>
          </w:tcPr>
          <w:p w:rsidR="00321E80" w:rsidRDefault="005631F6" w:rsidP="00473CA8">
            <w:pPr>
              <w:rPr>
                <w:rFonts w:ascii="Calibri" w:eastAsia="Arial" w:hAnsi="Calibri" w:cs="Calibri"/>
                <w:b/>
                <w:bCs/>
                <w:i/>
              </w:rPr>
            </w:pPr>
            <w:r w:rsidRPr="00102F26">
              <w:rPr>
                <w:rFonts w:ascii="Calibri" w:eastAsia="Arial" w:hAnsi="Calibri" w:cs="Calibri"/>
                <w:b/>
                <w:bCs/>
                <w:i/>
              </w:rPr>
              <w:t>Condition</w:t>
            </w:r>
            <w:r w:rsidR="00321E80">
              <w:rPr>
                <w:rFonts w:ascii="Calibri" w:eastAsia="Arial" w:hAnsi="Calibri" w:cs="Calibri"/>
                <w:b/>
                <w:bCs/>
                <w:i/>
              </w:rPr>
              <w:t>s</w:t>
            </w:r>
          </w:p>
          <w:p w:rsidR="005631F6" w:rsidRPr="00C13C62" w:rsidRDefault="005631F6" w:rsidP="00321E80">
            <w:pPr>
              <w:rPr>
                <w:rFonts w:ascii="Calibri" w:eastAsia="Arial" w:hAnsi="Calibri" w:cs="Calibri"/>
                <w:bCs/>
              </w:rPr>
            </w:pPr>
            <w:r>
              <w:rPr>
                <w:rFonts w:ascii="Calibri" w:eastAsia="Arial" w:hAnsi="Calibri" w:cs="Calibri"/>
                <w:b/>
                <w:bCs/>
                <w:i/>
              </w:rPr>
              <w:t>1</w:t>
            </w:r>
            <w:r w:rsidR="00321E80">
              <w:rPr>
                <w:rFonts w:ascii="Calibri" w:eastAsia="Arial" w:hAnsi="Calibri" w:cs="Calibri"/>
                <w:b/>
                <w:bCs/>
                <w:i/>
              </w:rPr>
              <w:t>, 2, 3, 4, 5</w:t>
            </w:r>
            <w:r w:rsidR="009167F7">
              <w:rPr>
                <w:rFonts w:ascii="Calibri" w:eastAsia="Arial" w:hAnsi="Calibri" w:cs="Calibri"/>
                <w:b/>
                <w:bCs/>
                <w:i/>
              </w:rPr>
              <w:t>, 6</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071C15" w:rsidRDefault="005631F6" w:rsidP="00071C15">
            <w:pPr>
              <w:rPr>
                <w:rFonts w:eastAsiaTheme="minorEastAsia" w:cstheme="minorHAnsi"/>
                <w:color w:val="000000" w:themeColor="dark1"/>
                <w:kern w:val="24"/>
              </w:rPr>
            </w:pPr>
            <w:r w:rsidRPr="0001313A">
              <w:rPr>
                <w:rFonts w:eastAsiaTheme="minorEastAsia" w:cstheme="minorHAnsi"/>
                <w:color w:val="000000" w:themeColor="dark1"/>
                <w:kern w:val="24"/>
              </w:rPr>
              <w:t xml:space="preserve">Documented evidence for written policies/procedures </w:t>
            </w:r>
            <w:r w:rsidR="001F5AC3" w:rsidRPr="0001313A">
              <w:rPr>
                <w:rFonts w:eastAsiaTheme="minorEastAsia" w:cstheme="minorHAnsi"/>
                <w:color w:val="000000" w:themeColor="dark1"/>
                <w:kern w:val="24"/>
              </w:rPr>
              <w:t xml:space="preserve">for </w:t>
            </w:r>
            <w:r w:rsidR="00152CC3">
              <w:rPr>
                <w:rFonts w:eastAsiaTheme="minorEastAsia" w:cstheme="minorHAnsi"/>
                <w:color w:val="000000" w:themeColor="dark1"/>
                <w:kern w:val="24"/>
              </w:rPr>
              <w:t xml:space="preserve">initiatives on </w:t>
            </w:r>
            <w:r w:rsidR="00071C15">
              <w:rPr>
                <w:rFonts w:eastAsiaTheme="minorEastAsia" w:cstheme="minorHAnsi"/>
                <w:color w:val="000000" w:themeColor="dark1"/>
                <w:kern w:val="24"/>
              </w:rPr>
              <w:t>staffing</w:t>
            </w:r>
            <w:r w:rsidR="001F5AC3" w:rsidRPr="0001313A">
              <w:rPr>
                <w:rFonts w:eastAsiaTheme="minorEastAsia" w:cstheme="minorHAnsi"/>
                <w:color w:val="000000" w:themeColor="dark1"/>
                <w:kern w:val="24"/>
              </w:rPr>
              <w:t xml:space="preserve"> </w:t>
            </w:r>
            <w:r w:rsidR="00152CC3">
              <w:rPr>
                <w:rFonts w:eastAsiaTheme="minorEastAsia" w:cstheme="minorHAnsi"/>
                <w:color w:val="000000" w:themeColor="dark1"/>
                <w:kern w:val="24"/>
              </w:rPr>
              <w:t xml:space="preserve">in order </w:t>
            </w:r>
            <w:r w:rsidR="00152CC3" w:rsidRPr="009673A6">
              <w:rPr>
                <w:rFonts w:eastAsiaTheme="minorEastAsia" w:cstheme="minorHAnsi"/>
                <w:color w:val="000000" w:themeColor="dark1"/>
                <w:kern w:val="24"/>
              </w:rPr>
              <w:t>to support of M&amp;E activities through</w:t>
            </w:r>
            <w:r w:rsidR="00071C15">
              <w:rPr>
                <w:rFonts w:eastAsiaTheme="minorEastAsia" w:cstheme="minorHAnsi"/>
                <w:color w:val="000000" w:themeColor="dark1"/>
                <w:kern w:val="24"/>
              </w:rPr>
              <w:t>:</w:t>
            </w:r>
          </w:p>
          <w:p w:rsidR="00071C15" w:rsidRPr="00071C15" w:rsidRDefault="00422D73" w:rsidP="00071C15">
            <w:pPr>
              <w:pStyle w:val="ListParagraph"/>
              <w:numPr>
                <w:ilvl w:val="0"/>
                <w:numId w:val="5"/>
              </w:numPr>
              <w:ind w:left="522"/>
              <w:rPr>
                <w:rFonts w:ascii="Calibri" w:eastAsia="Arial" w:hAnsi="Calibri" w:cs="Calibri"/>
              </w:rPr>
            </w:pPr>
            <w:r>
              <w:rPr>
                <w:rFonts w:eastAsiaTheme="minorEastAsia" w:cstheme="minorHAnsi"/>
                <w:color w:val="000000" w:themeColor="dark1"/>
                <w:kern w:val="24"/>
              </w:rPr>
              <w:t>periodic review of organizational needs in M&amp;E</w:t>
            </w:r>
          </w:p>
          <w:p w:rsidR="00071C15" w:rsidRPr="00071C15" w:rsidRDefault="00422D73" w:rsidP="00071C15">
            <w:pPr>
              <w:pStyle w:val="ListParagraph"/>
              <w:numPr>
                <w:ilvl w:val="0"/>
                <w:numId w:val="5"/>
              </w:numPr>
              <w:ind w:left="522"/>
              <w:rPr>
                <w:rFonts w:ascii="Calibri" w:eastAsia="Arial" w:hAnsi="Calibri" w:cs="Calibri"/>
              </w:rPr>
            </w:pPr>
            <w:r>
              <w:rPr>
                <w:rFonts w:eastAsiaTheme="minorEastAsia" w:cstheme="minorHAnsi"/>
                <w:color w:val="000000" w:themeColor="dark1"/>
                <w:kern w:val="24"/>
              </w:rPr>
              <w:t xml:space="preserve">competency </w:t>
            </w:r>
            <w:r w:rsidR="0001313A">
              <w:rPr>
                <w:rFonts w:eastAsiaTheme="minorEastAsia" w:cstheme="minorHAnsi"/>
                <w:kern w:val="24"/>
              </w:rPr>
              <w:t>a</w:t>
            </w:r>
            <w:r w:rsidR="0001313A" w:rsidRPr="0001313A">
              <w:rPr>
                <w:rFonts w:eastAsiaTheme="minorEastAsia" w:cstheme="minorHAnsi"/>
                <w:kern w:val="24"/>
              </w:rPr>
              <w:t>ssessment</w:t>
            </w:r>
            <w:r w:rsidR="007A121B">
              <w:rPr>
                <w:rFonts w:eastAsiaTheme="minorEastAsia" w:cstheme="minorHAnsi"/>
                <w:kern w:val="24"/>
              </w:rPr>
              <w:t>s</w:t>
            </w:r>
            <w:r w:rsidR="0001313A" w:rsidRPr="0001313A">
              <w:rPr>
                <w:rFonts w:eastAsiaTheme="minorEastAsia" w:cstheme="minorHAnsi"/>
                <w:kern w:val="24"/>
              </w:rPr>
              <w:t xml:space="preserve"> of </w:t>
            </w:r>
            <w:r>
              <w:rPr>
                <w:rFonts w:eastAsiaTheme="minorEastAsia" w:cstheme="minorHAnsi"/>
                <w:kern w:val="24"/>
              </w:rPr>
              <w:t>current and prospective M&amp;E staff</w:t>
            </w:r>
          </w:p>
          <w:p w:rsidR="00071C15" w:rsidRPr="00071C15" w:rsidRDefault="007A121B" w:rsidP="00071C15">
            <w:pPr>
              <w:pStyle w:val="ListParagraph"/>
              <w:numPr>
                <w:ilvl w:val="0"/>
                <w:numId w:val="5"/>
              </w:numPr>
              <w:ind w:left="522"/>
              <w:rPr>
                <w:rFonts w:ascii="Calibri" w:eastAsia="Arial" w:hAnsi="Calibri" w:cs="Calibri"/>
              </w:rPr>
            </w:pPr>
            <w:r>
              <w:rPr>
                <w:rFonts w:eastAsiaTheme="minorEastAsia" w:cstheme="minorHAnsi"/>
                <w:color w:val="000000" w:themeColor="dark1"/>
                <w:kern w:val="24"/>
              </w:rPr>
              <w:t>periodic updating of job</w:t>
            </w:r>
            <w:r w:rsidR="00071C15">
              <w:rPr>
                <w:rFonts w:eastAsiaTheme="minorEastAsia" w:cstheme="minorHAnsi"/>
                <w:color w:val="000000" w:themeColor="dark1"/>
                <w:kern w:val="24"/>
              </w:rPr>
              <w:t xml:space="preserve"> descriptions </w:t>
            </w:r>
            <w:r>
              <w:rPr>
                <w:rFonts w:eastAsiaTheme="minorEastAsia" w:cstheme="minorHAnsi"/>
                <w:color w:val="000000" w:themeColor="dark1"/>
                <w:kern w:val="24"/>
              </w:rPr>
              <w:t>for</w:t>
            </w:r>
            <w:r w:rsidR="00071C15">
              <w:rPr>
                <w:rFonts w:eastAsiaTheme="minorEastAsia" w:cstheme="minorHAnsi"/>
                <w:color w:val="000000" w:themeColor="dark1"/>
                <w:kern w:val="24"/>
              </w:rPr>
              <w:t xml:space="preserve"> </w:t>
            </w:r>
            <w:r>
              <w:rPr>
                <w:rFonts w:eastAsiaTheme="minorEastAsia" w:cstheme="minorHAnsi"/>
                <w:color w:val="000000" w:themeColor="dark1"/>
                <w:kern w:val="24"/>
              </w:rPr>
              <w:t xml:space="preserve">staff </w:t>
            </w:r>
            <w:r w:rsidR="00071C15">
              <w:rPr>
                <w:rFonts w:eastAsiaTheme="minorEastAsia" w:cstheme="minorHAnsi"/>
                <w:color w:val="000000" w:themeColor="dark1"/>
                <w:kern w:val="24"/>
              </w:rPr>
              <w:t>positions in M&amp;E</w:t>
            </w:r>
          </w:p>
          <w:p w:rsidR="00071C15" w:rsidRPr="00071C15" w:rsidRDefault="00422D73" w:rsidP="00071C15">
            <w:pPr>
              <w:pStyle w:val="ListParagraph"/>
              <w:numPr>
                <w:ilvl w:val="0"/>
                <w:numId w:val="5"/>
              </w:numPr>
              <w:ind w:left="522"/>
              <w:rPr>
                <w:rFonts w:ascii="Calibri" w:eastAsia="Arial" w:hAnsi="Calibri" w:cs="Calibri"/>
              </w:rPr>
            </w:pPr>
            <w:r>
              <w:rPr>
                <w:rFonts w:eastAsiaTheme="minorEastAsia" w:cstheme="minorHAnsi"/>
                <w:kern w:val="24"/>
              </w:rPr>
              <w:t>open and fair</w:t>
            </w:r>
            <w:r w:rsidR="00071C15">
              <w:rPr>
                <w:rFonts w:eastAsiaTheme="minorEastAsia" w:cstheme="minorHAnsi"/>
                <w:kern w:val="24"/>
              </w:rPr>
              <w:t xml:space="preserve"> recruitment of staff to fill </w:t>
            </w:r>
            <w:r w:rsidR="00071C15">
              <w:rPr>
                <w:rFonts w:eastAsiaTheme="minorEastAsia" w:cstheme="minorHAnsi"/>
                <w:color w:val="000000" w:themeColor="dark1"/>
                <w:kern w:val="24"/>
              </w:rPr>
              <w:t>positions in M&amp;E</w:t>
            </w:r>
          </w:p>
          <w:p w:rsidR="005631F6" w:rsidRPr="009167F7" w:rsidRDefault="00321E80" w:rsidP="00BB6FDF">
            <w:pPr>
              <w:pStyle w:val="ListParagraph"/>
              <w:numPr>
                <w:ilvl w:val="0"/>
                <w:numId w:val="5"/>
              </w:numPr>
              <w:ind w:left="522"/>
              <w:rPr>
                <w:rFonts w:eastAsia="Arial" w:cstheme="minorHAnsi"/>
              </w:rPr>
            </w:pPr>
            <w:r>
              <w:rPr>
                <w:rFonts w:ascii="Calibri" w:eastAsia="Arial" w:hAnsi="Calibri" w:cs="Calibri"/>
              </w:rPr>
              <w:t xml:space="preserve">orientation </w:t>
            </w:r>
            <w:r w:rsidR="00BB6FDF">
              <w:rPr>
                <w:rFonts w:ascii="Calibri" w:eastAsia="Arial" w:hAnsi="Calibri" w:cs="Calibri"/>
              </w:rPr>
              <w:t xml:space="preserve">of new staff hired </w:t>
            </w:r>
            <w:r w:rsidR="00BB6FDF">
              <w:rPr>
                <w:rFonts w:eastAsiaTheme="minorEastAsia" w:cstheme="minorHAnsi"/>
                <w:kern w:val="24"/>
              </w:rPr>
              <w:t xml:space="preserve">to fill </w:t>
            </w:r>
            <w:r w:rsidR="00BB6FDF">
              <w:rPr>
                <w:rFonts w:eastAsiaTheme="minorEastAsia" w:cstheme="minorHAnsi"/>
                <w:color w:val="000000" w:themeColor="dark1"/>
                <w:kern w:val="24"/>
              </w:rPr>
              <w:t>positions in M&amp;E</w:t>
            </w:r>
          </w:p>
          <w:p w:rsidR="009167F7" w:rsidRPr="0001313A" w:rsidRDefault="009167F7" w:rsidP="00937B42">
            <w:pPr>
              <w:pStyle w:val="ListParagraph"/>
              <w:numPr>
                <w:ilvl w:val="0"/>
                <w:numId w:val="5"/>
              </w:numPr>
              <w:ind w:left="522"/>
              <w:rPr>
                <w:rFonts w:eastAsia="Arial" w:cstheme="minorHAnsi"/>
              </w:rPr>
            </w:pPr>
            <w:r w:rsidRPr="00863B37">
              <w:rPr>
                <w:rFonts w:eastAsiaTheme="minorEastAsia" w:cstheme="minorHAnsi"/>
                <w:color w:val="000000" w:themeColor="dark1"/>
                <w:kern w:val="24"/>
              </w:rPr>
              <w:t xml:space="preserve">provision of policy and benefits manual to each </w:t>
            </w:r>
            <w:r>
              <w:rPr>
                <w:rFonts w:eastAsiaTheme="minorEastAsia" w:cstheme="minorHAnsi"/>
                <w:color w:val="000000" w:themeColor="dark1"/>
                <w:kern w:val="24"/>
              </w:rPr>
              <w:t xml:space="preserve">new </w:t>
            </w:r>
            <w:r w:rsidRPr="00863B37">
              <w:rPr>
                <w:rFonts w:eastAsiaTheme="minorEastAsia" w:cstheme="minorHAnsi"/>
                <w:color w:val="000000" w:themeColor="dark1"/>
                <w:kern w:val="24"/>
              </w:rPr>
              <w:t xml:space="preserve">M&amp;E staff </w:t>
            </w:r>
            <w:r w:rsidR="00937B42">
              <w:rPr>
                <w:rFonts w:eastAsiaTheme="minorEastAsia" w:cstheme="minorHAnsi"/>
                <w:color w:val="000000" w:themeColor="dark1"/>
                <w:kern w:val="24"/>
              </w:rPr>
              <w:t>member</w:t>
            </w:r>
          </w:p>
        </w:tc>
      </w:tr>
    </w:tbl>
    <w:p w:rsidR="005631F6" w:rsidRPr="00102F26" w:rsidRDefault="005631F6" w:rsidP="005631F6">
      <w:pPr>
        <w:tabs>
          <w:tab w:val="left" w:pos="9600"/>
        </w:tabs>
        <w:ind w:left="1530" w:hanging="1530"/>
        <w:jc w:val="both"/>
        <w:rPr>
          <w:rFonts w:ascii="Calibri" w:hAnsi="Calibri" w:cs="Calibri"/>
          <w:sz w:val="12"/>
          <w:szCs w:val="12"/>
        </w:rPr>
      </w:pPr>
    </w:p>
    <w:p w:rsidR="008946FF" w:rsidRDefault="005631F6" w:rsidP="005631F6">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5"/>
          <w:sz w:val="20"/>
          <w:szCs w:val="20"/>
        </w:rPr>
        <w:t xml:space="preserve"> </w:t>
      </w:r>
      <w:r w:rsidR="00680D1B">
        <w:rPr>
          <w:rFonts w:ascii="Calibri" w:eastAsia="Garamond" w:hAnsi="Calibri" w:cs="Calibri"/>
          <w:spacing w:val="-5"/>
          <w:sz w:val="20"/>
          <w:szCs w:val="20"/>
        </w:rPr>
        <w:t>To fill</w:t>
      </w:r>
      <w:r w:rsidR="0076203B">
        <w:rPr>
          <w:rFonts w:ascii="Calibri" w:eastAsia="Garamond" w:hAnsi="Calibri" w:cs="Calibri"/>
          <w:spacing w:val="-5"/>
          <w:sz w:val="20"/>
          <w:szCs w:val="20"/>
        </w:rPr>
        <w:t xml:space="preserve"> </w:t>
      </w:r>
      <w:r w:rsidR="0077629D">
        <w:rPr>
          <w:rFonts w:ascii="Calibri" w:eastAsia="Garamond" w:hAnsi="Calibri" w:cs="Calibri"/>
          <w:spacing w:val="-5"/>
          <w:sz w:val="20"/>
          <w:szCs w:val="20"/>
        </w:rPr>
        <w:t>M&amp;E</w:t>
      </w:r>
      <w:r w:rsidR="00680D1B">
        <w:rPr>
          <w:rFonts w:ascii="Calibri" w:eastAsia="Garamond" w:hAnsi="Calibri" w:cs="Calibri"/>
          <w:spacing w:val="-5"/>
          <w:sz w:val="20"/>
          <w:szCs w:val="20"/>
        </w:rPr>
        <w:t>-related</w:t>
      </w:r>
      <w:r w:rsidR="0077629D">
        <w:rPr>
          <w:rFonts w:ascii="Calibri" w:eastAsia="Garamond" w:hAnsi="Calibri" w:cs="Calibri"/>
          <w:spacing w:val="-5"/>
          <w:sz w:val="20"/>
          <w:szCs w:val="20"/>
        </w:rPr>
        <w:t xml:space="preserve"> </w:t>
      </w:r>
      <w:r w:rsidR="00680D1B">
        <w:rPr>
          <w:rFonts w:ascii="Calibri" w:eastAsia="Garamond" w:hAnsi="Calibri" w:cs="Calibri"/>
          <w:spacing w:val="-5"/>
          <w:sz w:val="20"/>
          <w:szCs w:val="20"/>
        </w:rPr>
        <w:t xml:space="preserve">job </w:t>
      </w:r>
      <w:r w:rsidR="0076203B">
        <w:rPr>
          <w:rFonts w:ascii="Calibri" w:eastAsia="Garamond" w:hAnsi="Calibri" w:cs="Calibri"/>
          <w:spacing w:val="-5"/>
          <w:sz w:val="20"/>
          <w:szCs w:val="20"/>
        </w:rPr>
        <w:t>positions</w:t>
      </w:r>
      <w:r w:rsidR="00680D1B">
        <w:rPr>
          <w:rFonts w:ascii="Calibri" w:eastAsia="Garamond" w:hAnsi="Calibri" w:cs="Calibri"/>
          <w:spacing w:val="-5"/>
          <w:sz w:val="20"/>
          <w:szCs w:val="20"/>
        </w:rPr>
        <w:t xml:space="preserve">, </w:t>
      </w:r>
      <w:r w:rsidR="0076203B">
        <w:rPr>
          <w:rFonts w:ascii="Calibri" w:eastAsia="Garamond" w:hAnsi="Calibri" w:cs="Calibri"/>
          <w:spacing w:val="-5"/>
          <w:sz w:val="20"/>
          <w:szCs w:val="20"/>
        </w:rPr>
        <w:t>the M&amp;E needs of the organization</w:t>
      </w:r>
      <w:r w:rsidR="00680D1B">
        <w:rPr>
          <w:rFonts w:ascii="Calibri" w:eastAsia="Garamond" w:hAnsi="Calibri" w:cs="Calibri"/>
          <w:spacing w:val="-5"/>
          <w:sz w:val="20"/>
          <w:szCs w:val="20"/>
        </w:rPr>
        <w:t xml:space="preserve"> should first be </w:t>
      </w:r>
      <w:r w:rsidR="0032634D">
        <w:rPr>
          <w:rFonts w:ascii="Calibri" w:eastAsia="Garamond" w:hAnsi="Calibri" w:cs="Calibri"/>
          <w:spacing w:val="-5"/>
          <w:sz w:val="20"/>
          <w:szCs w:val="20"/>
        </w:rPr>
        <w:t>assessed</w:t>
      </w:r>
      <w:r w:rsidR="00680D1B">
        <w:rPr>
          <w:rFonts w:ascii="Calibri" w:eastAsia="Garamond" w:hAnsi="Calibri" w:cs="Calibri"/>
          <w:spacing w:val="-5"/>
          <w:sz w:val="20"/>
          <w:szCs w:val="20"/>
        </w:rPr>
        <w:t xml:space="preserve">. This </w:t>
      </w:r>
      <w:r w:rsidR="0032634D">
        <w:rPr>
          <w:rFonts w:ascii="Calibri" w:eastAsia="Garamond" w:hAnsi="Calibri" w:cs="Calibri"/>
          <w:spacing w:val="-5"/>
          <w:sz w:val="20"/>
          <w:szCs w:val="20"/>
        </w:rPr>
        <w:t xml:space="preserve">determination </w:t>
      </w:r>
      <w:r w:rsidR="00680D1B">
        <w:rPr>
          <w:rFonts w:ascii="Calibri" w:eastAsia="Garamond" w:hAnsi="Calibri" w:cs="Calibri"/>
          <w:spacing w:val="-5"/>
          <w:sz w:val="20"/>
          <w:szCs w:val="20"/>
        </w:rPr>
        <w:t>can be</w:t>
      </w:r>
      <w:r w:rsidR="0076203B">
        <w:rPr>
          <w:rFonts w:ascii="Calibri" w:eastAsia="Garamond" w:hAnsi="Calibri" w:cs="Calibri"/>
          <w:spacing w:val="-5"/>
          <w:sz w:val="20"/>
          <w:szCs w:val="20"/>
        </w:rPr>
        <w:t xml:space="preserve"> derived from </w:t>
      </w:r>
      <w:r w:rsidR="0032634D">
        <w:rPr>
          <w:rFonts w:ascii="Calibri" w:eastAsia="Garamond" w:hAnsi="Calibri" w:cs="Calibri"/>
          <w:spacing w:val="-5"/>
          <w:sz w:val="20"/>
          <w:szCs w:val="20"/>
        </w:rPr>
        <w:t xml:space="preserve">compiling </w:t>
      </w:r>
      <w:r w:rsidR="0076203B">
        <w:rPr>
          <w:rFonts w:ascii="Calibri" w:eastAsia="Garamond" w:hAnsi="Calibri" w:cs="Calibri"/>
          <w:spacing w:val="-5"/>
          <w:sz w:val="20"/>
          <w:szCs w:val="20"/>
        </w:rPr>
        <w:t xml:space="preserve">related activities listed in the </w:t>
      </w:r>
      <w:r w:rsidR="0076203B" w:rsidRPr="0026291F">
        <w:rPr>
          <w:rFonts w:ascii="Calibri" w:eastAsia="Garamond" w:hAnsi="Calibri" w:cs="Calibri"/>
          <w:b/>
          <w:i/>
          <w:spacing w:val="-5"/>
          <w:sz w:val="20"/>
          <w:szCs w:val="20"/>
        </w:rPr>
        <w:t xml:space="preserve">Implementation </w:t>
      </w:r>
      <w:r w:rsidR="009D416E">
        <w:rPr>
          <w:rFonts w:ascii="Calibri" w:eastAsia="Garamond" w:hAnsi="Calibri" w:cs="Calibri"/>
          <w:b/>
          <w:i/>
          <w:spacing w:val="-5"/>
          <w:sz w:val="20"/>
          <w:szCs w:val="20"/>
        </w:rPr>
        <w:t xml:space="preserve">Plan, M&amp;E </w:t>
      </w:r>
      <w:r w:rsidR="0076203B" w:rsidRPr="0026291F">
        <w:rPr>
          <w:rFonts w:ascii="Calibri" w:eastAsia="Garamond" w:hAnsi="Calibri" w:cs="Calibri"/>
          <w:b/>
          <w:i/>
          <w:spacing w:val="-5"/>
          <w:sz w:val="20"/>
          <w:szCs w:val="20"/>
        </w:rPr>
        <w:t>Plan</w:t>
      </w:r>
      <w:r w:rsidR="0032634D">
        <w:rPr>
          <w:rFonts w:ascii="Calibri" w:eastAsia="Garamond" w:hAnsi="Calibri" w:cs="Calibri"/>
          <w:b/>
          <w:i/>
          <w:spacing w:val="-5"/>
          <w:sz w:val="20"/>
          <w:szCs w:val="20"/>
        </w:rPr>
        <w:t xml:space="preserve">, </w:t>
      </w:r>
      <w:r w:rsidR="0032634D" w:rsidRPr="00680D1B">
        <w:rPr>
          <w:rFonts w:ascii="Calibri" w:eastAsia="Garamond" w:hAnsi="Calibri" w:cs="Calibri"/>
          <w:b/>
          <w:i/>
          <w:spacing w:val="-5"/>
          <w:sz w:val="20"/>
          <w:szCs w:val="20"/>
        </w:rPr>
        <w:t>Annual Budget</w:t>
      </w:r>
      <w:r w:rsidR="0032634D" w:rsidRPr="0032634D">
        <w:rPr>
          <w:rFonts w:ascii="Calibri" w:eastAsia="Garamond" w:hAnsi="Calibri" w:cs="Calibri"/>
          <w:spacing w:val="-5"/>
          <w:sz w:val="20"/>
          <w:szCs w:val="20"/>
        </w:rPr>
        <w:t>,</w:t>
      </w:r>
      <w:r w:rsidR="0076203B">
        <w:rPr>
          <w:rFonts w:ascii="Calibri" w:eastAsia="Garamond" w:hAnsi="Calibri" w:cs="Calibri"/>
          <w:spacing w:val="-5"/>
          <w:sz w:val="20"/>
          <w:szCs w:val="20"/>
        </w:rPr>
        <w:t xml:space="preserve"> and, </w:t>
      </w:r>
      <w:r w:rsidR="00F32286">
        <w:rPr>
          <w:rFonts w:ascii="Calibri" w:eastAsia="Garamond" w:hAnsi="Calibri" w:cs="Calibri"/>
          <w:spacing w:val="-5"/>
          <w:sz w:val="20"/>
          <w:szCs w:val="20"/>
        </w:rPr>
        <w:t>indirectly</w:t>
      </w:r>
      <w:r w:rsidR="0076203B">
        <w:rPr>
          <w:rFonts w:ascii="Calibri" w:eastAsia="Garamond" w:hAnsi="Calibri" w:cs="Calibri"/>
          <w:spacing w:val="-5"/>
          <w:sz w:val="20"/>
          <w:szCs w:val="20"/>
        </w:rPr>
        <w:t>, from</w:t>
      </w:r>
      <w:r w:rsidR="0092121E">
        <w:rPr>
          <w:rFonts w:ascii="Calibri" w:eastAsia="Garamond" w:hAnsi="Calibri" w:cs="Calibri"/>
          <w:sz w:val="20"/>
          <w:szCs w:val="20"/>
        </w:rPr>
        <w:t xml:space="preserve"> </w:t>
      </w:r>
      <w:r w:rsidR="00666ED0">
        <w:rPr>
          <w:rFonts w:ascii="Calibri" w:eastAsia="Garamond" w:hAnsi="Calibri" w:cs="Calibri"/>
          <w:sz w:val="20"/>
          <w:szCs w:val="20"/>
        </w:rPr>
        <w:t>related tasks in</w:t>
      </w:r>
      <w:r w:rsidR="00666ED0" w:rsidRPr="00102F26">
        <w:rPr>
          <w:rFonts w:ascii="Calibri" w:eastAsia="Garamond" w:hAnsi="Calibri" w:cs="Calibri"/>
          <w:sz w:val="20"/>
          <w:szCs w:val="20"/>
        </w:rPr>
        <w:t xml:space="preserve"> polic</w:t>
      </w:r>
      <w:r w:rsidR="00666ED0">
        <w:rPr>
          <w:rFonts w:ascii="Calibri" w:eastAsia="Garamond" w:hAnsi="Calibri" w:cs="Calibri"/>
          <w:sz w:val="20"/>
          <w:szCs w:val="20"/>
        </w:rPr>
        <w:t>y</w:t>
      </w:r>
      <w:r w:rsidR="00666ED0" w:rsidRPr="00102F26">
        <w:rPr>
          <w:rFonts w:ascii="Calibri" w:eastAsia="Garamond" w:hAnsi="Calibri" w:cs="Calibri"/>
          <w:sz w:val="20"/>
          <w:szCs w:val="20"/>
        </w:rPr>
        <w:t xml:space="preserve"> and procedure</w:t>
      </w:r>
      <w:r w:rsidR="00666ED0">
        <w:rPr>
          <w:rFonts w:ascii="Calibri" w:eastAsia="Garamond" w:hAnsi="Calibri" w:cs="Calibri"/>
          <w:sz w:val="20"/>
          <w:szCs w:val="20"/>
        </w:rPr>
        <w:t xml:space="preserve">s </w:t>
      </w:r>
      <w:r w:rsidR="00666ED0" w:rsidRPr="00102F26">
        <w:rPr>
          <w:rFonts w:ascii="Calibri" w:eastAsia="Garamond" w:hAnsi="Calibri" w:cs="Calibri"/>
          <w:sz w:val="20"/>
          <w:szCs w:val="20"/>
        </w:rPr>
        <w:t>manuals</w:t>
      </w:r>
      <w:r w:rsidR="00666ED0">
        <w:rPr>
          <w:rFonts w:ascii="Calibri" w:eastAsia="Garamond" w:hAnsi="Calibri" w:cs="Calibri"/>
          <w:sz w:val="20"/>
          <w:szCs w:val="20"/>
        </w:rPr>
        <w:t xml:space="preserve">. </w:t>
      </w:r>
      <w:r w:rsidR="0092121E">
        <w:rPr>
          <w:rFonts w:ascii="Calibri" w:eastAsia="Garamond" w:hAnsi="Calibri" w:cs="Calibri"/>
          <w:spacing w:val="-5"/>
          <w:sz w:val="20"/>
          <w:szCs w:val="20"/>
        </w:rPr>
        <w:t>The cumulative responsibilities in M&amp;E</w:t>
      </w:r>
      <w:r w:rsidR="0076203B">
        <w:rPr>
          <w:rFonts w:ascii="Calibri" w:eastAsia="Garamond" w:hAnsi="Calibri" w:cs="Calibri"/>
          <w:spacing w:val="-5"/>
          <w:sz w:val="20"/>
          <w:szCs w:val="20"/>
        </w:rPr>
        <w:t xml:space="preserve"> c</w:t>
      </w:r>
      <w:r w:rsidR="0092121E">
        <w:rPr>
          <w:rFonts w:ascii="Calibri" w:eastAsia="Garamond" w:hAnsi="Calibri" w:cs="Calibri"/>
          <w:spacing w:val="-5"/>
          <w:sz w:val="20"/>
          <w:szCs w:val="20"/>
        </w:rPr>
        <w:t xml:space="preserve">ould then be distributed among </w:t>
      </w:r>
      <w:r w:rsidR="00352CD1">
        <w:rPr>
          <w:rFonts w:ascii="Calibri" w:eastAsia="Garamond" w:hAnsi="Calibri" w:cs="Calibri"/>
          <w:spacing w:val="-5"/>
          <w:sz w:val="20"/>
          <w:szCs w:val="20"/>
        </w:rPr>
        <w:t xml:space="preserve">current and to-be-hired </w:t>
      </w:r>
      <w:r w:rsidR="0092121E">
        <w:rPr>
          <w:rFonts w:ascii="Calibri" w:eastAsia="Garamond" w:hAnsi="Calibri" w:cs="Calibri"/>
          <w:spacing w:val="-5"/>
          <w:sz w:val="20"/>
          <w:szCs w:val="20"/>
        </w:rPr>
        <w:t>staff members, w</w:t>
      </w:r>
      <w:r w:rsidR="00352CD1">
        <w:rPr>
          <w:rFonts w:ascii="Calibri" w:eastAsia="Garamond" w:hAnsi="Calibri" w:cs="Calibri"/>
          <w:spacing w:val="-5"/>
          <w:sz w:val="20"/>
          <w:szCs w:val="20"/>
        </w:rPr>
        <w:t>ith</w:t>
      </w:r>
      <w:r w:rsidR="0092121E">
        <w:rPr>
          <w:rFonts w:ascii="Calibri" w:eastAsia="Garamond" w:hAnsi="Calibri" w:cs="Calibri"/>
          <w:spacing w:val="-5"/>
          <w:sz w:val="20"/>
          <w:szCs w:val="20"/>
        </w:rPr>
        <w:t xml:space="preserve"> overall </w:t>
      </w:r>
      <w:r w:rsidR="008C46F5">
        <w:rPr>
          <w:rFonts w:ascii="Calibri" w:eastAsia="Garamond" w:hAnsi="Calibri" w:cs="Calibri"/>
          <w:spacing w:val="-5"/>
          <w:sz w:val="20"/>
          <w:szCs w:val="20"/>
        </w:rPr>
        <w:t>staff size</w:t>
      </w:r>
      <w:r w:rsidR="00414507">
        <w:rPr>
          <w:rFonts w:ascii="Calibri" w:eastAsia="Garamond" w:hAnsi="Calibri" w:cs="Calibri"/>
          <w:spacing w:val="-5"/>
          <w:sz w:val="20"/>
          <w:szCs w:val="20"/>
        </w:rPr>
        <w:t xml:space="preserve"> </w:t>
      </w:r>
      <w:r w:rsidR="0092121E">
        <w:rPr>
          <w:rFonts w:ascii="Calibri" w:eastAsia="Garamond" w:hAnsi="Calibri" w:cs="Calibri"/>
          <w:spacing w:val="-5"/>
          <w:sz w:val="20"/>
          <w:szCs w:val="20"/>
        </w:rPr>
        <w:t>consider</w:t>
      </w:r>
      <w:r w:rsidR="00414507">
        <w:rPr>
          <w:rFonts w:ascii="Calibri" w:eastAsia="Garamond" w:hAnsi="Calibri" w:cs="Calibri"/>
          <w:spacing w:val="-5"/>
          <w:sz w:val="20"/>
          <w:szCs w:val="20"/>
        </w:rPr>
        <w:t xml:space="preserve">ed </w:t>
      </w:r>
      <w:r w:rsidR="00760475">
        <w:rPr>
          <w:rFonts w:ascii="Calibri" w:eastAsia="Garamond" w:hAnsi="Calibri" w:cs="Calibri"/>
          <w:spacing w:val="-5"/>
          <w:sz w:val="20"/>
          <w:szCs w:val="20"/>
        </w:rPr>
        <w:t>along with the</w:t>
      </w:r>
      <w:r w:rsidR="00414507">
        <w:rPr>
          <w:rFonts w:ascii="Calibri" w:eastAsia="Garamond" w:hAnsi="Calibri" w:cs="Calibri"/>
          <w:spacing w:val="-5"/>
          <w:sz w:val="20"/>
          <w:szCs w:val="20"/>
        </w:rPr>
        <w:t xml:space="preserve"> apprais</w:t>
      </w:r>
      <w:r w:rsidR="00760475">
        <w:rPr>
          <w:rFonts w:ascii="Calibri" w:eastAsia="Garamond" w:hAnsi="Calibri" w:cs="Calibri"/>
          <w:spacing w:val="-5"/>
          <w:sz w:val="20"/>
          <w:szCs w:val="20"/>
        </w:rPr>
        <w:t>ed</w:t>
      </w:r>
      <w:r w:rsidR="00414507">
        <w:rPr>
          <w:rFonts w:ascii="Calibri" w:eastAsia="Garamond" w:hAnsi="Calibri" w:cs="Calibri"/>
          <w:spacing w:val="-5"/>
          <w:sz w:val="20"/>
          <w:szCs w:val="20"/>
        </w:rPr>
        <w:t xml:space="preserve"> competencies of those already on </w:t>
      </w:r>
      <w:r w:rsidR="00352CD1">
        <w:rPr>
          <w:rFonts w:ascii="Calibri" w:eastAsia="Garamond" w:hAnsi="Calibri" w:cs="Calibri"/>
          <w:spacing w:val="-5"/>
          <w:sz w:val="20"/>
          <w:szCs w:val="20"/>
        </w:rPr>
        <w:t>hand</w:t>
      </w:r>
      <w:r w:rsidR="00414507">
        <w:rPr>
          <w:rFonts w:ascii="Calibri" w:eastAsia="Garamond" w:hAnsi="Calibri" w:cs="Calibri"/>
          <w:spacing w:val="-5"/>
          <w:sz w:val="20"/>
          <w:szCs w:val="20"/>
        </w:rPr>
        <w:t xml:space="preserve">. </w:t>
      </w:r>
      <w:r w:rsidR="00352CD1">
        <w:rPr>
          <w:rFonts w:ascii="Calibri" w:eastAsia="Garamond" w:hAnsi="Calibri" w:cs="Calibri"/>
          <w:spacing w:val="-5"/>
          <w:sz w:val="20"/>
          <w:szCs w:val="20"/>
        </w:rPr>
        <w:t>The formulat</w:t>
      </w:r>
      <w:r w:rsidR="00414507">
        <w:rPr>
          <w:rFonts w:ascii="Calibri" w:eastAsia="Garamond" w:hAnsi="Calibri" w:cs="Calibri"/>
          <w:spacing w:val="-5"/>
          <w:sz w:val="20"/>
          <w:szCs w:val="20"/>
        </w:rPr>
        <w:t>i</w:t>
      </w:r>
      <w:r w:rsidR="00352CD1">
        <w:rPr>
          <w:rFonts w:ascii="Calibri" w:eastAsia="Garamond" w:hAnsi="Calibri" w:cs="Calibri"/>
          <w:spacing w:val="-5"/>
          <w:sz w:val="20"/>
          <w:szCs w:val="20"/>
        </w:rPr>
        <w:t>o</w:t>
      </w:r>
      <w:r w:rsidR="00414507">
        <w:rPr>
          <w:rFonts w:ascii="Calibri" w:eastAsia="Garamond" w:hAnsi="Calibri" w:cs="Calibri"/>
          <w:spacing w:val="-5"/>
          <w:sz w:val="20"/>
          <w:szCs w:val="20"/>
        </w:rPr>
        <w:t xml:space="preserve">n </w:t>
      </w:r>
      <w:r w:rsidR="00352CD1">
        <w:rPr>
          <w:rFonts w:ascii="Calibri" w:eastAsia="Garamond" w:hAnsi="Calibri" w:cs="Calibri"/>
          <w:spacing w:val="-5"/>
          <w:sz w:val="20"/>
          <w:szCs w:val="20"/>
        </w:rPr>
        <w:t xml:space="preserve">of </w:t>
      </w:r>
      <w:r w:rsidR="008946FF">
        <w:rPr>
          <w:rFonts w:ascii="Calibri" w:eastAsia="Garamond" w:hAnsi="Calibri" w:cs="Calibri"/>
          <w:spacing w:val="-5"/>
          <w:sz w:val="20"/>
          <w:szCs w:val="20"/>
        </w:rPr>
        <w:t xml:space="preserve">updated </w:t>
      </w:r>
      <w:r w:rsidR="00352CD1">
        <w:rPr>
          <w:rFonts w:ascii="Calibri" w:eastAsia="Garamond" w:hAnsi="Calibri" w:cs="Calibri"/>
          <w:spacing w:val="-5"/>
          <w:sz w:val="20"/>
          <w:szCs w:val="20"/>
        </w:rPr>
        <w:t xml:space="preserve">job descriptions for distinct </w:t>
      </w:r>
      <w:r w:rsidR="00C65EB6">
        <w:rPr>
          <w:rFonts w:ascii="Calibri" w:eastAsia="Garamond" w:hAnsi="Calibri" w:cs="Calibri"/>
          <w:spacing w:val="-5"/>
          <w:sz w:val="20"/>
          <w:szCs w:val="20"/>
        </w:rPr>
        <w:t xml:space="preserve">M&amp;E </w:t>
      </w:r>
      <w:r w:rsidR="00352CD1">
        <w:rPr>
          <w:rFonts w:ascii="Calibri" w:eastAsia="Garamond" w:hAnsi="Calibri" w:cs="Calibri"/>
          <w:spacing w:val="-5"/>
          <w:sz w:val="20"/>
          <w:szCs w:val="20"/>
        </w:rPr>
        <w:t>staff posi</w:t>
      </w:r>
      <w:r w:rsidR="00414507">
        <w:rPr>
          <w:rFonts w:ascii="Calibri" w:eastAsia="Garamond" w:hAnsi="Calibri" w:cs="Calibri"/>
          <w:spacing w:val="-5"/>
          <w:sz w:val="20"/>
          <w:szCs w:val="20"/>
        </w:rPr>
        <w:t>ti</w:t>
      </w:r>
      <w:r w:rsidR="00352CD1">
        <w:rPr>
          <w:rFonts w:ascii="Calibri" w:eastAsia="Garamond" w:hAnsi="Calibri" w:cs="Calibri"/>
          <w:spacing w:val="-5"/>
          <w:sz w:val="20"/>
          <w:szCs w:val="20"/>
        </w:rPr>
        <w:t>on</w:t>
      </w:r>
      <w:r w:rsidR="00414507">
        <w:rPr>
          <w:rFonts w:ascii="Calibri" w:eastAsia="Garamond" w:hAnsi="Calibri" w:cs="Calibri"/>
          <w:spacing w:val="-5"/>
          <w:sz w:val="20"/>
          <w:szCs w:val="20"/>
        </w:rPr>
        <w:t xml:space="preserve">s </w:t>
      </w:r>
      <w:r w:rsidR="008946FF">
        <w:rPr>
          <w:rFonts w:ascii="Calibri" w:eastAsia="Garamond" w:hAnsi="Calibri" w:cs="Calibri"/>
          <w:spacing w:val="-5"/>
          <w:sz w:val="20"/>
          <w:szCs w:val="20"/>
        </w:rPr>
        <w:t xml:space="preserve">would assist </w:t>
      </w:r>
      <w:r w:rsidR="0026291F">
        <w:rPr>
          <w:rFonts w:ascii="Calibri" w:eastAsia="Garamond" w:hAnsi="Calibri" w:cs="Calibri"/>
          <w:spacing w:val="-5"/>
          <w:sz w:val="20"/>
          <w:szCs w:val="20"/>
        </w:rPr>
        <w:t>in</w:t>
      </w:r>
      <w:r w:rsidR="008946FF">
        <w:rPr>
          <w:rFonts w:ascii="Calibri" w:eastAsia="Garamond" w:hAnsi="Calibri" w:cs="Calibri"/>
          <w:spacing w:val="-5"/>
          <w:sz w:val="20"/>
          <w:szCs w:val="20"/>
        </w:rPr>
        <w:t xml:space="preserve"> matching </w:t>
      </w:r>
      <w:r w:rsidR="0026291F">
        <w:rPr>
          <w:rFonts w:ascii="Calibri" w:eastAsia="Garamond" w:hAnsi="Calibri" w:cs="Calibri"/>
          <w:spacing w:val="-5"/>
          <w:sz w:val="20"/>
          <w:szCs w:val="20"/>
        </w:rPr>
        <w:t xml:space="preserve">current to required </w:t>
      </w:r>
      <w:r w:rsidR="00E97F82">
        <w:rPr>
          <w:rFonts w:ascii="Calibri" w:eastAsia="Garamond" w:hAnsi="Calibri" w:cs="Calibri"/>
          <w:spacing w:val="-5"/>
          <w:sz w:val="20"/>
          <w:szCs w:val="20"/>
        </w:rPr>
        <w:t>qualifications</w:t>
      </w:r>
      <w:r w:rsidR="0026291F">
        <w:rPr>
          <w:rFonts w:ascii="Calibri" w:eastAsia="Garamond" w:hAnsi="Calibri" w:cs="Calibri"/>
          <w:spacing w:val="-5"/>
          <w:sz w:val="20"/>
          <w:szCs w:val="20"/>
        </w:rPr>
        <w:t>.</w:t>
      </w:r>
      <w:r w:rsidR="00C65EB6">
        <w:rPr>
          <w:rFonts w:ascii="Calibri" w:eastAsia="Garamond" w:hAnsi="Calibri" w:cs="Calibri"/>
          <w:spacing w:val="-5"/>
          <w:sz w:val="20"/>
          <w:szCs w:val="20"/>
        </w:rPr>
        <w:t xml:space="preserve"> Of course, the effectiveness in forming a competent corps in M&amp;E is </w:t>
      </w:r>
      <w:r w:rsidR="0032634D">
        <w:rPr>
          <w:rFonts w:ascii="Calibri" w:eastAsia="Garamond" w:hAnsi="Calibri" w:cs="Calibri"/>
          <w:spacing w:val="-5"/>
          <w:sz w:val="20"/>
          <w:szCs w:val="20"/>
        </w:rPr>
        <w:t>borne out by</w:t>
      </w:r>
      <w:r w:rsidR="00C65EB6">
        <w:rPr>
          <w:rFonts w:ascii="Calibri" w:eastAsia="Garamond" w:hAnsi="Calibri" w:cs="Calibri"/>
          <w:spacing w:val="-5"/>
          <w:sz w:val="20"/>
          <w:szCs w:val="20"/>
        </w:rPr>
        <w:t xml:space="preserve"> the quality of efforts </w:t>
      </w:r>
      <w:r w:rsidR="0032634D">
        <w:rPr>
          <w:rFonts w:ascii="Calibri" w:eastAsia="Garamond" w:hAnsi="Calibri" w:cs="Calibri"/>
          <w:spacing w:val="-5"/>
          <w:sz w:val="20"/>
          <w:szCs w:val="20"/>
        </w:rPr>
        <w:t xml:space="preserve">expended </w:t>
      </w:r>
      <w:r w:rsidR="00C65EB6">
        <w:rPr>
          <w:rFonts w:ascii="Calibri" w:eastAsia="Garamond" w:hAnsi="Calibri" w:cs="Calibri"/>
          <w:spacing w:val="-5"/>
          <w:sz w:val="20"/>
          <w:szCs w:val="20"/>
        </w:rPr>
        <w:t xml:space="preserve">in seeking out and recruiting the best job candidates (as based on education, skill sets, and work experience) and in incorporating them </w:t>
      </w:r>
      <w:r w:rsidR="000E2EA6">
        <w:rPr>
          <w:rFonts w:ascii="Calibri" w:eastAsia="Garamond" w:hAnsi="Calibri" w:cs="Calibri"/>
          <w:spacing w:val="-5"/>
          <w:sz w:val="20"/>
          <w:szCs w:val="20"/>
        </w:rPr>
        <w:t xml:space="preserve">into the organization’s work force </w:t>
      </w:r>
      <w:r w:rsidR="00C65EB6">
        <w:rPr>
          <w:rFonts w:ascii="Calibri" w:eastAsia="Garamond" w:hAnsi="Calibri" w:cs="Calibri"/>
          <w:spacing w:val="-5"/>
          <w:sz w:val="20"/>
          <w:szCs w:val="20"/>
        </w:rPr>
        <w:t xml:space="preserve">(through orientation and </w:t>
      </w:r>
      <w:r w:rsidR="00866F6C">
        <w:rPr>
          <w:rFonts w:ascii="Calibri" w:eastAsia="Garamond" w:hAnsi="Calibri" w:cs="Calibri"/>
          <w:spacing w:val="-5"/>
          <w:sz w:val="20"/>
          <w:szCs w:val="20"/>
        </w:rPr>
        <w:t>sharing of employee-related information</w:t>
      </w:r>
      <w:r w:rsidR="00C65EB6">
        <w:rPr>
          <w:rFonts w:ascii="Calibri" w:eastAsia="Garamond" w:hAnsi="Calibri" w:cs="Calibri"/>
          <w:spacing w:val="-5"/>
          <w:sz w:val="20"/>
          <w:szCs w:val="20"/>
        </w:rPr>
        <w:t>).</w:t>
      </w:r>
    </w:p>
    <w:p w:rsidR="005631F6" w:rsidRPr="00102F26" w:rsidRDefault="005631F6" w:rsidP="005631F6">
      <w:pPr>
        <w:jc w:val="both"/>
        <w:rPr>
          <w:rFonts w:ascii="Calibri" w:hAnsi="Calibri" w:cs="Calibri"/>
          <w:sz w:val="12"/>
          <w:szCs w:val="12"/>
        </w:rPr>
      </w:pPr>
    </w:p>
    <w:p w:rsidR="005631F6" w:rsidRDefault="005631F6" w:rsidP="005631F6">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02F26">
        <w:rPr>
          <w:rFonts w:ascii="Calibri" w:eastAsia="Garamond" w:hAnsi="Calibri" w:cs="Calibri"/>
          <w:b/>
          <w:bCs/>
          <w:spacing w:val="-9"/>
          <w:sz w:val="20"/>
          <w:szCs w:val="20"/>
        </w:rPr>
        <w:t xml:space="preserve"> </w:t>
      </w:r>
      <w:r w:rsidR="006C5E13">
        <w:rPr>
          <w:rFonts w:ascii="Calibri" w:eastAsia="Garamond" w:hAnsi="Calibri" w:cs="Calibri"/>
          <w:spacing w:val="-5"/>
          <w:sz w:val="20"/>
          <w:szCs w:val="20"/>
        </w:rPr>
        <w:t>An organization should have a formalized process for assessing</w:t>
      </w:r>
      <w:r w:rsidR="009D416E">
        <w:rPr>
          <w:rFonts w:ascii="Calibri" w:eastAsia="Garamond" w:hAnsi="Calibri" w:cs="Calibri"/>
          <w:spacing w:val="-5"/>
          <w:sz w:val="20"/>
          <w:szCs w:val="20"/>
        </w:rPr>
        <w:t xml:space="preserve"> and re-assessing</w:t>
      </w:r>
      <w:r w:rsidR="006C5E13">
        <w:rPr>
          <w:rFonts w:ascii="Calibri" w:eastAsia="Garamond" w:hAnsi="Calibri" w:cs="Calibri"/>
          <w:spacing w:val="-5"/>
          <w:sz w:val="20"/>
          <w:szCs w:val="20"/>
        </w:rPr>
        <w:t xml:space="preserve"> its needs </w:t>
      </w:r>
      <w:r w:rsidR="009D416E">
        <w:rPr>
          <w:rFonts w:ascii="Calibri" w:eastAsia="Garamond" w:hAnsi="Calibri" w:cs="Calibri"/>
          <w:spacing w:val="-5"/>
          <w:sz w:val="20"/>
          <w:szCs w:val="20"/>
        </w:rPr>
        <w:t>for</w:t>
      </w:r>
      <w:r w:rsidR="006C5E13">
        <w:rPr>
          <w:rFonts w:ascii="Calibri" w:eastAsia="Garamond" w:hAnsi="Calibri" w:cs="Calibri"/>
          <w:spacing w:val="-5"/>
          <w:sz w:val="20"/>
          <w:szCs w:val="20"/>
        </w:rPr>
        <w:t xml:space="preserve"> conducting </w:t>
      </w:r>
      <w:r w:rsidR="00885D3A">
        <w:rPr>
          <w:rFonts w:ascii="Calibri" w:eastAsia="Garamond" w:hAnsi="Calibri" w:cs="Calibri"/>
          <w:spacing w:val="-5"/>
          <w:sz w:val="20"/>
          <w:szCs w:val="20"/>
        </w:rPr>
        <w:t>M&amp;E activities</w:t>
      </w:r>
      <w:r w:rsidR="006C5E13">
        <w:rPr>
          <w:rFonts w:ascii="Calibri" w:eastAsia="Garamond" w:hAnsi="Calibri" w:cs="Calibri"/>
          <w:spacing w:val="-5"/>
          <w:sz w:val="20"/>
          <w:szCs w:val="20"/>
        </w:rPr>
        <w:t xml:space="preserve"> to which it has committed, as had been presented in plans and operational guidelines. Besides budgetary allocations</w:t>
      </w:r>
      <w:r w:rsidR="0069206C">
        <w:rPr>
          <w:rFonts w:ascii="Calibri" w:eastAsia="Garamond" w:hAnsi="Calibri" w:cs="Calibri"/>
          <w:spacing w:val="-5"/>
          <w:sz w:val="20"/>
          <w:szCs w:val="20"/>
        </w:rPr>
        <w:t>, equipment and supplies,</w:t>
      </w:r>
      <w:r w:rsidR="006C5E13">
        <w:rPr>
          <w:rFonts w:ascii="Calibri" w:eastAsia="Garamond" w:hAnsi="Calibri" w:cs="Calibri"/>
          <w:spacing w:val="-5"/>
          <w:sz w:val="20"/>
          <w:szCs w:val="20"/>
        </w:rPr>
        <w:t xml:space="preserve"> and </w:t>
      </w:r>
      <w:r w:rsidR="00F11298">
        <w:rPr>
          <w:rFonts w:ascii="Calibri" w:eastAsia="Garamond" w:hAnsi="Calibri" w:cs="Calibri"/>
          <w:spacing w:val="-5"/>
          <w:sz w:val="20"/>
          <w:szCs w:val="20"/>
        </w:rPr>
        <w:t xml:space="preserve">leadership </w:t>
      </w:r>
      <w:r w:rsidR="006C5E13">
        <w:rPr>
          <w:rFonts w:ascii="Calibri" w:eastAsia="Garamond" w:hAnsi="Calibri" w:cs="Calibri"/>
          <w:spacing w:val="-5"/>
          <w:sz w:val="20"/>
          <w:szCs w:val="20"/>
        </w:rPr>
        <w:t>support</w:t>
      </w:r>
      <w:r w:rsidR="0069206C">
        <w:rPr>
          <w:rFonts w:ascii="Calibri" w:eastAsia="Garamond" w:hAnsi="Calibri" w:cs="Calibri"/>
          <w:spacing w:val="-5"/>
          <w:sz w:val="20"/>
          <w:szCs w:val="20"/>
        </w:rPr>
        <w:t>, all of which can be</w:t>
      </w:r>
      <w:r w:rsidR="00F11298">
        <w:rPr>
          <w:rFonts w:ascii="Calibri" w:eastAsia="Garamond" w:hAnsi="Calibri" w:cs="Calibri"/>
          <w:spacing w:val="-5"/>
          <w:sz w:val="20"/>
          <w:szCs w:val="20"/>
        </w:rPr>
        <w:t xml:space="preserve"> </w:t>
      </w:r>
      <w:r w:rsidR="0069206C">
        <w:rPr>
          <w:rFonts w:ascii="Calibri" w:eastAsia="Garamond" w:hAnsi="Calibri" w:cs="Calibri"/>
          <w:spacing w:val="-5"/>
          <w:sz w:val="20"/>
          <w:szCs w:val="20"/>
        </w:rPr>
        <w:t>directed towards fulfilling</w:t>
      </w:r>
      <w:r w:rsidR="00F11298">
        <w:rPr>
          <w:rFonts w:ascii="Calibri" w:eastAsia="Garamond" w:hAnsi="Calibri" w:cs="Calibri"/>
          <w:spacing w:val="-5"/>
          <w:sz w:val="20"/>
          <w:szCs w:val="20"/>
        </w:rPr>
        <w:t xml:space="preserve"> M&amp;E </w:t>
      </w:r>
      <w:r w:rsidR="0069206C">
        <w:rPr>
          <w:rFonts w:ascii="Calibri" w:eastAsia="Garamond" w:hAnsi="Calibri" w:cs="Calibri"/>
          <w:spacing w:val="-5"/>
          <w:sz w:val="20"/>
          <w:szCs w:val="20"/>
        </w:rPr>
        <w:t>needs</w:t>
      </w:r>
      <w:r w:rsidR="00F11298">
        <w:rPr>
          <w:rFonts w:ascii="Calibri" w:eastAsia="Garamond" w:hAnsi="Calibri" w:cs="Calibri"/>
          <w:spacing w:val="-5"/>
          <w:sz w:val="20"/>
          <w:szCs w:val="20"/>
        </w:rPr>
        <w:t xml:space="preserve">, the </w:t>
      </w:r>
      <w:r w:rsidR="0069206C">
        <w:rPr>
          <w:rFonts w:ascii="Calibri" w:eastAsia="Garamond" w:hAnsi="Calibri" w:cs="Calibri"/>
          <w:spacing w:val="-5"/>
          <w:sz w:val="20"/>
          <w:szCs w:val="20"/>
        </w:rPr>
        <w:t xml:space="preserve">other essential input is personnel. Assembling an effective M&amp;E </w:t>
      </w:r>
      <w:r w:rsidR="006C5E13">
        <w:rPr>
          <w:rFonts w:ascii="Calibri" w:eastAsia="Garamond" w:hAnsi="Calibri" w:cs="Calibri"/>
          <w:spacing w:val="-5"/>
          <w:sz w:val="20"/>
          <w:szCs w:val="20"/>
        </w:rPr>
        <w:t>s</w:t>
      </w:r>
      <w:r w:rsidR="0069206C">
        <w:rPr>
          <w:rFonts w:ascii="Calibri" w:eastAsia="Garamond" w:hAnsi="Calibri" w:cs="Calibri"/>
          <w:spacing w:val="-5"/>
          <w:sz w:val="20"/>
          <w:szCs w:val="20"/>
        </w:rPr>
        <w:t>taff requires a measured approach in identifying</w:t>
      </w:r>
      <w:r w:rsidR="006C5E13">
        <w:rPr>
          <w:rFonts w:ascii="Calibri" w:eastAsia="Garamond" w:hAnsi="Calibri" w:cs="Calibri"/>
          <w:spacing w:val="-5"/>
          <w:sz w:val="20"/>
          <w:szCs w:val="20"/>
        </w:rPr>
        <w:t xml:space="preserve"> </w:t>
      </w:r>
      <w:r w:rsidR="00A81B24">
        <w:rPr>
          <w:rFonts w:ascii="Calibri" w:eastAsia="Garamond" w:hAnsi="Calibri" w:cs="Calibri"/>
          <w:spacing w:val="-5"/>
          <w:sz w:val="20"/>
          <w:szCs w:val="20"/>
        </w:rPr>
        <w:t xml:space="preserve">the proper mix of competencies to address those needs and the </w:t>
      </w:r>
      <w:r w:rsidR="00D01641">
        <w:rPr>
          <w:rFonts w:ascii="Calibri" w:eastAsia="Garamond" w:hAnsi="Calibri" w:cs="Calibri"/>
          <w:spacing w:val="-5"/>
          <w:sz w:val="20"/>
          <w:szCs w:val="20"/>
        </w:rPr>
        <w:t xml:space="preserve">practical </w:t>
      </w:r>
      <w:r w:rsidR="00A81B24">
        <w:rPr>
          <w:rFonts w:ascii="Calibri" w:eastAsia="Garamond" w:hAnsi="Calibri" w:cs="Calibri"/>
          <w:spacing w:val="-5"/>
          <w:sz w:val="20"/>
          <w:szCs w:val="20"/>
        </w:rPr>
        <w:t xml:space="preserve">number of individuals to undertake the </w:t>
      </w:r>
      <w:r w:rsidR="001D2D5E">
        <w:rPr>
          <w:rFonts w:ascii="Calibri" w:eastAsia="Garamond" w:hAnsi="Calibri" w:cs="Calibri"/>
          <w:spacing w:val="-5"/>
          <w:sz w:val="20"/>
          <w:szCs w:val="20"/>
        </w:rPr>
        <w:t xml:space="preserve">M&amp;E </w:t>
      </w:r>
      <w:r w:rsidR="00A81B24">
        <w:rPr>
          <w:rFonts w:ascii="Calibri" w:eastAsia="Garamond" w:hAnsi="Calibri" w:cs="Calibri"/>
          <w:spacing w:val="-5"/>
          <w:sz w:val="20"/>
          <w:szCs w:val="20"/>
        </w:rPr>
        <w:t>work.</w:t>
      </w:r>
      <w:r w:rsidR="006044E7">
        <w:rPr>
          <w:rFonts w:ascii="Calibri" w:eastAsia="Garamond" w:hAnsi="Calibri" w:cs="Calibri"/>
          <w:spacing w:val="-5"/>
          <w:sz w:val="20"/>
          <w:szCs w:val="20"/>
        </w:rPr>
        <w:t xml:space="preserve"> Also important </w:t>
      </w:r>
      <w:r w:rsidR="001D2D5E">
        <w:rPr>
          <w:rFonts w:ascii="Calibri" w:eastAsia="Garamond" w:hAnsi="Calibri" w:cs="Calibri"/>
          <w:spacing w:val="-5"/>
          <w:sz w:val="20"/>
          <w:szCs w:val="20"/>
        </w:rPr>
        <w:t>are</w:t>
      </w:r>
      <w:r w:rsidR="006044E7">
        <w:rPr>
          <w:rFonts w:ascii="Calibri" w:eastAsia="Garamond" w:hAnsi="Calibri" w:cs="Calibri"/>
          <w:spacing w:val="-5"/>
          <w:sz w:val="20"/>
          <w:szCs w:val="20"/>
        </w:rPr>
        <w:t xml:space="preserve"> practice</w:t>
      </w:r>
      <w:r w:rsidR="001D2D5E">
        <w:rPr>
          <w:rFonts w:ascii="Calibri" w:eastAsia="Garamond" w:hAnsi="Calibri" w:cs="Calibri"/>
          <w:spacing w:val="-5"/>
          <w:sz w:val="20"/>
          <w:szCs w:val="20"/>
        </w:rPr>
        <w:t>s for smoothing the transition for new hires.</w:t>
      </w:r>
    </w:p>
    <w:p w:rsidR="005631F6" w:rsidRPr="00102F26" w:rsidRDefault="005631F6" w:rsidP="005631F6">
      <w:pPr>
        <w:jc w:val="both"/>
        <w:rPr>
          <w:rFonts w:ascii="Calibri" w:hAnsi="Calibri" w:cs="Calibri"/>
          <w:sz w:val="12"/>
          <w:szCs w:val="12"/>
        </w:rPr>
      </w:pPr>
    </w:p>
    <w:p w:rsidR="005631F6" w:rsidRPr="00102F26" w:rsidRDefault="005631F6" w:rsidP="005631F6">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7B7D95" w:rsidRDefault="005631F6" w:rsidP="005631F6">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sidR="009D416E">
        <w:rPr>
          <w:rFonts w:ascii="Calibri" w:eastAsia="Garamond" w:hAnsi="Calibri" w:cs="Calibri"/>
          <w:sz w:val="20"/>
          <w:szCs w:val="20"/>
        </w:rPr>
        <w:t>How does</w:t>
      </w:r>
      <w:r w:rsidR="007B7D95">
        <w:rPr>
          <w:rFonts w:ascii="Calibri" w:eastAsia="Garamond" w:hAnsi="Calibri" w:cs="Calibri"/>
          <w:sz w:val="20"/>
          <w:szCs w:val="20"/>
        </w:rPr>
        <w:t xml:space="preserve"> the organization consider the full range of its M&amp;E needs?</w:t>
      </w:r>
    </w:p>
    <w:p w:rsidR="007B7D95" w:rsidRPr="00102F26" w:rsidRDefault="007B7D95" w:rsidP="007B7D95">
      <w:pPr>
        <w:tabs>
          <w:tab w:val="left" w:pos="360"/>
          <w:tab w:val="left" w:pos="4614"/>
          <w:tab w:val="left" w:pos="5548"/>
          <w:tab w:val="left" w:pos="6480"/>
        </w:tabs>
        <w:ind w:left="360" w:hanging="360"/>
        <w:jc w:val="both"/>
        <w:rPr>
          <w:rFonts w:ascii="Calibri" w:hAnsi="Calibri" w:cs="Calibri"/>
          <w:sz w:val="12"/>
          <w:szCs w:val="12"/>
        </w:rPr>
      </w:pPr>
    </w:p>
    <w:p w:rsidR="007B7D95" w:rsidRDefault="007B7D95" w:rsidP="009D416E">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2.</w:t>
      </w:r>
      <w:r>
        <w:rPr>
          <w:rFonts w:ascii="Calibri" w:eastAsia="Garamond" w:hAnsi="Calibri" w:cs="Calibri"/>
          <w:sz w:val="20"/>
          <w:szCs w:val="20"/>
        </w:rPr>
        <w:tab/>
        <w:t xml:space="preserve">How </w:t>
      </w:r>
      <w:r w:rsidR="009D416E">
        <w:rPr>
          <w:rFonts w:ascii="Calibri" w:eastAsia="Garamond" w:hAnsi="Calibri" w:cs="Calibri"/>
          <w:sz w:val="20"/>
          <w:szCs w:val="20"/>
        </w:rPr>
        <w:t>d</w:t>
      </w:r>
      <w:r>
        <w:rPr>
          <w:rFonts w:ascii="Calibri" w:eastAsia="Garamond" w:hAnsi="Calibri" w:cs="Calibri"/>
          <w:sz w:val="20"/>
          <w:szCs w:val="20"/>
        </w:rPr>
        <w:t>oes the organization link its assessment of M&amp;E needs to M&amp;E staff hiring?</w:t>
      </w:r>
    </w:p>
    <w:p w:rsidR="007B7D95" w:rsidRPr="00102F26" w:rsidRDefault="007B7D95" w:rsidP="007B7D95">
      <w:pPr>
        <w:tabs>
          <w:tab w:val="left" w:pos="360"/>
          <w:tab w:val="left" w:pos="4614"/>
          <w:tab w:val="left" w:pos="5548"/>
          <w:tab w:val="left" w:pos="6480"/>
        </w:tabs>
        <w:ind w:left="360" w:hanging="360"/>
        <w:jc w:val="both"/>
        <w:rPr>
          <w:rFonts w:ascii="Calibri" w:hAnsi="Calibri" w:cs="Calibri"/>
          <w:sz w:val="12"/>
          <w:szCs w:val="12"/>
        </w:rPr>
      </w:pPr>
    </w:p>
    <w:p w:rsidR="007B7D95" w:rsidRDefault="009D416E" w:rsidP="007B7D95">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3</w:t>
      </w:r>
      <w:r w:rsidR="007B7D95">
        <w:rPr>
          <w:rFonts w:ascii="Calibri" w:eastAsia="Garamond" w:hAnsi="Calibri" w:cs="Calibri"/>
          <w:sz w:val="20"/>
          <w:szCs w:val="20"/>
        </w:rPr>
        <w:t>.</w:t>
      </w:r>
      <w:r w:rsidR="007B7D95">
        <w:rPr>
          <w:rFonts w:ascii="Calibri" w:eastAsia="Garamond" w:hAnsi="Calibri" w:cs="Calibri"/>
          <w:sz w:val="20"/>
          <w:szCs w:val="20"/>
        </w:rPr>
        <w:tab/>
        <w:t>Do M&amp;E job descriptions refer to desired staff competencies that coincide with M&amp;E technical areas of importance for the organization?</w:t>
      </w:r>
    </w:p>
    <w:p w:rsidR="00683AF3" w:rsidRPr="00102F26" w:rsidRDefault="00683AF3" w:rsidP="00683AF3">
      <w:pPr>
        <w:tabs>
          <w:tab w:val="left" w:pos="360"/>
          <w:tab w:val="left" w:pos="4614"/>
          <w:tab w:val="left" w:pos="5548"/>
          <w:tab w:val="left" w:pos="6480"/>
        </w:tabs>
        <w:ind w:left="360" w:hanging="360"/>
        <w:jc w:val="both"/>
        <w:rPr>
          <w:rFonts w:ascii="Calibri" w:hAnsi="Calibri" w:cs="Calibri"/>
          <w:sz w:val="12"/>
          <w:szCs w:val="12"/>
        </w:rPr>
      </w:pPr>
    </w:p>
    <w:p w:rsidR="00683AF3" w:rsidRDefault="009D416E" w:rsidP="00683AF3">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4</w:t>
      </w:r>
      <w:r w:rsidR="00683AF3">
        <w:rPr>
          <w:rFonts w:ascii="Calibri" w:eastAsia="Garamond" w:hAnsi="Calibri" w:cs="Calibri"/>
          <w:sz w:val="20"/>
          <w:szCs w:val="20"/>
        </w:rPr>
        <w:t>.</w:t>
      </w:r>
      <w:r w:rsidR="00683AF3">
        <w:rPr>
          <w:rFonts w:ascii="Calibri" w:eastAsia="Garamond" w:hAnsi="Calibri" w:cs="Calibri"/>
          <w:sz w:val="20"/>
          <w:szCs w:val="20"/>
        </w:rPr>
        <w:tab/>
        <w:t xml:space="preserve">Do </w:t>
      </w:r>
      <w:r>
        <w:rPr>
          <w:rFonts w:ascii="Calibri" w:eastAsia="Garamond" w:hAnsi="Calibri" w:cs="Calibri"/>
          <w:sz w:val="20"/>
          <w:szCs w:val="20"/>
        </w:rPr>
        <w:t xml:space="preserve">competencies of current </w:t>
      </w:r>
      <w:r w:rsidR="00683AF3">
        <w:rPr>
          <w:rFonts w:ascii="Calibri" w:eastAsia="Garamond" w:hAnsi="Calibri" w:cs="Calibri"/>
          <w:sz w:val="20"/>
          <w:szCs w:val="20"/>
        </w:rPr>
        <w:t>M&amp;E staff coincide with M&amp;E technical areas of importance for the organization?</w:t>
      </w:r>
    </w:p>
    <w:p w:rsidR="009D416E" w:rsidRPr="00102F26" w:rsidRDefault="009D416E" w:rsidP="009D416E">
      <w:pPr>
        <w:tabs>
          <w:tab w:val="left" w:pos="360"/>
          <w:tab w:val="left" w:pos="4614"/>
          <w:tab w:val="left" w:pos="5548"/>
          <w:tab w:val="left" w:pos="6480"/>
        </w:tabs>
        <w:ind w:left="360" w:hanging="360"/>
        <w:jc w:val="both"/>
        <w:rPr>
          <w:rFonts w:ascii="Calibri" w:hAnsi="Calibri" w:cs="Calibri"/>
          <w:sz w:val="12"/>
          <w:szCs w:val="12"/>
        </w:rPr>
      </w:pPr>
    </w:p>
    <w:p w:rsidR="009D416E" w:rsidRDefault="009D416E" w:rsidP="009D416E">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5.</w:t>
      </w:r>
      <w:r>
        <w:rPr>
          <w:rFonts w:ascii="Calibri" w:eastAsia="Garamond" w:hAnsi="Calibri" w:cs="Calibri"/>
          <w:sz w:val="20"/>
          <w:szCs w:val="20"/>
        </w:rPr>
        <w:tab/>
        <w:t>Does the current number of M&amp;E staff allow for its work to be proficiently and timely accomplished?</w:t>
      </w:r>
    </w:p>
    <w:p w:rsidR="006044E7" w:rsidRPr="00102F26" w:rsidRDefault="006044E7" w:rsidP="006044E7">
      <w:pPr>
        <w:tabs>
          <w:tab w:val="left" w:pos="360"/>
          <w:tab w:val="left" w:pos="4614"/>
          <w:tab w:val="left" w:pos="5548"/>
          <w:tab w:val="left" w:pos="6480"/>
        </w:tabs>
        <w:ind w:left="360" w:hanging="360"/>
        <w:jc w:val="both"/>
        <w:rPr>
          <w:rFonts w:ascii="Calibri" w:hAnsi="Calibri" w:cs="Calibri"/>
          <w:sz w:val="12"/>
          <w:szCs w:val="12"/>
        </w:rPr>
      </w:pPr>
    </w:p>
    <w:p w:rsidR="006044E7" w:rsidRDefault="006044E7" w:rsidP="006044E7">
      <w:pPr>
        <w:tabs>
          <w:tab w:val="left" w:pos="360"/>
          <w:tab w:val="left" w:pos="4614"/>
          <w:tab w:val="left" w:pos="5548"/>
          <w:tab w:val="left" w:pos="6480"/>
        </w:tabs>
        <w:ind w:left="360" w:hanging="360"/>
        <w:jc w:val="both"/>
        <w:rPr>
          <w:rFonts w:ascii="Calibri" w:eastAsia="Garamond" w:hAnsi="Calibri" w:cs="Calibri"/>
          <w:sz w:val="20"/>
          <w:szCs w:val="20"/>
        </w:rPr>
      </w:pPr>
      <w:r>
        <w:rPr>
          <w:rFonts w:ascii="Calibri" w:eastAsia="Garamond" w:hAnsi="Calibri" w:cs="Calibri"/>
          <w:sz w:val="20"/>
          <w:szCs w:val="20"/>
        </w:rPr>
        <w:t>6.</w:t>
      </w:r>
      <w:r>
        <w:rPr>
          <w:rFonts w:ascii="Calibri" w:eastAsia="Garamond" w:hAnsi="Calibri" w:cs="Calibri"/>
          <w:sz w:val="20"/>
          <w:szCs w:val="20"/>
        </w:rPr>
        <w:tab/>
      </w:r>
      <w:r w:rsidR="00B45EE9">
        <w:rPr>
          <w:rFonts w:ascii="Calibri" w:eastAsia="Garamond" w:hAnsi="Calibri" w:cs="Calibri"/>
          <w:sz w:val="20"/>
          <w:szCs w:val="20"/>
        </w:rPr>
        <w:t>How does the organization promote a sense of inclusiveness for its newly hired M&amp;E staff</w:t>
      </w:r>
      <w:r>
        <w:rPr>
          <w:rFonts w:ascii="Calibri" w:eastAsia="Garamond" w:hAnsi="Calibri" w:cs="Calibri"/>
          <w:sz w:val="20"/>
          <w:szCs w:val="20"/>
        </w:rPr>
        <w:t>?</w:t>
      </w:r>
    </w:p>
    <w:p w:rsidR="005631F6" w:rsidRPr="00102F26" w:rsidRDefault="005631F6" w:rsidP="005631F6">
      <w:pPr>
        <w:tabs>
          <w:tab w:val="left" w:pos="360"/>
          <w:tab w:val="left" w:pos="4614"/>
          <w:tab w:val="left" w:pos="5548"/>
          <w:tab w:val="left" w:pos="6480"/>
        </w:tabs>
        <w:ind w:left="360" w:hanging="360"/>
        <w:jc w:val="both"/>
        <w:rPr>
          <w:rFonts w:ascii="Calibri" w:hAnsi="Calibri" w:cs="Calibri"/>
          <w:sz w:val="12"/>
          <w:szCs w:val="12"/>
        </w:rPr>
      </w:pPr>
    </w:p>
    <w:p w:rsidR="005631F6" w:rsidRPr="00102F26" w:rsidRDefault="005631F6" w:rsidP="005631F6">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009D416E">
        <w:rPr>
          <w:rFonts w:ascii="Calibri" w:eastAsia="Garamond" w:hAnsi="Calibri" w:cs="Calibri"/>
          <w:b/>
          <w:i/>
          <w:spacing w:val="-5"/>
          <w:sz w:val="20"/>
          <w:szCs w:val="20"/>
        </w:rPr>
        <w:t>Im</w:t>
      </w:r>
      <w:r w:rsidR="009D416E" w:rsidRPr="0026291F">
        <w:rPr>
          <w:rFonts w:ascii="Calibri" w:eastAsia="Garamond" w:hAnsi="Calibri" w:cs="Calibri"/>
          <w:b/>
          <w:i/>
          <w:spacing w:val="-5"/>
          <w:sz w:val="20"/>
          <w:szCs w:val="20"/>
        </w:rPr>
        <w:t xml:space="preserve">plementation </w:t>
      </w:r>
      <w:r w:rsidR="009D416E">
        <w:rPr>
          <w:rFonts w:ascii="Calibri" w:eastAsia="Garamond" w:hAnsi="Calibri" w:cs="Calibri"/>
          <w:b/>
          <w:i/>
          <w:spacing w:val="-5"/>
          <w:sz w:val="20"/>
          <w:szCs w:val="20"/>
        </w:rPr>
        <w:t>Plan</w:t>
      </w:r>
      <w:r w:rsidR="009D416E">
        <w:rPr>
          <w:rFonts w:ascii="Calibri" w:eastAsia="Garamond" w:hAnsi="Calibri" w:cs="Calibri"/>
          <w:spacing w:val="-5"/>
          <w:sz w:val="20"/>
          <w:szCs w:val="20"/>
        </w:rPr>
        <w:t xml:space="preserve">; </w:t>
      </w:r>
      <w:r w:rsidR="009D416E">
        <w:rPr>
          <w:rFonts w:ascii="Calibri" w:eastAsia="Garamond" w:hAnsi="Calibri" w:cs="Calibri"/>
          <w:b/>
          <w:i/>
          <w:spacing w:val="-5"/>
          <w:sz w:val="20"/>
          <w:szCs w:val="20"/>
        </w:rPr>
        <w:t xml:space="preserve">M&amp;E </w:t>
      </w:r>
      <w:r w:rsidR="009D416E" w:rsidRPr="0026291F">
        <w:rPr>
          <w:rFonts w:ascii="Calibri" w:eastAsia="Garamond" w:hAnsi="Calibri" w:cs="Calibri"/>
          <w:b/>
          <w:i/>
          <w:spacing w:val="-5"/>
          <w:sz w:val="20"/>
          <w:szCs w:val="20"/>
        </w:rPr>
        <w:t>Plan</w:t>
      </w:r>
      <w:r w:rsidR="009D416E">
        <w:rPr>
          <w:rFonts w:ascii="Calibri" w:eastAsia="Garamond" w:hAnsi="Calibri" w:cs="Calibri"/>
          <w:spacing w:val="-5"/>
          <w:sz w:val="20"/>
          <w:szCs w:val="20"/>
        </w:rPr>
        <w:t xml:space="preserve">; </w:t>
      </w:r>
      <w:r w:rsidR="009D416E" w:rsidRPr="00680D1B">
        <w:rPr>
          <w:rFonts w:ascii="Calibri" w:eastAsia="Garamond" w:hAnsi="Calibri" w:cs="Calibri"/>
          <w:b/>
          <w:i/>
          <w:spacing w:val="-5"/>
          <w:sz w:val="20"/>
          <w:szCs w:val="20"/>
        </w:rPr>
        <w:t>Annual Budget</w:t>
      </w:r>
      <w:r w:rsidR="009D416E">
        <w:rPr>
          <w:rFonts w:ascii="Calibri" w:eastAsia="Garamond" w:hAnsi="Calibri" w:cs="Calibri"/>
          <w:spacing w:val="-5"/>
          <w:sz w:val="20"/>
          <w:szCs w:val="20"/>
        </w:rPr>
        <w:t xml:space="preserve">; </w:t>
      </w:r>
      <w:r w:rsidR="009D416E" w:rsidRPr="00102F26">
        <w:rPr>
          <w:rFonts w:ascii="Calibri" w:eastAsia="Garamond" w:hAnsi="Calibri" w:cs="Calibri"/>
          <w:sz w:val="20"/>
          <w:szCs w:val="20"/>
        </w:rPr>
        <w:t>polic</w:t>
      </w:r>
      <w:r w:rsidR="009D416E">
        <w:rPr>
          <w:rFonts w:ascii="Calibri" w:eastAsia="Garamond" w:hAnsi="Calibri" w:cs="Calibri"/>
          <w:sz w:val="20"/>
          <w:szCs w:val="20"/>
        </w:rPr>
        <w:t>y</w:t>
      </w:r>
      <w:r w:rsidR="009D416E" w:rsidRPr="00102F26">
        <w:rPr>
          <w:rFonts w:ascii="Calibri" w:eastAsia="Garamond" w:hAnsi="Calibri" w:cs="Calibri"/>
          <w:sz w:val="20"/>
          <w:szCs w:val="20"/>
        </w:rPr>
        <w:t xml:space="preserve"> and procedure</w:t>
      </w:r>
      <w:r w:rsidR="009D416E">
        <w:rPr>
          <w:rFonts w:ascii="Calibri" w:eastAsia="Garamond" w:hAnsi="Calibri" w:cs="Calibri"/>
          <w:sz w:val="20"/>
          <w:szCs w:val="20"/>
        </w:rPr>
        <w:t xml:space="preserve">s </w:t>
      </w:r>
      <w:r w:rsidR="009D416E" w:rsidRPr="00102F26">
        <w:rPr>
          <w:rFonts w:ascii="Calibri" w:eastAsia="Garamond" w:hAnsi="Calibri" w:cs="Calibri"/>
          <w:sz w:val="20"/>
          <w:szCs w:val="20"/>
        </w:rPr>
        <w:t>manuals; organization’s policies</w:t>
      </w:r>
      <w:r w:rsidR="009D416E">
        <w:rPr>
          <w:rFonts w:ascii="Calibri" w:eastAsia="Garamond" w:hAnsi="Calibri" w:cs="Calibri"/>
          <w:sz w:val="20"/>
          <w:szCs w:val="20"/>
        </w:rPr>
        <w:t>,</w:t>
      </w:r>
      <w:r w:rsidR="009D416E" w:rsidRPr="00102F26">
        <w:rPr>
          <w:rFonts w:ascii="Calibri" w:eastAsia="Garamond" w:hAnsi="Calibri" w:cs="Calibri"/>
          <w:sz w:val="20"/>
          <w:szCs w:val="20"/>
        </w:rPr>
        <w:t xml:space="preserve"> procedures</w:t>
      </w:r>
      <w:r w:rsidR="009D416E">
        <w:rPr>
          <w:rFonts w:ascii="Calibri" w:eastAsia="Garamond" w:hAnsi="Calibri" w:cs="Calibri"/>
          <w:sz w:val="20"/>
          <w:szCs w:val="20"/>
        </w:rPr>
        <w:t>, and tools</w:t>
      </w:r>
      <w:r w:rsidR="009D416E" w:rsidRPr="00102F26">
        <w:rPr>
          <w:rFonts w:ascii="Calibri" w:eastAsia="Garamond" w:hAnsi="Calibri" w:cs="Calibri"/>
          <w:sz w:val="20"/>
          <w:szCs w:val="20"/>
        </w:rPr>
        <w:t xml:space="preserve"> related to </w:t>
      </w:r>
      <w:r w:rsidR="009D416E">
        <w:rPr>
          <w:rFonts w:ascii="Calibri" w:eastAsia="Garamond" w:hAnsi="Calibri" w:cs="Calibri"/>
          <w:sz w:val="20"/>
          <w:szCs w:val="20"/>
        </w:rPr>
        <w:t>staff hiring</w:t>
      </w:r>
      <w:r w:rsidR="005665C4">
        <w:rPr>
          <w:rFonts w:ascii="Calibri" w:eastAsia="Garamond" w:hAnsi="Calibri" w:cs="Calibri"/>
          <w:sz w:val="20"/>
          <w:szCs w:val="20"/>
        </w:rPr>
        <w:t xml:space="preserve"> and orientation</w:t>
      </w:r>
      <w:r w:rsidR="009D416E">
        <w:rPr>
          <w:rFonts w:ascii="Calibri" w:eastAsia="Garamond" w:hAnsi="Calibri" w:cs="Calibri"/>
          <w:sz w:val="20"/>
          <w:szCs w:val="20"/>
        </w:rPr>
        <w:t xml:space="preserve">; </w:t>
      </w:r>
      <w:r w:rsidR="00C26EA2">
        <w:rPr>
          <w:rFonts w:ascii="Calibri" w:eastAsia="Garamond" w:hAnsi="Calibri" w:cs="Calibri"/>
          <w:sz w:val="20"/>
          <w:szCs w:val="20"/>
        </w:rPr>
        <w:t xml:space="preserve">job descriptions for </w:t>
      </w:r>
      <w:r w:rsidR="009D416E">
        <w:rPr>
          <w:rFonts w:ascii="Calibri" w:eastAsia="Garamond" w:hAnsi="Calibri" w:cs="Calibri"/>
          <w:sz w:val="20"/>
          <w:szCs w:val="20"/>
        </w:rPr>
        <w:t>M&amp;E staff po</w:t>
      </w:r>
      <w:r w:rsidR="00C26EA2">
        <w:rPr>
          <w:rFonts w:ascii="Calibri" w:eastAsia="Garamond" w:hAnsi="Calibri" w:cs="Calibri"/>
          <w:sz w:val="20"/>
          <w:szCs w:val="20"/>
        </w:rPr>
        <w:t>sitions</w:t>
      </w:r>
    </w:p>
    <w:p w:rsidR="005631F6" w:rsidRPr="00102F26" w:rsidRDefault="005631F6" w:rsidP="005631F6">
      <w:pPr>
        <w:jc w:val="both"/>
        <w:rPr>
          <w:rFonts w:ascii="Calibri" w:hAnsi="Calibri" w:cs="Calibri"/>
          <w:sz w:val="12"/>
          <w:szCs w:val="12"/>
        </w:rPr>
      </w:pPr>
    </w:p>
    <w:p w:rsidR="005631F6" w:rsidRPr="00102F26" w:rsidRDefault="005631F6" w:rsidP="005631F6">
      <w:pPr>
        <w:jc w:val="both"/>
        <w:rPr>
          <w:rFonts w:ascii="Calibri" w:hAnsi="Calibri" w:cs="Calibri"/>
          <w:sz w:val="20"/>
          <w:szCs w:val="20"/>
        </w:rPr>
      </w:pPr>
      <w:r w:rsidRPr="00102F26">
        <w:rPr>
          <w:rFonts w:ascii="Calibri" w:eastAsia="Garamond" w:hAnsi="Calibri" w:cs="Calibri"/>
          <w:b/>
          <w:bCs/>
          <w:sz w:val="20"/>
          <w:szCs w:val="20"/>
        </w:rPr>
        <w:t xml:space="preserve">Frequency: </w:t>
      </w:r>
      <w:r w:rsidR="002E7483">
        <w:rPr>
          <w:rFonts w:ascii="Calibri" w:eastAsia="Garamond" w:hAnsi="Calibri" w:cs="Calibri"/>
          <w:sz w:val="20"/>
          <w:szCs w:val="20"/>
        </w:rPr>
        <w:t>Annually</w:t>
      </w:r>
    </w:p>
    <w:p w:rsidR="00D1385F" w:rsidRDefault="00D1385F">
      <w:pPr>
        <w:rPr>
          <w:rFonts w:ascii="Calibri" w:hAnsi="Calibri" w:cs="Calibri"/>
          <w:sz w:val="28"/>
          <w:szCs w:val="28"/>
        </w:rPr>
      </w:pPr>
      <w:r>
        <w:rPr>
          <w:rFonts w:ascii="Calibri" w:hAnsi="Calibri" w:cs="Calibri"/>
          <w:sz w:val="28"/>
          <w:szCs w:val="28"/>
        </w:rPr>
        <w:br w:type="page"/>
      </w:r>
    </w:p>
    <w:tbl>
      <w:tblPr>
        <w:tblStyle w:val="TableGrid"/>
        <w:tblW w:w="10228" w:type="dxa"/>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ayout w:type="fixed"/>
        <w:tblLook w:val="04A0" w:firstRow="1" w:lastRow="0" w:firstColumn="1" w:lastColumn="0" w:noHBand="0" w:noVBand="1"/>
      </w:tblPr>
      <w:tblGrid>
        <w:gridCol w:w="1712"/>
        <w:gridCol w:w="8516"/>
      </w:tblGrid>
      <w:tr w:rsidR="009673A6" w:rsidRPr="00C13C62" w:rsidTr="00583646">
        <w:tc>
          <w:tcPr>
            <w:tcW w:w="1670" w:type="dxa"/>
            <w:tcBorders>
              <w:top w:val="nil"/>
              <w:bottom w:val="nil"/>
              <w:right w:val="single" w:sz="4" w:space="0" w:color="auto"/>
            </w:tcBorders>
            <w:shd w:val="clear" w:color="auto" w:fill="FDE9D9" w:themeFill="accent6" w:themeFillTint="33"/>
            <w:vAlign w:val="center"/>
          </w:tcPr>
          <w:p w:rsidR="009673A6" w:rsidRDefault="009673A6" w:rsidP="0002598C">
            <w:pPr>
              <w:rPr>
                <w:rFonts w:ascii="Calibri" w:eastAsia="Arial" w:hAnsi="Calibri" w:cs="Calibri"/>
                <w:b/>
                <w:bCs/>
                <w:i/>
              </w:rPr>
            </w:pPr>
            <w:r w:rsidRPr="00102F26">
              <w:rPr>
                <w:rFonts w:ascii="Calibri" w:eastAsia="Arial" w:hAnsi="Calibri" w:cs="Calibri"/>
                <w:b/>
                <w:bCs/>
                <w:i/>
              </w:rPr>
              <w:lastRenderedPageBreak/>
              <w:t>Condition</w:t>
            </w:r>
            <w:r>
              <w:rPr>
                <w:rFonts w:ascii="Calibri" w:eastAsia="Arial" w:hAnsi="Calibri" w:cs="Calibri"/>
                <w:b/>
                <w:bCs/>
                <w:i/>
              </w:rPr>
              <w:t>s</w:t>
            </w:r>
          </w:p>
          <w:p w:rsidR="00583646" w:rsidRDefault="009673A6" w:rsidP="009673A6">
            <w:pPr>
              <w:rPr>
                <w:rFonts w:ascii="Calibri" w:eastAsia="Arial" w:hAnsi="Calibri" w:cs="Calibri"/>
                <w:b/>
                <w:bCs/>
                <w:i/>
              </w:rPr>
            </w:pPr>
            <w:r>
              <w:rPr>
                <w:rFonts w:ascii="Calibri" w:eastAsia="Arial" w:hAnsi="Calibri" w:cs="Calibri"/>
                <w:b/>
                <w:bCs/>
                <w:i/>
              </w:rPr>
              <w:t>7, 8, 9, 10,</w:t>
            </w:r>
          </w:p>
          <w:p w:rsidR="009673A6" w:rsidRPr="00C13C62" w:rsidRDefault="009673A6" w:rsidP="009673A6">
            <w:pPr>
              <w:rPr>
                <w:rFonts w:ascii="Calibri" w:eastAsia="Arial" w:hAnsi="Calibri" w:cs="Calibri"/>
                <w:bCs/>
              </w:rPr>
            </w:pPr>
            <w:r>
              <w:rPr>
                <w:rFonts w:ascii="Calibri" w:eastAsia="Arial" w:hAnsi="Calibri" w:cs="Calibri"/>
                <w:b/>
                <w:bCs/>
                <w:i/>
              </w:rPr>
              <w:t>11</w:t>
            </w:r>
            <w:r w:rsidR="00583646">
              <w:rPr>
                <w:rFonts w:ascii="Calibri" w:eastAsia="Arial" w:hAnsi="Calibri" w:cs="Calibri"/>
                <w:b/>
                <w:bCs/>
                <w:i/>
              </w:rPr>
              <w:t>, 12, 13, 14</w:t>
            </w:r>
            <w:r w:rsidRPr="00102F26">
              <w:rPr>
                <w:rFonts w:ascii="Calibri" w:eastAsia="Arial" w:hAnsi="Calibri" w:cs="Calibri"/>
                <w:b/>
                <w:bCs/>
                <w:i/>
              </w:rPr>
              <w:t>:</w:t>
            </w:r>
          </w:p>
        </w:tc>
        <w:tc>
          <w:tcPr>
            <w:tcW w:w="8307" w:type="dxa"/>
            <w:tcBorders>
              <w:left w:val="single" w:sz="4" w:space="0" w:color="auto"/>
            </w:tcBorders>
            <w:shd w:val="clear" w:color="auto" w:fill="FDE9D9" w:themeFill="accent6" w:themeFillTint="33"/>
            <w:vAlign w:val="center"/>
          </w:tcPr>
          <w:p w:rsidR="009673A6" w:rsidRPr="009673A6" w:rsidRDefault="009673A6" w:rsidP="001469BF">
            <w:pPr>
              <w:rPr>
                <w:rFonts w:eastAsiaTheme="minorEastAsia" w:cstheme="minorHAnsi"/>
                <w:color w:val="000000" w:themeColor="dark1"/>
                <w:kern w:val="24"/>
              </w:rPr>
            </w:pPr>
            <w:r w:rsidRPr="009673A6">
              <w:rPr>
                <w:rFonts w:eastAsiaTheme="minorEastAsia" w:cstheme="minorHAnsi"/>
                <w:color w:val="000000" w:themeColor="dark1"/>
                <w:kern w:val="24"/>
              </w:rPr>
              <w:t xml:space="preserve">Documented evidence for written policies/procedures for </w:t>
            </w:r>
            <w:r w:rsidR="00583646" w:rsidRPr="009673A6">
              <w:rPr>
                <w:rFonts w:eastAsiaTheme="minorEastAsia" w:cstheme="minorHAnsi"/>
                <w:color w:val="000000" w:themeColor="dark1"/>
                <w:kern w:val="24"/>
              </w:rPr>
              <w:t xml:space="preserve">initiatives </w:t>
            </w:r>
            <w:r w:rsidR="00583646">
              <w:rPr>
                <w:rFonts w:eastAsiaTheme="minorEastAsia" w:cstheme="minorHAnsi"/>
                <w:color w:val="000000" w:themeColor="dark1"/>
                <w:kern w:val="24"/>
              </w:rPr>
              <w:t xml:space="preserve">on </w:t>
            </w:r>
            <w:r w:rsidRPr="009673A6">
              <w:rPr>
                <w:rFonts w:eastAsiaTheme="minorEastAsia" w:cstheme="minorHAnsi"/>
                <w:color w:val="000000" w:themeColor="dark1"/>
                <w:kern w:val="24"/>
              </w:rPr>
              <w:t xml:space="preserve">staff development </w:t>
            </w:r>
            <w:r w:rsidR="00583646">
              <w:rPr>
                <w:rFonts w:eastAsiaTheme="minorEastAsia" w:cstheme="minorHAnsi"/>
                <w:color w:val="000000" w:themeColor="dark1"/>
                <w:kern w:val="24"/>
              </w:rPr>
              <w:t xml:space="preserve">in order </w:t>
            </w:r>
            <w:r w:rsidRPr="009673A6">
              <w:rPr>
                <w:rFonts w:eastAsiaTheme="minorEastAsia" w:cstheme="minorHAnsi"/>
                <w:color w:val="000000" w:themeColor="dark1"/>
                <w:kern w:val="24"/>
              </w:rPr>
              <w:t>to support of M&amp;E activities through:</w:t>
            </w:r>
          </w:p>
          <w:p w:rsidR="009673A6" w:rsidRPr="00D1385F" w:rsidRDefault="00D1385F" w:rsidP="00583646">
            <w:pPr>
              <w:pStyle w:val="ListParagraph"/>
              <w:numPr>
                <w:ilvl w:val="0"/>
                <w:numId w:val="5"/>
              </w:numPr>
              <w:ind w:left="518"/>
              <w:rPr>
                <w:rFonts w:ascii="Calibri" w:eastAsia="Arial" w:hAnsi="Calibri" w:cs="Calibri"/>
              </w:rPr>
            </w:pPr>
            <w:r>
              <w:rPr>
                <w:rFonts w:eastAsiaTheme="minorEastAsia" w:cstheme="minorHAnsi"/>
                <w:color w:val="000000" w:themeColor="dark1"/>
                <w:kern w:val="24"/>
              </w:rPr>
              <w:t>a</w:t>
            </w:r>
            <w:r w:rsidR="009673A6" w:rsidRPr="009673A6">
              <w:rPr>
                <w:rFonts w:eastAsiaTheme="minorEastAsia" w:cstheme="minorHAnsi"/>
                <w:color w:val="000000" w:themeColor="dark1"/>
                <w:kern w:val="24"/>
              </w:rPr>
              <w:t>nnual performance a</w:t>
            </w:r>
            <w:r w:rsidR="009673A6" w:rsidRPr="009673A6">
              <w:rPr>
                <w:rFonts w:cstheme="minorHAnsi"/>
              </w:rPr>
              <w:t xml:space="preserve">ssessment of individual </w:t>
            </w:r>
            <w:r>
              <w:rPr>
                <w:rFonts w:cstheme="minorHAnsi"/>
              </w:rPr>
              <w:t>M&amp;E</w:t>
            </w:r>
            <w:r w:rsidR="009673A6" w:rsidRPr="009673A6">
              <w:rPr>
                <w:rFonts w:cstheme="minorHAnsi"/>
              </w:rPr>
              <w:t xml:space="preserve"> staff members that are based on </w:t>
            </w:r>
            <w:r w:rsidR="009673A6" w:rsidRPr="009673A6">
              <w:rPr>
                <w:rFonts w:eastAsiaTheme="minorEastAsia" w:cstheme="minorHAnsi"/>
                <w:color w:val="000000" w:themeColor="dark1"/>
                <w:kern w:val="24"/>
              </w:rPr>
              <w:t>job description</w:t>
            </w:r>
            <w:r>
              <w:rPr>
                <w:rFonts w:eastAsiaTheme="minorEastAsia" w:cstheme="minorHAnsi"/>
                <w:color w:val="000000" w:themeColor="dark1"/>
                <w:kern w:val="24"/>
              </w:rPr>
              <w:t>s of position</w:t>
            </w:r>
          </w:p>
          <w:p w:rsidR="00D1385F" w:rsidRPr="00071C15" w:rsidRDefault="00D1385F" w:rsidP="00583646">
            <w:pPr>
              <w:pStyle w:val="ListParagraph"/>
              <w:numPr>
                <w:ilvl w:val="0"/>
                <w:numId w:val="5"/>
              </w:numPr>
              <w:ind w:left="518"/>
              <w:rPr>
                <w:rFonts w:ascii="Calibri" w:eastAsia="Arial" w:hAnsi="Calibri" w:cs="Calibri"/>
              </w:rPr>
            </w:pPr>
            <w:r>
              <w:rPr>
                <w:rFonts w:eastAsiaTheme="minorEastAsia" w:cstheme="minorHAnsi"/>
                <w:color w:val="000000" w:themeColor="dark1"/>
                <w:kern w:val="24"/>
              </w:rPr>
              <w:t>a</w:t>
            </w:r>
            <w:r w:rsidRPr="009673A6">
              <w:rPr>
                <w:rFonts w:eastAsiaTheme="minorEastAsia" w:cstheme="minorHAnsi"/>
                <w:color w:val="000000" w:themeColor="dark1"/>
                <w:kern w:val="24"/>
              </w:rPr>
              <w:t>nnual performance a</w:t>
            </w:r>
            <w:r w:rsidRPr="009673A6">
              <w:rPr>
                <w:rFonts w:cstheme="minorHAnsi"/>
              </w:rPr>
              <w:t xml:space="preserve">ssessment of individual </w:t>
            </w:r>
            <w:r>
              <w:rPr>
                <w:rFonts w:cstheme="minorHAnsi"/>
              </w:rPr>
              <w:t>M&amp;E</w:t>
            </w:r>
            <w:r w:rsidRPr="009673A6">
              <w:rPr>
                <w:rFonts w:cstheme="minorHAnsi"/>
              </w:rPr>
              <w:t xml:space="preserve"> staff members that are based on pre-set </w:t>
            </w:r>
            <w:r w:rsidR="005707DA">
              <w:rPr>
                <w:rFonts w:cstheme="minorHAnsi"/>
              </w:rPr>
              <w:t>objectives for professional growth</w:t>
            </w:r>
          </w:p>
          <w:p w:rsidR="003A2A3E" w:rsidRPr="00583646" w:rsidRDefault="003A2A3E" w:rsidP="003A2A3E">
            <w:pPr>
              <w:pStyle w:val="ListParagraph"/>
              <w:numPr>
                <w:ilvl w:val="0"/>
                <w:numId w:val="5"/>
              </w:numPr>
              <w:ind w:left="518"/>
              <w:rPr>
                <w:rFonts w:eastAsia="Arial" w:cstheme="minorHAnsi"/>
              </w:rPr>
            </w:pPr>
            <w:r>
              <w:rPr>
                <w:rFonts w:eastAsiaTheme="minorEastAsia" w:cstheme="minorHAnsi"/>
                <w:color w:val="000000" w:themeColor="dark1"/>
                <w:kern w:val="24"/>
              </w:rPr>
              <w:t>p</w:t>
            </w:r>
            <w:r w:rsidRPr="00583646">
              <w:rPr>
                <w:rFonts w:eastAsiaTheme="minorEastAsia" w:cstheme="minorHAnsi"/>
                <w:color w:val="000000" w:themeColor="dark1"/>
                <w:kern w:val="24"/>
              </w:rPr>
              <w:t xml:space="preserve">romotion of preferred practices in </w:t>
            </w:r>
            <w:r>
              <w:rPr>
                <w:rFonts w:eastAsiaTheme="minorEastAsia" w:cstheme="minorHAnsi"/>
                <w:color w:val="000000" w:themeColor="dark1"/>
                <w:kern w:val="24"/>
              </w:rPr>
              <w:t xml:space="preserve">M&amp;E </w:t>
            </w:r>
            <w:r w:rsidRPr="00583646">
              <w:rPr>
                <w:rFonts w:eastAsiaTheme="minorEastAsia" w:cstheme="minorHAnsi"/>
                <w:color w:val="000000" w:themeColor="dark1"/>
                <w:kern w:val="24"/>
              </w:rPr>
              <w:t>staff supervision / management</w:t>
            </w:r>
          </w:p>
          <w:p w:rsidR="009673A6" w:rsidRPr="003A2A3E" w:rsidRDefault="009673A6" w:rsidP="00583646">
            <w:pPr>
              <w:pStyle w:val="ListParagraph"/>
              <w:numPr>
                <w:ilvl w:val="0"/>
                <w:numId w:val="5"/>
              </w:numPr>
              <w:ind w:left="518"/>
              <w:rPr>
                <w:rFonts w:ascii="Calibri" w:eastAsia="Arial" w:hAnsi="Calibri" w:cs="Calibri"/>
              </w:rPr>
            </w:pPr>
            <w:r w:rsidRPr="009673A6">
              <w:rPr>
                <w:rFonts w:eastAsiaTheme="minorEastAsia" w:cstheme="minorHAnsi"/>
                <w:color w:val="000000" w:themeColor="dark1"/>
                <w:kern w:val="24"/>
              </w:rPr>
              <w:t xml:space="preserve">professional development </w:t>
            </w:r>
            <w:r w:rsidR="00A66D41">
              <w:rPr>
                <w:rFonts w:eastAsiaTheme="minorEastAsia" w:cstheme="minorHAnsi"/>
                <w:color w:val="000000" w:themeColor="dark1"/>
                <w:kern w:val="24"/>
              </w:rPr>
              <w:t xml:space="preserve">and advancement </w:t>
            </w:r>
            <w:r w:rsidRPr="009673A6">
              <w:rPr>
                <w:rFonts w:eastAsiaTheme="minorEastAsia" w:cstheme="minorHAnsi"/>
                <w:color w:val="000000" w:themeColor="dark1"/>
                <w:kern w:val="24"/>
              </w:rPr>
              <w:t xml:space="preserve">of </w:t>
            </w:r>
            <w:r w:rsidR="00D1385F">
              <w:rPr>
                <w:rFonts w:eastAsiaTheme="minorEastAsia" w:cstheme="minorHAnsi"/>
                <w:color w:val="000000" w:themeColor="dark1"/>
                <w:kern w:val="24"/>
              </w:rPr>
              <w:t>M&amp;E</w:t>
            </w:r>
            <w:r w:rsidRPr="009673A6">
              <w:rPr>
                <w:rFonts w:eastAsiaTheme="minorEastAsia" w:cstheme="minorHAnsi"/>
                <w:color w:val="000000" w:themeColor="dark1"/>
                <w:kern w:val="24"/>
              </w:rPr>
              <w:t xml:space="preserve"> staff members</w:t>
            </w:r>
          </w:p>
          <w:p w:rsidR="003A2A3E" w:rsidRPr="00583646" w:rsidRDefault="003A2A3E" w:rsidP="003A2A3E">
            <w:pPr>
              <w:pStyle w:val="ListParagraph"/>
              <w:numPr>
                <w:ilvl w:val="0"/>
                <w:numId w:val="5"/>
              </w:numPr>
              <w:ind w:left="518"/>
              <w:rPr>
                <w:rFonts w:eastAsia="Arial" w:cstheme="minorHAnsi"/>
              </w:rPr>
            </w:pPr>
            <w:r>
              <w:rPr>
                <w:rFonts w:eastAsiaTheme="minorEastAsia" w:cstheme="minorHAnsi"/>
                <w:color w:val="000000" w:themeColor="dark1"/>
                <w:kern w:val="24"/>
              </w:rPr>
              <w:t>p</w:t>
            </w:r>
            <w:r w:rsidRPr="00583646">
              <w:rPr>
                <w:rFonts w:eastAsiaTheme="minorEastAsia" w:cstheme="minorHAnsi"/>
                <w:color w:val="000000" w:themeColor="dark1"/>
                <w:kern w:val="24"/>
              </w:rPr>
              <w:t xml:space="preserve">romotion of opportunities for </w:t>
            </w:r>
            <w:r>
              <w:rPr>
                <w:rFonts w:eastAsiaTheme="minorEastAsia" w:cstheme="minorHAnsi"/>
                <w:color w:val="000000" w:themeColor="dark1"/>
                <w:kern w:val="24"/>
              </w:rPr>
              <w:t xml:space="preserve">M&amp;E </w:t>
            </w:r>
            <w:r w:rsidRPr="00583646">
              <w:rPr>
                <w:rFonts w:eastAsiaTheme="minorEastAsia" w:cstheme="minorHAnsi"/>
                <w:color w:val="000000" w:themeColor="dark1"/>
                <w:kern w:val="24"/>
              </w:rPr>
              <w:t>staff to work on cross-functional teams</w:t>
            </w:r>
          </w:p>
          <w:p w:rsidR="003A2A3E" w:rsidRPr="00071C15" w:rsidRDefault="003A2A3E" w:rsidP="003A2A3E">
            <w:pPr>
              <w:pStyle w:val="ListParagraph"/>
              <w:numPr>
                <w:ilvl w:val="0"/>
                <w:numId w:val="5"/>
              </w:numPr>
              <w:ind w:left="518"/>
              <w:rPr>
                <w:rFonts w:ascii="Calibri" w:eastAsia="Arial" w:hAnsi="Calibri" w:cs="Calibri"/>
              </w:rPr>
            </w:pPr>
            <w:r>
              <w:rPr>
                <w:rFonts w:eastAsiaTheme="minorEastAsia" w:cstheme="minorHAnsi"/>
                <w:color w:val="000000" w:themeColor="dark1"/>
                <w:kern w:val="24"/>
              </w:rPr>
              <w:t>p</w:t>
            </w:r>
            <w:r w:rsidRPr="00583646">
              <w:rPr>
                <w:rFonts w:eastAsiaTheme="minorEastAsia" w:cstheme="minorHAnsi"/>
                <w:color w:val="000000" w:themeColor="dark1"/>
                <w:kern w:val="24"/>
              </w:rPr>
              <w:t xml:space="preserve">romotion of opportunities for </w:t>
            </w:r>
            <w:r>
              <w:rPr>
                <w:rFonts w:eastAsiaTheme="minorEastAsia" w:cstheme="minorHAnsi"/>
                <w:color w:val="000000" w:themeColor="dark1"/>
                <w:kern w:val="24"/>
              </w:rPr>
              <w:t xml:space="preserve">M&amp;E </w:t>
            </w:r>
            <w:r w:rsidRPr="00583646">
              <w:rPr>
                <w:rFonts w:eastAsiaTheme="minorEastAsia" w:cstheme="minorHAnsi"/>
                <w:color w:val="000000" w:themeColor="dark1"/>
                <w:kern w:val="24"/>
              </w:rPr>
              <w:t>staff to engage at least once monthly in work-related discussions</w:t>
            </w:r>
          </w:p>
          <w:p w:rsidR="009673A6" w:rsidRPr="00E61773" w:rsidRDefault="00D1385F" w:rsidP="00583646">
            <w:pPr>
              <w:pStyle w:val="ListParagraph"/>
              <w:numPr>
                <w:ilvl w:val="0"/>
                <w:numId w:val="5"/>
              </w:numPr>
              <w:ind w:left="518"/>
              <w:rPr>
                <w:rFonts w:eastAsia="Arial" w:cstheme="minorHAnsi"/>
              </w:rPr>
            </w:pPr>
            <w:r>
              <w:rPr>
                <w:rFonts w:eastAsiaTheme="minorEastAsia" w:cstheme="minorHAnsi"/>
                <w:kern w:val="24"/>
              </w:rPr>
              <w:t>r</w:t>
            </w:r>
            <w:r w:rsidR="009673A6" w:rsidRPr="009673A6">
              <w:rPr>
                <w:rFonts w:eastAsiaTheme="minorEastAsia" w:cstheme="minorHAnsi"/>
                <w:kern w:val="24"/>
              </w:rPr>
              <w:t>etention of</w:t>
            </w:r>
            <w:r w:rsidR="009673A6" w:rsidRPr="009673A6">
              <w:rPr>
                <w:rFonts w:cstheme="minorHAnsi"/>
              </w:rPr>
              <w:t xml:space="preserve"> productive </w:t>
            </w:r>
            <w:r>
              <w:rPr>
                <w:rFonts w:cstheme="minorHAnsi"/>
              </w:rPr>
              <w:t>M&amp;E</w:t>
            </w:r>
            <w:r w:rsidR="009673A6" w:rsidRPr="009673A6">
              <w:rPr>
                <w:rFonts w:cstheme="minorHAnsi"/>
              </w:rPr>
              <w:t xml:space="preserve"> staff members</w:t>
            </w:r>
          </w:p>
          <w:p w:rsidR="00583646" w:rsidRPr="009673A6" w:rsidRDefault="00E61773" w:rsidP="003A2A3E">
            <w:pPr>
              <w:pStyle w:val="ListParagraph"/>
              <w:numPr>
                <w:ilvl w:val="0"/>
                <w:numId w:val="5"/>
              </w:numPr>
              <w:ind w:left="518"/>
              <w:rPr>
                <w:rFonts w:eastAsia="Arial" w:cstheme="minorHAnsi"/>
              </w:rPr>
            </w:pPr>
            <w:r>
              <w:rPr>
                <w:rFonts w:eastAsiaTheme="minorEastAsia" w:cstheme="minorHAnsi"/>
                <w:color w:val="000000" w:themeColor="dark1"/>
                <w:kern w:val="24"/>
              </w:rPr>
              <w:t>m</w:t>
            </w:r>
            <w:r w:rsidRPr="009673A6">
              <w:rPr>
                <w:rFonts w:eastAsiaTheme="minorEastAsia" w:cstheme="minorHAnsi"/>
                <w:color w:val="000000" w:themeColor="dark1"/>
                <w:kern w:val="24"/>
              </w:rPr>
              <w:t xml:space="preserve">anagement of </w:t>
            </w:r>
            <w:r>
              <w:rPr>
                <w:rFonts w:eastAsiaTheme="minorEastAsia" w:cstheme="minorHAnsi"/>
                <w:color w:val="000000" w:themeColor="dark1"/>
                <w:kern w:val="24"/>
              </w:rPr>
              <w:t>M&amp;E</w:t>
            </w:r>
            <w:r w:rsidRPr="009673A6">
              <w:rPr>
                <w:rFonts w:eastAsiaTheme="minorEastAsia" w:cstheme="minorHAnsi"/>
                <w:color w:val="000000" w:themeColor="dark1"/>
                <w:kern w:val="24"/>
              </w:rPr>
              <w:t xml:space="preserve"> staff transitions that minimize duration of position vacancies</w:t>
            </w:r>
          </w:p>
        </w:tc>
      </w:tr>
    </w:tbl>
    <w:p w:rsidR="005707DA" w:rsidRPr="00102F26" w:rsidRDefault="005707DA" w:rsidP="005707DA">
      <w:pPr>
        <w:tabs>
          <w:tab w:val="left" w:pos="9600"/>
        </w:tabs>
        <w:ind w:left="1530" w:hanging="1530"/>
        <w:jc w:val="both"/>
        <w:rPr>
          <w:rFonts w:ascii="Calibri" w:hAnsi="Calibri" w:cs="Calibri"/>
          <w:sz w:val="12"/>
          <w:szCs w:val="12"/>
        </w:rPr>
      </w:pPr>
    </w:p>
    <w:p w:rsidR="003B4238" w:rsidRDefault="005707DA" w:rsidP="005707DA">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5"/>
          <w:sz w:val="20"/>
          <w:szCs w:val="20"/>
        </w:rPr>
        <w:t xml:space="preserve"> </w:t>
      </w:r>
      <w:r w:rsidR="0059521C">
        <w:rPr>
          <w:rFonts w:ascii="Calibri" w:eastAsia="Garamond" w:hAnsi="Calibri" w:cs="Calibri"/>
          <w:spacing w:val="-5"/>
          <w:sz w:val="20"/>
          <w:szCs w:val="20"/>
        </w:rPr>
        <w:t xml:space="preserve">With </w:t>
      </w:r>
      <w:r>
        <w:rPr>
          <w:rFonts w:ascii="Calibri" w:eastAsia="Garamond" w:hAnsi="Calibri" w:cs="Calibri"/>
          <w:spacing w:val="-5"/>
          <w:sz w:val="20"/>
          <w:szCs w:val="20"/>
        </w:rPr>
        <w:t xml:space="preserve">M&amp;E </w:t>
      </w:r>
      <w:r w:rsidR="0059521C">
        <w:rPr>
          <w:rFonts w:ascii="Calibri" w:eastAsia="Garamond" w:hAnsi="Calibri" w:cs="Calibri"/>
          <w:spacing w:val="-5"/>
          <w:sz w:val="20"/>
          <w:szCs w:val="20"/>
        </w:rPr>
        <w:t xml:space="preserve">staff members in place, the organization </w:t>
      </w:r>
      <w:r w:rsidR="00A66D41">
        <w:rPr>
          <w:rFonts w:ascii="Calibri" w:eastAsia="Garamond" w:hAnsi="Calibri" w:cs="Calibri"/>
          <w:spacing w:val="-5"/>
          <w:sz w:val="20"/>
          <w:szCs w:val="20"/>
        </w:rPr>
        <w:t>can adopt any of several methods</w:t>
      </w:r>
      <w:r w:rsidR="0059521C">
        <w:rPr>
          <w:rFonts w:ascii="Calibri" w:eastAsia="Garamond" w:hAnsi="Calibri" w:cs="Calibri"/>
          <w:spacing w:val="-5"/>
          <w:sz w:val="20"/>
          <w:szCs w:val="20"/>
        </w:rPr>
        <w:t xml:space="preserve"> to </w:t>
      </w:r>
      <w:r w:rsidR="00B620CC">
        <w:rPr>
          <w:rFonts w:ascii="Calibri" w:eastAsia="Garamond" w:hAnsi="Calibri" w:cs="Calibri"/>
          <w:spacing w:val="-5"/>
          <w:sz w:val="20"/>
          <w:szCs w:val="20"/>
        </w:rPr>
        <w:t xml:space="preserve">further their productivity. Annual performance </w:t>
      </w:r>
      <w:r w:rsidR="0085138D">
        <w:rPr>
          <w:rFonts w:ascii="Calibri" w:eastAsia="Garamond" w:hAnsi="Calibri" w:cs="Calibri"/>
          <w:spacing w:val="-5"/>
          <w:sz w:val="20"/>
          <w:szCs w:val="20"/>
        </w:rPr>
        <w:t>reviews</w:t>
      </w:r>
      <w:r w:rsidR="00B620CC">
        <w:rPr>
          <w:rFonts w:ascii="Calibri" w:eastAsia="Garamond" w:hAnsi="Calibri" w:cs="Calibri"/>
          <w:spacing w:val="-5"/>
          <w:sz w:val="20"/>
          <w:szCs w:val="20"/>
        </w:rPr>
        <w:t xml:space="preserve"> </w:t>
      </w:r>
      <w:r w:rsidR="00974A7E">
        <w:rPr>
          <w:rFonts w:ascii="Calibri" w:eastAsia="Garamond" w:hAnsi="Calibri" w:cs="Calibri"/>
          <w:spacing w:val="-5"/>
          <w:sz w:val="20"/>
          <w:szCs w:val="20"/>
        </w:rPr>
        <w:t>can provide a quality monitoring approach; they are more effective if</w:t>
      </w:r>
      <w:r w:rsidR="00B620CC">
        <w:rPr>
          <w:rFonts w:ascii="Calibri" w:eastAsia="Garamond" w:hAnsi="Calibri" w:cs="Calibri"/>
          <w:spacing w:val="-5"/>
          <w:sz w:val="20"/>
          <w:szCs w:val="20"/>
        </w:rPr>
        <w:t xml:space="preserve"> </w:t>
      </w:r>
      <w:r w:rsidR="0085138D">
        <w:rPr>
          <w:rFonts w:ascii="Calibri" w:eastAsia="Garamond" w:hAnsi="Calibri" w:cs="Calibri"/>
          <w:spacing w:val="-5"/>
          <w:sz w:val="20"/>
          <w:szCs w:val="20"/>
        </w:rPr>
        <w:t xml:space="preserve">conducted as </w:t>
      </w:r>
      <w:r w:rsidR="00B620CC">
        <w:rPr>
          <w:rFonts w:ascii="Calibri" w:eastAsia="Garamond" w:hAnsi="Calibri" w:cs="Calibri"/>
          <w:spacing w:val="-5"/>
          <w:sz w:val="20"/>
          <w:szCs w:val="20"/>
        </w:rPr>
        <w:t>formal</w:t>
      </w:r>
      <w:r w:rsidR="0085138D">
        <w:rPr>
          <w:rFonts w:ascii="Calibri" w:eastAsia="Garamond" w:hAnsi="Calibri" w:cs="Calibri"/>
          <w:spacing w:val="-5"/>
          <w:sz w:val="20"/>
          <w:szCs w:val="20"/>
        </w:rPr>
        <w:t xml:space="preserve"> assessments, with comparisons made to expected performance — as broadly described in the job description and as specifically defined by individuals according to personalized work objectives </w:t>
      </w:r>
      <w:r w:rsidR="0045656D">
        <w:rPr>
          <w:rFonts w:ascii="Calibri" w:eastAsia="Garamond" w:hAnsi="Calibri" w:cs="Calibri"/>
          <w:spacing w:val="-5"/>
          <w:sz w:val="20"/>
          <w:szCs w:val="20"/>
        </w:rPr>
        <w:t xml:space="preserve">that </w:t>
      </w:r>
      <w:r w:rsidR="0085138D">
        <w:rPr>
          <w:rFonts w:ascii="Calibri" w:eastAsia="Garamond" w:hAnsi="Calibri" w:cs="Calibri"/>
          <w:spacing w:val="-5"/>
          <w:sz w:val="20"/>
          <w:szCs w:val="20"/>
        </w:rPr>
        <w:t xml:space="preserve">they had drawn up in advance. </w:t>
      </w:r>
    </w:p>
    <w:p w:rsidR="003B4238" w:rsidRPr="00102F26" w:rsidRDefault="003B4238" w:rsidP="003B4238">
      <w:pPr>
        <w:tabs>
          <w:tab w:val="left" w:pos="9600"/>
        </w:tabs>
        <w:ind w:left="1530" w:hanging="1530"/>
        <w:jc w:val="both"/>
        <w:rPr>
          <w:rFonts w:ascii="Calibri" w:hAnsi="Calibri" w:cs="Calibri"/>
          <w:sz w:val="12"/>
          <w:szCs w:val="12"/>
        </w:rPr>
      </w:pPr>
    </w:p>
    <w:p w:rsidR="001F752C" w:rsidRDefault="001F752C" w:rsidP="005707DA">
      <w:pPr>
        <w:jc w:val="both"/>
        <w:rPr>
          <w:rFonts w:ascii="Calibri" w:eastAsia="Garamond" w:hAnsi="Calibri" w:cs="Calibri"/>
          <w:spacing w:val="-5"/>
          <w:sz w:val="20"/>
          <w:szCs w:val="20"/>
        </w:rPr>
      </w:pPr>
      <w:r>
        <w:rPr>
          <w:rFonts w:ascii="Calibri" w:eastAsia="Garamond" w:hAnsi="Calibri" w:cs="Calibri"/>
          <w:spacing w:val="-5"/>
          <w:sz w:val="20"/>
          <w:szCs w:val="20"/>
        </w:rPr>
        <w:t>Supervisors should complement t</w:t>
      </w:r>
      <w:r w:rsidR="006102B0">
        <w:rPr>
          <w:rFonts w:ascii="Calibri" w:eastAsia="Garamond" w:hAnsi="Calibri" w:cs="Calibri"/>
          <w:spacing w:val="-5"/>
          <w:sz w:val="20"/>
          <w:szCs w:val="20"/>
        </w:rPr>
        <w:t>h</w:t>
      </w:r>
      <w:r w:rsidR="003B4238">
        <w:rPr>
          <w:rFonts w:ascii="Calibri" w:eastAsia="Garamond" w:hAnsi="Calibri" w:cs="Calibri"/>
          <w:spacing w:val="-5"/>
          <w:sz w:val="20"/>
          <w:szCs w:val="20"/>
        </w:rPr>
        <w:t>e</w:t>
      </w:r>
      <w:r w:rsidR="006102B0">
        <w:rPr>
          <w:rFonts w:ascii="Calibri" w:eastAsia="Garamond" w:hAnsi="Calibri" w:cs="Calibri"/>
          <w:spacing w:val="-5"/>
          <w:sz w:val="20"/>
          <w:szCs w:val="20"/>
        </w:rPr>
        <w:t>s</w:t>
      </w:r>
      <w:r w:rsidR="003B4238">
        <w:rPr>
          <w:rFonts w:ascii="Calibri" w:eastAsia="Garamond" w:hAnsi="Calibri" w:cs="Calibri"/>
          <w:spacing w:val="-5"/>
          <w:sz w:val="20"/>
          <w:szCs w:val="20"/>
        </w:rPr>
        <w:t>e</w:t>
      </w:r>
      <w:r w:rsidR="006102B0">
        <w:rPr>
          <w:rFonts w:ascii="Calibri" w:eastAsia="Garamond" w:hAnsi="Calibri" w:cs="Calibri"/>
          <w:spacing w:val="-5"/>
          <w:sz w:val="20"/>
          <w:szCs w:val="20"/>
        </w:rPr>
        <w:t xml:space="preserve"> </w:t>
      </w:r>
      <w:r>
        <w:rPr>
          <w:rFonts w:ascii="Calibri" w:eastAsia="Garamond" w:hAnsi="Calibri" w:cs="Calibri"/>
          <w:spacing w:val="-5"/>
          <w:sz w:val="20"/>
          <w:szCs w:val="20"/>
        </w:rPr>
        <w:t xml:space="preserve">once-a-year </w:t>
      </w:r>
      <w:r w:rsidR="006102B0">
        <w:rPr>
          <w:rFonts w:ascii="Calibri" w:eastAsia="Garamond" w:hAnsi="Calibri" w:cs="Calibri"/>
          <w:spacing w:val="-5"/>
          <w:sz w:val="20"/>
          <w:szCs w:val="20"/>
        </w:rPr>
        <w:t>exercise</w:t>
      </w:r>
      <w:r w:rsidR="003B4238">
        <w:rPr>
          <w:rFonts w:ascii="Calibri" w:eastAsia="Garamond" w:hAnsi="Calibri" w:cs="Calibri"/>
          <w:spacing w:val="-5"/>
          <w:sz w:val="20"/>
          <w:szCs w:val="20"/>
        </w:rPr>
        <w:t>s</w:t>
      </w:r>
      <w:r>
        <w:rPr>
          <w:rFonts w:ascii="Calibri" w:eastAsia="Garamond" w:hAnsi="Calibri" w:cs="Calibri"/>
          <w:spacing w:val="-5"/>
          <w:sz w:val="20"/>
          <w:szCs w:val="20"/>
        </w:rPr>
        <w:t xml:space="preserve"> with </w:t>
      </w:r>
      <w:r w:rsidR="00A809B0">
        <w:rPr>
          <w:rFonts w:ascii="Calibri" w:eastAsia="Garamond" w:hAnsi="Calibri" w:cs="Calibri"/>
          <w:spacing w:val="-5"/>
          <w:sz w:val="20"/>
          <w:szCs w:val="20"/>
        </w:rPr>
        <w:t xml:space="preserve">members of </w:t>
      </w:r>
      <w:r>
        <w:rPr>
          <w:rFonts w:ascii="Calibri" w:eastAsia="Garamond" w:hAnsi="Calibri" w:cs="Calibri"/>
          <w:spacing w:val="-5"/>
          <w:sz w:val="20"/>
          <w:szCs w:val="20"/>
        </w:rPr>
        <w:t xml:space="preserve">their staff by providing </w:t>
      </w:r>
      <w:r w:rsidR="00A809B0">
        <w:rPr>
          <w:rFonts w:ascii="Calibri" w:eastAsia="Garamond" w:hAnsi="Calibri" w:cs="Calibri"/>
          <w:spacing w:val="-5"/>
          <w:sz w:val="20"/>
          <w:szCs w:val="20"/>
        </w:rPr>
        <w:t xml:space="preserve">them </w:t>
      </w:r>
      <w:r w:rsidR="00351B7B">
        <w:rPr>
          <w:rFonts w:ascii="Calibri" w:eastAsia="Garamond" w:hAnsi="Calibri" w:cs="Calibri"/>
          <w:spacing w:val="-5"/>
          <w:sz w:val="20"/>
          <w:szCs w:val="20"/>
        </w:rPr>
        <w:t>with more frequent opportunities to discuss</w:t>
      </w:r>
      <w:r w:rsidR="00CC2917">
        <w:rPr>
          <w:rFonts w:ascii="Calibri" w:eastAsia="Garamond" w:hAnsi="Calibri" w:cs="Calibri"/>
          <w:spacing w:val="-5"/>
          <w:sz w:val="20"/>
          <w:szCs w:val="20"/>
        </w:rPr>
        <w:t>:</w:t>
      </w:r>
      <w:r w:rsidR="00351B7B">
        <w:rPr>
          <w:rFonts w:ascii="Calibri" w:eastAsia="Garamond" w:hAnsi="Calibri" w:cs="Calibri"/>
          <w:spacing w:val="-5"/>
          <w:sz w:val="20"/>
          <w:szCs w:val="20"/>
        </w:rPr>
        <w:t xml:space="preserve"> </w:t>
      </w:r>
      <w:r w:rsidR="008F65D5">
        <w:rPr>
          <w:rFonts w:ascii="Calibri" w:eastAsia="Garamond" w:hAnsi="Calibri" w:cs="Calibri"/>
          <w:spacing w:val="-5"/>
          <w:sz w:val="20"/>
          <w:szCs w:val="20"/>
        </w:rPr>
        <w:t xml:space="preserve">M&amp;E </w:t>
      </w:r>
      <w:r w:rsidR="00351B7B">
        <w:rPr>
          <w:rFonts w:ascii="Calibri" w:eastAsia="Garamond" w:hAnsi="Calibri" w:cs="Calibri"/>
          <w:spacing w:val="-5"/>
          <w:sz w:val="20"/>
          <w:szCs w:val="20"/>
        </w:rPr>
        <w:t xml:space="preserve">work progress made, successes earned and lessons learned, difficulties confronted and resolutions </w:t>
      </w:r>
      <w:r w:rsidR="003B4238">
        <w:rPr>
          <w:rFonts w:ascii="Calibri" w:eastAsia="Garamond" w:hAnsi="Calibri" w:cs="Calibri"/>
          <w:spacing w:val="-5"/>
          <w:sz w:val="20"/>
          <w:szCs w:val="20"/>
        </w:rPr>
        <w:t>propos</w:t>
      </w:r>
      <w:r w:rsidR="00351B7B">
        <w:rPr>
          <w:rFonts w:ascii="Calibri" w:eastAsia="Garamond" w:hAnsi="Calibri" w:cs="Calibri"/>
          <w:spacing w:val="-5"/>
          <w:sz w:val="20"/>
          <w:szCs w:val="20"/>
        </w:rPr>
        <w:t xml:space="preserve">ed. The </w:t>
      </w:r>
      <w:r w:rsidR="003B4238">
        <w:rPr>
          <w:rFonts w:ascii="Calibri" w:eastAsia="Garamond" w:hAnsi="Calibri" w:cs="Calibri"/>
          <w:spacing w:val="-5"/>
          <w:sz w:val="20"/>
          <w:szCs w:val="20"/>
        </w:rPr>
        <w:t>character and frequency of these dialogues, and their structured approach for providing</w:t>
      </w:r>
      <w:r w:rsidR="00351B7B">
        <w:rPr>
          <w:rFonts w:ascii="Calibri" w:eastAsia="Garamond" w:hAnsi="Calibri" w:cs="Calibri"/>
          <w:spacing w:val="-5"/>
          <w:sz w:val="20"/>
          <w:szCs w:val="20"/>
        </w:rPr>
        <w:t xml:space="preserve"> </w:t>
      </w:r>
      <w:r w:rsidR="003B4238">
        <w:rPr>
          <w:rFonts w:ascii="Calibri" w:eastAsia="Garamond" w:hAnsi="Calibri" w:cs="Calibri"/>
          <w:spacing w:val="-5"/>
          <w:sz w:val="20"/>
          <w:szCs w:val="20"/>
        </w:rPr>
        <w:t xml:space="preserve">meaningful assistance in </w:t>
      </w:r>
      <w:r>
        <w:rPr>
          <w:rFonts w:ascii="Calibri" w:eastAsia="Garamond" w:hAnsi="Calibri" w:cs="Calibri"/>
          <w:spacing w:val="-5"/>
          <w:sz w:val="20"/>
          <w:szCs w:val="20"/>
        </w:rPr>
        <w:t xml:space="preserve">technical and professional development </w:t>
      </w:r>
      <w:r w:rsidR="003B4238">
        <w:rPr>
          <w:rFonts w:ascii="Calibri" w:eastAsia="Garamond" w:hAnsi="Calibri" w:cs="Calibri"/>
          <w:spacing w:val="-5"/>
          <w:sz w:val="20"/>
          <w:szCs w:val="20"/>
        </w:rPr>
        <w:t xml:space="preserve">matters are major considerations when adjudging quality </w:t>
      </w:r>
      <w:r w:rsidR="00CC2917">
        <w:rPr>
          <w:rFonts w:ascii="Calibri" w:eastAsia="Garamond" w:hAnsi="Calibri" w:cs="Calibri"/>
          <w:spacing w:val="-5"/>
          <w:sz w:val="20"/>
          <w:szCs w:val="20"/>
        </w:rPr>
        <w:t xml:space="preserve">of </w:t>
      </w:r>
      <w:r w:rsidR="003B4238">
        <w:rPr>
          <w:rFonts w:ascii="Calibri" w:eastAsia="Garamond" w:hAnsi="Calibri" w:cs="Calibri"/>
          <w:spacing w:val="-5"/>
          <w:sz w:val="20"/>
          <w:szCs w:val="20"/>
        </w:rPr>
        <w:t>staff supervision</w:t>
      </w:r>
      <w:r w:rsidR="00CC2917">
        <w:rPr>
          <w:rFonts w:ascii="Calibri" w:eastAsia="Garamond" w:hAnsi="Calibri" w:cs="Calibri"/>
          <w:spacing w:val="-5"/>
          <w:sz w:val="20"/>
          <w:szCs w:val="20"/>
        </w:rPr>
        <w:t xml:space="preserve"> and </w:t>
      </w:r>
      <w:r w:rsidR="003B4238">
        <w:rPr>
          <w:rFonts w:ascii="Calibri" w:eastAsia="Garamond" w:hAnsi="Calibri" w:cs="Calibri"/>
          <w:spacing w:val="-5"/>
          <w:sz w:val="20"/>
          <w:szCs w:val="20"/>
        </w:rPr>
        <w:t xml:space="preserve">management in an organization. </w:t>
      </w:r>
      <w:r w:rsidR="00CC2917">
        <w:rPr>
          <w:rFonts w:ascii="Calibri" w:eastAsia="Garamond" w:hAnsi="Calibri" w:cs="Calibri"/>
          <w:spacing w:val="-5"/>
          <w:sz w:val="20"/>
          <w:szCs w:val="20"/>
        </w:rPr>
        <w:t>S</w:t>
      </w:r>
      <w:r>
        <w:rPr>
          <w:rFonts w:ascii="Calibri" w:eastAsia="Garamond" w:hAnsi="Calibri" w:cs="Calibri"/>
          <w:spacing w:val="-5"/>
          <w:sz w:val="20"/>
          <w:szCs w:val="20"/>
        </w:rPr>
        <w:t>upport</w:t>
      </w:r>
      <w:r w:rsidR="006102B0">
        <w:rPr>
          <w:rFonts w:ascii="Calibri" w:eastAsia="Garamond" w:hAnsi="Calibri" w:cs="Calibri"/>
          <w:spacing w:val="-5"/>
          <w:sz w:val="20"/>
          <w:szCs w:val="20"/>
        </w:rPr>
        <w:t xml:space="preserve"> </w:t>
      </w:r>
      <w:r w:rsidR="00CC2917">
        <w:rPr>
          <w:rFonts w:ascii="Calibri" w:eastAsia="Garamond" w:hAnsi="Calibri" w:cs="Calibri"/>
          <w:spacing w:val="-5"/>
          <w:sz w:val="20"/>
          <w:szCs w:val="20"/>
        </w:rPr>
        <w:t>for staff development</w:t>
      </w:r>
      <w:r w:rsidR="003B4238">
        <w:rPr>
          <w:rFonts w:ascii="Calibri" w:eastAsia="Garamond" w:hAnsi="Calibri" w:cs="Calibri"/>
          <w:spacing w:val="-5"/>
          <w:sz w:val="20"/>
          <w:szCs w:val="20"/>
        </w:rPr>
        <w:t xml:space="preserve"> </w:t>
      </w:r>
      <w:r w:rsidR="00CC2917">
        <w:rPr>
          <w:rFonts w:ascii="Calibri" w:eastAsia="Garamond" w:hAnsi="Calibri" w:cs="Calibri"/>
          <w:spacing w:val="-5"/>
          <w:sz w:val="20"/>
          <w:szCs w:val="20"/>
        </w:rPr>
        <w:t xml:space="preserve">also </w:t>
      </w:r>
      <w:r w:rsidR="003B4238">
        <w:rPr>
          <w:rFonts w:ascii="Calibri" w:eastAsia="Garamond" w:hAnsi="Calibri" w:cs="Calibri"/>
          <w:spacing w:val="-5"/>
          <w:sz w:val="20"/>
          <w:szCs w:val="20"/>
        </w:rPr>
        <w:t>can</w:t>
      </w:r>
      <w:r w:rsidR="00CC2917">
        <w:rPr>
          <w:rFonts w:ascii="Calibri" w:eastAsia="Garamond" w:hAnsi="Calibri" w:cs="Calibri"/>
          <w:spacing w:val="-5"/>
          <w:sz w:val="20"/>
          <w:szCs w:val="20"/>
        </w:rPr>
        <w:t xml:space="preserve"> t</w:t>
      </w:r>
      <w:r w:rsidR="006A335A">
        <w:rPr>
          <w:rFonts w:ascii="Calibri" w:eastAsia="Garamond" w:hAnsi="Calibri" w:cs="Calibri"/>
          <w:spacing w:val="-5"/>
          <w:sz w:val="20"/>
          <w:szCs w:val="20"/>
        </w:rPr>
        <w:t xml:space="preserve">ake form </w:t>
      </w:r>
      <w:r w:rsidR="00CC2917">
        <w:rPr>
          <w:rFonts w:ascii="Calibri" w:eastAsia="Garamond" w:hAnsi="Calibri" w:cs="Calibri"/>
          <w:spacing w:val="-5"/>
          <w:sz w:val="20"/>
          <w:szCs w:val="20"/>
        </w:rPr>
        <w:t>in:</w:t>
      </w:r>
      <w:r w:rsidR="006A335A">
        <w:rPr>
          <w:rFonts w:ascii="Calibri" w:eastAsia="Garamond" w:hAnsi="Calibri" w:cs="Calibri"/>
          <w:spacing w:val="-5"/>
          <w:sz w:val="20"/>
          <w:szCs w:val="20"/>
        </w:rPr>
        <w:t xml:space="preserve"> in-house and external trainings; participation in technical/incident reviews that are led as learning sessions; involvement in short-term projects </w:t>
      </w:r>
      <w:r w:rsidR="00931E7F">
        <w:rPr>
          <w:rFonts w:ascii="Calibri" w:eastAsia="Garamond" w:hAnsi="Calibri" w:cs="Calibri"/>
          <w:spacing w:val="-5"/>
          <w:sz w:val="20"/>
          <w:szCs w:val="20"/>
        </w:rPr>
        <w:t>on cross-functional teams</w:t>
      </w:r>
      <w:r w:rsidR="00713445">
        <w:rPr>
          <w:rFonts w:ascii="Calibri" w:eastAsia="Garamond" w:hAnsi="Calibri" w:cs="Calibri"/>
          <w:spacing w:val="-5"/>
          <w:sz w:val="20"/>
          <w:szCs w:val="20"/>
        </w:rPr>
        <w:t xml:space="preserve"> </w:t>
      </w:r>
      <w:r w:rsidR="00931E7F">
        <w:rPr>
          <w:rFonts w:ascii="Calibri" w:eastAsia="Garamond" w:hAnsi="Calibri" w:cs="Calibri"/>
          <w:spacing w:val="-5"/>
          <w:sz w:val="20"/>
          <w:szCs w:val="20"/>
        </w:rPr>
        <w:t>deal</w:t>
      </w:r>
      <w:r w:rsidR="00713445">
        <w:rPr>
          <w:rFonts w:ascii="Calibri" w:eastAsia="Garamond" w:hAnsi="Calibri" w:cs="Calibri"/>
          <w:spacing w:val="-5"/>
          <w:sz w:val="20"/>
          <w:szCs w:val="20"/>
        </w:rPr>
        <w:t>ing</w:t>
      </w:r>
      <w:r w:rsidR="00931E7F">
        <w:rPr>
          <w:rFonts w:ascii="Calibri" w:eastAsia="Garamond" w:hAnsi="Calibri" w:cs="Calibri"/>
          <w:spacing w:val="-5"/>
          <w:sz w:val="20"/>
          <w:szCs w:val="20"/>
        </w:rPr>
        <w:t xml:space="preserve"> with concerns </w:t>
      </w:r>
      <w:r w:rsidR="00713445">
        <w:rPr>
          <w:rFonts w:ascii="Calibri" w:eastAsia="Garamond" w:hAnsi="Calibri" w:cs="Calibri"/>
          <w:spacing w:val="-5"/>
          <w:sz w:val="20"/>
          <w:szCs w:val="20"/>
        </w:rPr>
        <w:t xml:space="preserve">that may </w:t>
      </w:r>
      <w:r w:rsidR="00931E7F">
        <w:rPr>
          <w:rFonts w:ascii="Calibri" w:eastAsia="Garamond" w:hAnsi="Calibri" w:cs="Calibri"/>
          <w:spacing w:val="-5"/>
          <w:sz w:val="20"/>
          <w:szCs w:val="20"/>
        </w:rPr>
        <w:t xml:space="preserve">not necessarily </w:t>
      </w:r>
      <w:r w:rsidR="00713445">
        <w:rPr>
          <w:rFonts w:ascii="Calibri" w:eastAsia="Garamond" w:hAnsi="Calibri" w:cs="Calibri"/>
          <w:spacing w:val="-5"/>
          <w:sz w:val="20"/>
          <w:szCs w:val="20"/>
        </w:rPr>
        <w:t xml:space="preserve">be </w:t>
      </w:r>
      <w:r w:rsidR="00931E7F">
        <w:rPr>
          <w:rFonts w:ascii="Calibri" w:eastAsia="Garamond" w:hAnsi="Calibri" w:cs="Calibri"/>
          <w:spacing w:val="-5"/>
          <w:sz w:val="20"/>
          <w:szCs w:val="20"/>
        </w:rPr>
        <w:t xml:space="preserve">specific to </w:t>
      </w:r>
      <w:r w:rsidR="00BE7897">
        <w:rPr>
          <w:rFonts w:ascii="Calibri" w:eastAsia="Garamond" w:hAnsi="Calibri" w:cs="Calibri"/>
          <w:spacing w:val="-5"/>
          <w:sz w:val="20"/>
          <w:szCs w:val="20"/>
        </w:rPr>
        <w:t>M&amp;E</w:t>
      </w:r>
      <w:r w:rsidR="0045656D">
        <w:rPr>
          <w:rFonts w:ascii="Calibri" w:eastAsia="Garamond" w:hAnsi="Calibri" w:cs="Calibri"/>
          <w:spacing w:val="-5"/>
          <w:sz w:val="20"/>
          <w:szCs w:val="20"/>
        </w:rPr>
        <w:t xml:space="preserve"> (</w:t>
      </w:r>
      <w:r w:rsidR="00713445">
        <w:rPr>
          <w:rFonts w:ascii="Calibri" w:eastAsia="Garamond" w:hAnsi="Calibri" w:cs="Calibri"/>
          <w:spacing w:val="-5"/>
          <w:sz w:val="20"/>
          <w:szCs w:val="20"/>
        </w:rPr>
        <w:t xml:space="preserve">although still a means </w:t>
      </w:r>
      <w:r w:rsidR="0045656D">
        <w:rPr>
          <w:rFonts w:ascii="Calibri" w:eastAsia="Garamond" w:hAnsi="Calibri" w:cs="Calibri"/>
          <w:spacing w:val="-5"/>
          <w:sz w:val="20"/>
          <w:szCs w:val="20"/>
        </w:rPr>
        <w:t>for furthering professional growth)</w:t>
      </w:r>
      <w:r w:rsidR="00BE7897">
        <w:rPr>
          <w:rFonts w:ascii="Calibri" w:eastAsia="Garamond" w:hAnsi="Calibri" w:cs="Calibri"/>
          <w:spacing w:val="-5"/>
          <w:sz w:val="20"/>
          <w:szCs w:val="20"/>
        </w:rPr>
        <w:t>.</w:t>
      </w:r>
      <w:r w:rsidR="0045656D">
        <w:rPr>
          <w:rFonts w:ascii="Calibri" w:eastAsia="Garamond" w:hAnsi="Calibri" w:cs="Calibri"/>
          <w:spacing w:val="-5"/>
          <w:sz w:val="20"/>
          <w:szCs w:val="20"/>
        </w:rPr>
        <w:t xml:space="preserve"> </w:t>
      </w:r>
      <w:r w:rsidR="006A664B">
        <w:rPr>
          <w:rFonts w:ascii="Calibri" w:eastAsia="Garamond" w:hAnsi="Calibri" w:cs="Calibri"/>
          <w:spacing w:val="-5"/>
          <w:sz w:val="20"/>
          <w:szCs w:val="20"/>
        </w:rPr>
        <w:t xml:space="preserve">To promote staff development in a </w:t>
      </w:r>
      <w:r w:rsidR="00940E2A">
        <w:rPr>
          <w:rFonts w:ascii="Calibri" w:eastAsia="Garamond" w:hAnsi="Calibri" w:cs="Calibri"/>
          <w:spacing w:val="-5"/>
          <w:sz w:val="20"/>
          <w:szCs w:val="20"/>
        </w:rPr>
        <w:t>broader organizational</w:t>
      </w:r>
      <w:r w:rsidR="006A664B">
        <w:rPr>
          <w:rFonts w:ascii="Calibri" w:eastAsia="Garamond" w:hAnsi="Calibri" w:cs="Calibri"/>
          <w:spacing w:val="-5"/>
          <w:sz w:val="20"/>
          <w:szCs w:val="20"/>
        </w:rPr>
        <w:t xml:space="preserve"> setting, </w:t>
      </w:r>
      <w:r w:rsidR="00940E2A">
        <w:rPr>
          <w:rFonts w:ascii="Calibri" w:eastAsia="Garamond" w:hAnsi="Calibri" w:cs="Calibri"/>
          <w:spacing w:val="-5"/>
          <w:sz w:val="20"/>
          <w:szCs w:val="20"/>
        </w:rPr>
        <w:t>ar</w:t>
      </w:r>
      <w:r w:rsidR="006A664B">
        <w:rPr>
          <w:rFonts w:ascii="Calibri" w:eastAsia="Garamond" w:hAnsi="Calibri" w:cs="Calibri"/>
          <w:spacing w:val="-5"/>
          <w:sz w:val="20"/>
          <w:szCs w:val="20"/>
        </w:rPr>
        <w:t>r</w:t>
      </w:r>
      <w:r w:rsidR="00940E2A">
        <w:rPr>
          <w:rFonts w:ascii="Calibri" w:eastAsia="Garamond" w:hAnsi="Calibri" w:cs="Calibri"/>
          <w:spacing w:val="-5"/>
          <w:sz w:val="20"/>
          <w:szCs w:val="20"/>
        </w:rPr>
        <w:t>angements</w:t>
      </w:r>
      <w:r w:rsidR="006A664B">
        <w:rPr>
          <w:rFonts w:ascii="Calibri" w:eastAsia="Garamond" w:hAnsi="Calibri" w:cs="Calibri"/>
          <w:spacing w:val="-5"/>
          <w:sz w:val="20"/>
          <w:szCs w:val="20"/>
        </w:rPr>
        <w:t xml:space="preserve"> could </w:t>
      </w:r>
      <w:r w:rsidR="00940E2A">
        <w:rPr>
          <w:rFonts w:ascii="Calibri" w:eastAsia="Garamond" w:hAnsi="Calibri" w:cs="Calibri"/>
          <w:spacing w:val="-5"/>
          <w:sz w:val="20"/>
          <w:szCs w:val="20"/>
        </w:rPr>
        <w:t>be made</w:t>
      </w:r>
      <w:r w:rsidR="006A664B">
        <w:rPr>
          <w:rFonts w:ascii="Calibri" w:eastAsia="Garamond" w:hAnsi="Calibri" w:cs="Calibri"/>
          <w:spacing w:val="-5"/>
          <w:sz w:val="20"/>
          <w:szCs w:val="20"/>
        </w:rPr>
        <w:t xml:space="preserve"> for employees to gather </w:t>
      </w:r>
      <w:r w:rsidR="00940E2A">
        <w:rPr>
          <w:rFonts w:ascii="Calibri" w:eastAsia="Garamond" w:hAnsi="Calibri" w:cs="Calibri"/>
          <w:spacing w:val="-5"/>
          <w:sz w:val="20"/>
          <w:szCs w:val="20"/>
        </w:rPr>
        <w:t>at least</w:t>
      </w:r>
      <w:r w:rsidR="006A664B">
        <w:rPr>
          <w:rFonts w:ascii="Calibri" w:eastAsia="Garamond" w:hAnsi="Calibri" w:cs="Calibri"/>
          <w:spacing w:val="-5"/>
          <w:sz w:val="20"/>
          <w:szCs w:val="20"/>
        </w:rPr>
        <w:t xml:space="preserve"> monthly </w:t>
      </w:r>
      <w:r w:rsidR="00940E2A">
        <w:rPr>
          <w:rFonts w:ascii="Calibri" w:eastAsia="Garamond" w:hAnsi="Calibri" w:cs="Calibri"/>
          <w:spacing w:val="-5"/>
          <w:sz w:val="20"/>
          <w:szCs w:val="20"/>
        </w:rPr>
        <w:t xml:space="preserve">in order </w:t>
      </w:r>
      <w:r w:rsidR="006A664B">
        <w:rPr>
          <w:rFonts w:ascii="Calibri" w:eastAsia="Garamond" w:hAnsi="Calibri" w:cs="Calibri"/>
          <w:spacing w:val="-5"/>
          <w:sz w:val="20"/>
          <w:szCs w:val="20"/>
        </w:rPr>
        <w:t>to share work-related matters</w:t>
      </w:r>
      <w:r w:rsidR="00713445">
        <w:rPr>
          <w:rFonts w:ascii="Calibri" w:eastAsia="Garamond" w:hAnsi="Calibri" w:cs="Calibri"/>
          <w:spacing w:val="-5"/>
          <w:sz w:val="20"/>
          <w:szCs w:val="20"/>
        </w:rPr>
        <w:t>, whether for purposes of t</w:t>
      </w:r>
      <w:r w:rsidR="006A664B">
        <w:rPr>
          <w:rFonts w:ascii="Calibri" w:eastAsia="Garamond" w:hAnsi="Calibri" w:cs="Calibri"/>
          <w:spacing w:val="-5"/>
          <w:sz w:val="20"/>
          <w:szCs w:val="20"/>
        </w:rPr>
        <w:t xml:space="preserve">echnical learning </w:t>
      </w:r>
      <w:r w:rsidR="00713445">
        <w:rPr>
          <w:rFonts w:ascii="Calibri" w:eastAsia="Garamond" w:hAnsi="Calibri" w:cs="Calibri"/>
          <w:spacing w:val="-5"/>
          <w:sz w:val="20"/>
          <w:szCs w:val="20"/>
        </w:rPr>
        <w:t>or</w:t>
      </w:r>
      <w:r w:rsidR="006A664B">
        <w:rPr>
          <w:rFonts w:ascii="Calibri" w:eastAsia="Garamond" w:hAnsi="Calibri" w:cs="Calibri"/>
          <w:spacing w:val="-5"/>
          <w:sz w:val="20"/>
          <w:szCs w:val="20"/>
        </w:rPr>
        <w:t xml:space="preserve"> </w:t>
      </w:r>
      <w:r w:rsidR="00713445">
        <w:rPr>
          <w:rFonts w:ascii="Calibri" w:eastAsia="Garamond" w:hAnsi="Calibri" w:cs="Calibri"/>
          <w:spacing w:val="-5"/>
          <w:sz w:val="20"/>
          <w:szCs w:val="20"/>
        </w:rPr>
        <w:t xml:space="preserve">work </w:t>
      </w:r>
      <w:r w:rsidR="006A664B">
        <w:rPr>
          <w:rFonts w:ascii="Calibri" w:eastAsia="Garamond" w:hAnsi="Calibri" w:cs="Calibri"/>
          <w:spacing w:val="-5"/>
          <w:sz w:val="20"/>
          <w:szCs w:val="20"/>
        </w:rPr>
        <w:t>experience cro</w:t>
      </w:r>
      <w:r w:rsidR="00713445">
        <w:rPr>
          <w:rFonts w:ascii="Calibri" w:eastAsia="Garamond" w:hAnsi="Calibri" w:cs="Calibri"/>
          <w:spacing w:val="-5"/>
          <w:sz w:val="20"/>
          <w:szCs w:val="20"/>
        </w:rPr>
        <w:t>ss-sharing</w:t>
      </w:r>
      <w:r w:rsidR="006A664B">
        <w:rPr>
          <w:rFonts w:ascii="Calibri" w:eastAsia="Garamond" w:hAnsi="Calibri" w:cs="Calibri"/>
          <w:spacing w:val="-5"/>
          <w:sz w:val="20"/>
          <w:szCs w:val="20"/>
        </w:rPr>
        <w:t>.</w:t>
      </w:r>
    </w:p>
    <w:p w:rsidR="0002598C" w:rsidRPr="00102F26" w:rsidRDefault="0002598C" w:rsidP="0002598C">
      <w:pPr>
        <w:tabs>
          <w:tab w:val="left" w:pos="9600"/>
        </w:tabs>
        <w:ind w:left="1530" w:hanging="1530"/>
        <w:jc w:val="both"/>
        <w:rPr>
          <w:rFonts w:ascii="Calibri" w:hAnsi="Calibri" w:cs="Calibri"/>
          <w:sz w:val="12"/>
          <w:szCs w:val="12"/>
        </w:rPr>
      </w:pPr>
    </w:p>
    <w:p w:rsidR="001E0F7D" w:rsidRDefault="001E0F7D" w:rsidP="005707DA">
      <w:pPr>
        <w:jc w:val="both"/>
        <w:rPr>
          <w:rFonts w:ascii="Calibri" w:eastAsia="Garamond" w:hAnsi="Calibri" w:cs="Calibri"/>
          <w:spacing w:val="-5"/>
          <w:sz w:val="20"/>
          <w:szCs w:val="20"/>
        </w:rPr>
      </w:pPr>
      <w:r>
        <w:rPr>
          <w:rFonts w:ascii="Calibri" w:eastAsia="Garamond" w:hAnsi="Calibri" w:cs="Calibri"/>
          <w:spacing w:val="-5"/>
          <w:sz w:val="20"/>
          <w:szCs w:val="20"/>
        </w:rPr>
        <w:t>As for</w:t>
      </w:r>
      <w:r w:rsidR="0002598C">
        <w:rPr>
          <w:rFonts w:ascii="Calibri" w:eastAsia="Garamond" w:hAnsi="Calibri" w:cs="Calibri"/>
          <w:spacing w:val="-5"/>
          <w:sz w:val="20"/>
          <w:szCs w:val="20"/>
        </w:rPr>
        <w:t xml:space="preserve"> </w:t>
      </w:r>
      <w:r>
        <w:rPr>
          <w:rFonts w:ascii="Calibri" w:eastAsia="Garamond" w:hAnsi="Calibri" w:cs="Calibri"/>
          <w:spacing w:val="-5"/>
          <w:sz w:val="20"/>
          <w:szCs w:val="20"/>
        </w:rPr>
        <w:t xml:space="preserve">promising </w:t>
      </w:r>
      <w:r w:rsidR="00AC2E5A">
        <w:rPr>
          <w:rFonts w:ascii="Calibri" w:eastAsia="Garamond" w:hAnsi="Calibri" w:cs="Calibri"/>
          <w:spacing w:val="-5"/>
          <w:sz w:val="20"/>
          <w:szCs w:val="20"/>
        </w:rPr>
        <w:t xml:space="preserve">M&amp;E </w:t>
      </w:r>
      <w:r w:rsidR="0002598C">
        <w:rPr>
          <w:rFonts w:ascii="Calibri" w:eastAsia="Garamond" w:hAnsi="Calibri" w:cs="Calibri"/>
          <w:spacing w:val="-5"/>
          <w:sz w:val="20"/>
          <w:szCs w:val="20"/>
        </w:rPr>
        <w:t xml:space="preserve">staff </w:t>
      </w:r>
      <w:r>
        <w:rPr>
          <w:rFonts w:ascii="Calibri" w:eastAsia="Garamond" w:hAnsi="Calibri" w:cs="Calibri"/>
          <w:spacing w:val="-5"/>
          <w:sz w:val="20"/>
          <w:szCs w:val="20"/>
        </w:rPr>
        <w:t xml:space="preserve">members </w:t>
      </w:r>
      <w:r w:rsidR="0002598C">
        <w:rPr>
          <w:rFonts w:ascii="Calibri" w:eastAsia="Garamond" w:hAnsi="Calibri" w:cs="Calibri"/>
          <w:spacing w:val="-5"/>
          <w:sz w:val="20"/>
          <w:szCs w:val="20"/>
        </w:rPr>
        <w:t>who</w:t>
      </w:r>
      <w:r>
        <w:rPr>
          <w:rFonts w:ascii="Calibri" w:eastAsia="Garamond" w:hAnsi="Calibri" w:cs="Calibri"/>
          <w:spacing w:val="-5"/>
          <w:sz w:val="20"/>
          <w:szCs w:val="20"/>
        </w:rPr>
        <w:t>se professional competencies grow, the organization likewise gains from their</w:t>
      </w:r>
      <w:r w:rsidR="0002598C">
        <w:rPr>
          <w:rFonts w:ascii="Calibri" w:eastAsia="Garamond" w:hAnsi="Calibri" w:cs="Calibri"/>
          <w:spacing w:val="-5"/>
          <w:sz w:val="20"/>
          <w:szCs w:val="20"/>
        </w:rPr>
        <w:t xml:space="preserve"> </w:t>
      </w:r>
      <w:r>
        <w:rPr>
          <w:rFonts w:ascii="Calibri" w:eastAsia="Garamond" w:hAnsi="Calibri" w:cs="Calibri"/>
          <w:spacing w:val="-5"/>
          <w:sz w:val="20"/>
          <w:szCs w:val="20"/>
        </w:rPr>
        <w:t>career</w:t>
      </w:r>
      <w:r w:rsidR="0002598C">
        <w:rPr>
          <w:rFonts w:ascii="Calibri" w:eastAsia="Garamond" w:hAnsi="Calibri" w:cs="Calibri"/>
          <w:spacing w:val="-5"/>
          <w:sz w:val="20"/>
          <w:szCs w:val="20"/>
        </w:rPr>
        <w:t xml:space="preserve"> advancement </w:t>
      </w:r>
      <w:r>
        <w:rPr>
          <w:rFonts w:ascii="Calibri" w:eastAsia="Garamond" w:hAnsi="Calibri" w:cs="Calibri"/>
          <w:spacing w:val="-5"/>
          <w:sz w:val="20"/>
          <w:szCs w:val="20"/>
        </w:rPr>
        <w:t xml:space="preserve">within the organization, and opportunities for this </w:t>
      </w:r>
      <w:r w:rsidR="00150B29">
        <w:rPr>
          <w:rFonts w:ascii="Calibri" w:eastAsia="Garamond" w:hAnsi="Calibri" w:cs="Calibri"/>
          <w:spacing w:val="-5"/>
          <w:sz w:val="20"/>
          <w:szCs w:val="20"/>
        </w:rPr>
        <w:t>can</w:t>
      </w:r>
      <w:r>
        <w:rPr>
          <w:rFonts w:ascii="Calibri" w:eastAsia="Garamond" w:hAnsi="Calibri" w:cs="Calibri"/>
          <w:spacing w:val="-5"/>
          <w:sz w:val="20"/>
          <w:szCs w:val="20"/>
        </w:rPr>
        <w:t xml:space="preserve"> be fostered. In the contrasting scenario, with staff attrition, the organization is better served in limiting the</w:t>
      </w:r>
      <w:r w:rsidR="0017179E">
        <w:rPr>
          <w:rFonts w:ascii="Calibri" w:eastAsia="Garamond" w:hAnsi="Calibri" w:cs="Calibri"/>
          <w:spacing w:val="-5"/>
          <w:sz w:val="20"/>
          <w:szCs w:val="20"/>
        </w:rPr>
        <w:t xml:space="preserve"> frequency of </w:t>
      </w:r>
      <w:r w:rsidR="00150B29">
        <w:rPr>
          <w:rFonts w:ascii="Calibri" w:eastAsia="Garamond" w:hAnsi="Calibri" w:cs="Calibri"/>
          <w:spacing w:val="-5"/>
          <w:sz w:val="20"/>
          <w:szCs w:val="20"/>
        </w:rPr>
        <w:t>turnovers</w:t>
      </w:r>
      <w:r w:rsidR="0017179E">
        <w:rPr>
          <w:rFonts w:ascii="Calibri" w:eastAsia="Garamond" w:hAnsi="Calibri" w:cs="Calibri"/>
          <w:spacing w:val="-5"/>
          <w:sz w:val="20"/>
          <w:szCs w:val="20"/>
        </w:rPr>
        <w:t xml:space="preserve"> and </w:t>
      </w:r>
      <w:r w:rsidR="00150B29">
        <w:rPr>
          <w:rFonts w:ascii="Calibri" w:eastAsia="Garamond" w:hAnsi="Calibri" w:cs="Calibri"/>
          <w:spacing w:val="-5"/>
          <w:sz w:val="20"/>
          <w:szCs w:val="20"/>
        </w:rPr>
        <w:t xml:space="preserve">the </w:t>
      </w:r>
      <w:r w:rsidR="0017179E">
        <w:rPr>
          <w:rFonts w:ascii="Calibri" w:eastAsia="Garamond" w:hAnsi="Calibri" w:cs="Calibri"/>
          <w:spacing w:val="-5"/>
          <w:sz w:val="20"/>
          <w:szCs w:val="20"/>
        </w:rPr>
        <w:t xml:space="preserve">duration of </w:t>
      </w:r>
      <w:r w:rsidR="00150B29">
        <w:rPr>
          <w:rFonts w:ascii="Calibri" w:eastAsia="Garamond" w:hAnsi="Calibri" w:cs="Calibri"/>
          <w:spacing w:val="-5"/>
          <w:sz w:val="20"/>
          <w:szCs w:val="20"/>
        </w:rPr>
        <w:t xml:space="preserve">position </w:t>
      </w:r>
      <w:r w:rsidR="0017179E">
        <w:rPr>
          <w:rFonts w:ascii="Calibri" w:eastAsia="Garamond" w:hAnsi="Calibri" w:cs="Calibri"/>
          <w:spacing w:val="-5"/>
          <w:sz w:val="20"/>
          <w:szCs w:val="20"/>
        </w:rPr>
        <w:t>vacancies.</w:t>
      </w:r>
    </w:p>
    <w:p w:rsidR="005707DA" w:rsidRPr="00102F26" w:rsidRDefault="005707DA" w:rsidP="005707DA">
      <w:pPr>
        <w:jc w:val="both"/>
        <w:rPr>
          <w:rFonts w:ascii="Calibri" w:hAnsi="Calibri" w:cs="Calibri"/>
          <w:sz w:val="12"/>
          <w:szCs w:val="12"/>
        </w:rPr>
      </w:pPr>
    </w:p>
    <w:p w:rsidR="0017179E" w:rsidRDefault="005707DA" w:rsidP="006A7646">
      <w:pPr>
        <w:jc w:val="both"/>
        <w:rPr>
          <w:rFonts w:ascii="Calibri" w:eastAsia="Garamond" w:hAnsi="Calibri" w:cs="Calibri"/>
          <w:spacing w:val="-5"/>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02F26">
        <w:rPr>
          <w:rFonts w:ascii="Calibri" w:eastAsia="Garamond" w:hAnsi="Calibri" w:cs="Calibri"/>
          <w:b/>
          <w:bCs/>
          <w:spacing w:val="-9"/>
          <w:sz w:val="20"/>
          <w:szCs w:val="20"/>
        </w:rPr>
        <w:t xml:space="preserve"> </w:t>
      </w:r>
      <w:r w:rsidR="0059521C">
        <w:rPr>
          <w:rFonts w:ascii="Calibri" w:eastAsia="Garamond" w:hAnsi="Calibri" w:cs="Calibri"/>
          <w:spacing w:val="-5"/>
          <w:sz w:val="20"/>
          <w:szCs w:val="20"/>
        </w:rPr>
        <w:t>Once the organization has filled its M&amp;E positions,</w:t>
      </w:r>
      <w:r w:rsidR="00A66D41" w:rsidRPr="00A66D41">
        <w:rPr>
          <w:rFonts w:ascii="Calibri" w:eastAsia="Garamond" w:hAnsi="Calibri" w:cs="Calibri"/>
          <w:spacing w:val="-5"/>
          <w:sz w:val="20"/>
          <w:szCs w:val="20"/>
        </w:rPr>
        <w:t xml:space="preserve"> </w:t>
      </w:r>
      <w:r w:rsidR="00A66D41">
        <w:rPr>
          <w:rFonts w:ascii="Calibri" w:eastAsia="Garamond" w:hAnsi="Calibri" w:cs="Calibri"/>
          <w:spacing w:val="-5"/>
          <w:sz w:val="20"/>
          <w:szCs w:val="20"/>
        </w:rPr>
        <w:t>the organization should provide ongoing efforts to further the productivity</w:t>
      </w:r>
      <w:r w:rsidR="0059521C">
        <w:rPr>
          <w:rFonts w:ascii="Calibri" w:eastAsia="Garamond" w:hAnsi="Calibri" w:cs="Calibri"/>
          <w:spacing w:val="-5"/>
          <w:sz w:val="20"/>
          <w:szCs w:val="20"/>
        </w:rPr>
        <w:t xml:space="preserve"> </w:t>
      </w:r>
      <w:r w:rsidR="00150B29">
        <w:rPr>
          <w:rFonts w:ascii="Calibri" w:eastAsia="Garamond" w:hAnsi="Calibri" w:cs="Calibri"/>
          <w:spacing w:val="-5"/>
          <w:sz w:val="20"/>
          <w:szCs w:val="20"/>
        </w:rPr>
        <w:t xml:space="preserve">of these staff members </w:t>
      </w:r>
      <w:r w:rsidR="006A7646">
        <w:rPr>
          <w:rFonts w:ascii="Calibri" w:eastAsia="Garamond" w:hAnsi="Calibri" w:cs="Calibri"/>
          <w:spacing w:val="-5"/>
          <w:sz w:val="20"/>
          <w:szCs w:val="20"/>
        </w:rPr>
        <w:t xml:space="preserve">(to make them more effective in their work) </w:t>
      </w:r>
      <w:r w:rsidR="00150B29">
        <w:rPr>
          <w:rFonts w:ascii="Calibri" w:eastAsia="Garamond" w:hAnsi="Calibri" w:cs="Calibri"/>
          <w:spacing w:val="-5"/>
          <w:sz w:val="20"/>
          <w:szCs w:val="20"/>
        </w:rPr>
        <w:t>and</w:t>
      </w:r>
      <w:r w:rsidR="0059521C">
        <w:rPr>
          <w:rFonts w:ascii="Calibri" w:eastAsia="Garamond" w:hAnsi="Calibri" w:cs="Calibri"/>
          <w:spacing w:val="-5"/>
          <w:sz w:val="20"/>
          <w:szCs w:val="20"/>
        </w:rPr>
        <w:t xml:space="preserve"> ret</w:t>
      </w:r>
      <w:r w:rsidR="00150B29">
        <w:rPr>
          <w:rFonts w:ascii="Calibri" w:eastAsia="Garamond" w:hAnsi="Calibri" w:cs="Calibri"/>
          <w:spacing w:val="-5"/>
          <w:sz w:val="20"/>
          <w:szCs w:val="20"/>
        </w:rPr>
        <w:t>ain them</w:t>
      </w:r>
      <w:r w:rsidR="006A7646">
        <w:rPr>
          <w:rFonts w:ascii="Calibri" w:eastAsia="Garamond" w:hAnsi="Calibri" w:cs="Calibri"/>
          <w:spacing w:val="-5"/>
          <w:sz w:val="20"/>
          <w:szCs w:val="20"/>
        </w:rPr>
        <w:t xml:space="preserve"> (to serve the organizational needs of efficiency).</w:t>
      </w:r>
    </w:p>
    <w:p w:rsidR="0017179E" w:rsidRPr="00102F26" w:rsidRDefault="0017179E" w:rsidP="005707DA">
      <w:pPr>
        <w:jc w:val="both"/>
        <w:rPr>
          <w:rFonts w:ascii="Calibri" w:hAnsi="Calibri" w:cs="Calibri"/>
          <w:sz w:val="12"/>
          <w:szCs w:val="12"/>
        </w:rPr>
      </w:pPr>
    </w:p>
    <w:p w:rsidR="005707DA" w:rsidRPr="00102F26" w:rsidRDefault="005707DA" w:rsidP="005707DA">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1B3851" w:rsidRDefault="001B3851" w:rsidP="001B3851">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Pr>
          <w:rFonts w:ascii="Calibri" w:eastAsia="Garamond" w:hAnsi="Calibri" w:cs="Calibri"/>
          <w:sz w:val="20"/>
          <w:szCs w:val="20"/>
        </w:rPr>
        <w:t>How and how well does the organization:</w:t>
      </w:r>
    </w:p>
    <w:p w:rsidR="001B3851" w:rsidRDefault="001B3851" w:rsidP="001B3851">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identify</w:t>
      </w:r>
      <w:proofErr w:type="gramEnd"/>
      <w:r>
        <w:rPr>
          <w:rFonts w:ascii="Calibri" w:eastAsia="Garamond" w:hAnsi="Calibri" w:cs="Calibri"/>
          <w:sz w:val="20"/>
          <w:szCs w:val="20"/>
        </w:rPr>
        <w:t xml:space="preserve"> and support individual M&amp;E staff members to reach their full potential in their jobs</w:t>
      </w:r>
      <w:r w:rsidRPr="00102F26">
        <w:rPr>
          <w:rFonts w:ascii="Calibri" w:eastAsia="Garamond" w:hAnsi="Calibri" w:cs="Calibri"/>
          <w:sz w:val="20"/>
          <w:szCs w:val="20"/>
        </w:rPr>
        <w:t>?</w:t>
      </w:r>
    </w:p>
    <w:p w:rsidR="001B3851" w:rsidRPr="00700DF7" w:rsidRDefault="001B3851" w:rsidP="001B3851">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plan</w:t>
      </w:r>
      <w:proofErr w:type="gramEnd"/>
      <w:r>
        <w:rPr>
          <w:rFonts w:ascii="Calibri" w:eastAsia="Garamond" w:hAnsi="Calibri" w:cs="Calibri"/>
          <w:sz w:val="20"/>
          <w:szCs w:val="20"/>
        </w:rPr>
        <w:t xml:space="preserve"> for and manage professional growth and retention of M&amp;E staff?</w:t>
      </w:r>
    </w:p>
    <w:p w:rsidR="001B3851" w:rsidRDefault="001B3851" w:rsidP="001B3851">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foster</w:t>
      </w:r>
      <w:proofErr w:type="gramEnd"/>
      <w:r>
        <w:rPr>
          <w:rFonts w:ascii="Calibri" w:eastAsia="Garamond" w:hAnsi="Calibri" w:cs="Calibri"/>
          <w:sz w:val="20"/>
          <w:szCs w:val="20"/>
        </w:rPr>
        <w:t xml:space="preserve"> staff and organizational learning?</w:t>
      </w:r>
    </w:p>
    <w:p w:rsidR="001B3851" w:rsidRDefault="00CD63B9" w:rsidP="001B3851">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reduce</w:t>
      </w:r>
      <w:proofErr w:type="gramEnd"/>
      <w:r>
        <w:rPr>
          <w:rFonts w:ascii="Calibri" w:eastAsia="Garamond" w:hAnsi="Calibri" w:cs="Calibri"/>
          <w:sz w:val="20"/>
          <w:szCs w:val="20"/>
        </w:rPr>
        <w:t xml:space="preserve"> the risk of staff attrition?</w:t>
      </w:r>
    </w:p>
    <w:p w:rsidR="00CD63B9" w:rsidRDefault="00CD63B9" w:rsidP="001B3851">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manage</w:t>
      </w:r>
      <w:proofErr w:type="gramEnd"/>
      <w:r>
        <w:rPr>
          <w:rFonts w:ascii="Calibri" w:eastAsia="Garamond" w:hAnsi="Calibri" w:cs="Calibri"/>
          <w:sz w:val="20"/>
          <w:szCs w:val="20"/>
        </w:rPr>
        <w:t xml:space="preserve"> the re-filling of vacated positions?</w:t>
      </w:r>
    </w:p>
    <w:p w:rsidR="005707DA" w:rsidRPr="00102F26" w:rsidRDefault="005707DA" w:rsidP="005707DA">
      <w:pPr>
        <w:tabs>
          <w:tab w:val="left" w:pos="360"/>
          <w:tab w:val="left" w:pos="4614"/>
          <w:tab w:val="left" w:pos="5548"/>
          <w:tab w:val="left" w:pos="6480"/>
        </w:tabs>
        <w:ind w:left="360" w:hanging="360"/>
        <w:jc w:val="both"/>
        <w:rPr>
          <w:rFonts w:ascii="Calibri" w:hAnsi="Calibri" w:cs="Calibri"/>
          <w:sz w:val="12"/>
          <w:szCs w:val="12"/>
        </w:rPr>
      </w:pPr>
    </w:p>
    <w:p w:rsidR="005707DA" w:rsidRPr="00102F26" w:rsidRDefault="005707DA" w:rsidP="005707DA">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00A93157">
        <w:rPr>
          <w:rFonts w:ascii="Calibri" w:eastAsia="Garamond" w:hAnsi="Calibri" w:cs="Calibri"/>
          <w:b/>
          <w:bCs/>
          <w:sz w:val="20"/>
          <w:szCs w:val="20"/>
        </w:rPr>
        <w:t xml:space="preserve"> </w:t>
      </w:r>
      <w:r w:rsidRPr="00102F26">
        <w:rPr>
          <w:rFonts w:ascii="Calibri" w:eastAsia="Garamond" w:hAnsi="Calibri" w:cs="Calibri"/>
          <w:sz w:val="20"/>
          <w:szCs w:val="20"/>
        </w:rPr>
        <w:t>organization’s policies</w:t>
      </w:r>
      <w:r>
        <w:rPr>
          <w:rFonts w:ascii="Calibri" w:eastAsia="Garamond" w:hAnsi="Calibri" w:cs="Calibri"/>
          <w:sz w:val="20"/>
          <w:szCs w:val="20"/>
        </w:rPr>
        <w:t>,</w:t>
      </w:r>
      <w:r w:rsidRPr="00102F26">
        <w:rPr>
          <w:rFonts w:ascii="Calibri" w:eastAsia="Garamond" w:hAnsi="Calibri" w:cs="Calibri"/>
          <w:sz w:val="20"/>
          <w:szCs w:val="20"/>
        </w:rPr>
        <w:t xml:space="preserve"> procedures</w:t>
      </w:r>
      <w:r>
        <w:rPr>
          <w:rFonts w:ascii="Calibri" w:eastAsia="Garamond" w:hAnsi="Calibri" w:cs="Calibri"/>
          <w:sz w:val="20"/>
          <w:szCs w:val="20"/>
        </w:rPr>
        <w:t>, and tools</w:t>
      </w:r>
      <w:r w:rsidRPr="00102F26">
        <w:rPr>
          <w:rFonts w:ascii="Calibri" w:eastAsia="Garamond" w:hAnsi="Calibri" w:cs="Calibri"/>
          <w:sz w:val="20"/>
          <w:szCs w:val="20"/>
        </w:rPr>
        <w:t xml:space="preserve"> related to </w:t>
      </w:r>
      <w:r>
        <w:rPr>
          <w:rFonts w:ascii="Calibri" w:eastAsia="Garamond" w:hAnsi="Calibri" w:cs="Calibri"/>
          <w:sz w:val="20"/>
          <w:szCs w:val="20"/>
        </w:rPr>
        <w:t>staff hiring</w:t>
      </w:r>
      <w:r w:rsidR="00A93157">
        <w:rPr>
          <w:rFonts w:ascii="Calibri" w:eastAsia="Garamond" w:hAnsi="Calibri" w:cs="Calibri"/>
          <w:sz w:val="20"/>
          <w:szCs w:val="20"/>
        </w:rPr>
        <w:t>, supervision, and management</w:t>
      </w:r>
      <w:r>
        <w:rPr>
          <w:rFonts w:ascii="Calibri" w:eastAsia="Garamond" w:hAnsi="Calibri" w:cs="Calibri"/>
          <w:sz w:val="20"/>
          <w:szCs w:val="20"/>
        </w:rPr>
        <w:t>; job descriptions for M&amp;E staff positions</w:t>
      </w:r>
      <w:r w:rsidR="00A93157">
        <w:rPr>
          <w:rFonts w:ascii="Calibri" w:eastAsia="Garamond" w:hAnsi="Calibri" w:cs="Calibri"/>
          <w:sz w:val="20"/>
          <w:szCs w:val="20"/>
        </w:rPr>
        <w:t xml:space="preserve">; employee performance reviews; </w:t>
      </w:r>
      <w:r w:rsidR="006215A0">
        <w:rPr>
          <w:rFonts w:ascii="Calibri" w:eastAsia="Garamond" w:hAnsi="Calibri" w:cs="Calibri"/>
          <w:spacing w:val="-5"/>
          <w:sz w:val="20"/>
          <w:szCs w:val="20"/>
        </w:rPr>
        <w:t>human resources department documentation on staff hiring</w:t>
      </w:r>
      <w:r w:rsidR="00AB755F">
        <w:rPr>
          <w:rFonts w:ascii="Calibri" w:eastAsia="Garamond" w:hAnsi="Calibri" w:cs="Calibri"/>
          <w:spacing w:val="-5"/>
          <w:sz w:val="20"/>
          <w:szCs w:val="20"/>
        </w:rPr>
        <w:t>,</w:t>
      </w:r>
      <w:r w:rsidR="006215A0">
        <w:rPr>
          <w:rFonts w:ascii="Calibri" w:eastAsia="Garamond" w:hAnsi="Calibri" w:cs="Calibri"/>
          <w:spacing w:val="-5"/>
          <w:sz w:val="20"/>
          <w:szCs w:val="20"/>
        </w:rPr>
        <w:t xml:space="preserve"> training</w:t>
      </w:r>
      <w:r w:rsidR="00AB755F">
        <w:rPr>
          <w:rFonts w:ascii="Calibri" w:eastAsia="Garamond" w:hAnsi="Calibri" w:cs="Calibri"/>
          <w:spacing w:val="-5"/>
          <w:sz w:val="20"/>
          <w:szCs w:val="20"/>
        </w:rPr>
        <w:t xml:space="preserve">, and position </w:t>
      </w:r>
      <w:r w:rsidR="006215A0">
        <w:rPr>
          <w:rFonts w:ascii="Calibri" w:eastAsia="Garamond" w:hAnsi="Calibri" w:cs="Calibri"/>
          <w:spacing w:val="-5"/>
          <w:sz w:val="20"/>
          <w:szCs w:val="20"/>
        </w:rPr>
        <w:t>vacancies</w:t>
      </w:r>
      <w:r w:rsidR="00AB755F">
        <w:rPr>
          <w:rFonts w:ascii="Calibri" w:eastAsia="Garamond" w:hAnsi="Calibri" w:cs="Calibri"/>
          <w:spacing w:val="-5"/>
          <w:sz w:val="20"/>
          <w:szCs w:val="20"/>
        </w:rPr>
        <w:t>;</w:t>
      </w:r>
      <w:r w:rsidR="00AB755F" w:rsidRPr="00AB755F">
        <w:rPr>
          <w:rFonts w:ascii="Calibri" w:eastAsia="Garamond" w:hAnsi="Calibri" w:cs="Calibri"/>
          <w:sz w:val="20"/>
          <w:szCs w:val="20"/>
        </w:rPr>
        <w:t xml:space="preserve"> </w:t>
      </w:r>
      <w:r w:rsidR="00AB755F" w:rsidRPr="00102F26">
        <w:rPr>
          <w:rFonts w:ascii="Calibri" w:eastAsia="Garamond" w:hAnsi="Calibri" w:cs="Calibri"/>
          <w:sz w:val="20"/>
          <w:szCs w:val="20"/>
        </w:rPr>
        <w:t>group</w:t>
      </w:r>
      <w:r w:rsidR="00AB755F" w:rsidRPr="00102F26">
        <w:rPr>
          <w:rFonts w:ascii="Calibri" w:eastAsia="Garamond" w:hAnsi="Calibri" w:cs="Calibri"/>
          <w:spacing w:val="-5"/>
          <w:sz w:val="20"/>
          <w:szCs w:val="20"/>
        </w:rPr>
        <w:t xml:space="preserve"> </w:t>
      </w:r>
      <w:r w:rsidR="00AB755F" w:rsidRPr="00102F26">
        <w:rPr>
          <w:rFonts w:ascii="Calibri" w:eastAsia="Garamond" w:hAnsi="Calibri" w:cs="Calibri"/>
          <w:sz w:val="20"/>
          <w:szCs w:val="20"/>
        </w:rPr>
        <w:t>and</w:t>
      </w:r>
      <w:r w:rsidR="00AB755F" w:rsidRPr="00102F26">
        <w:rPr>
          <w:rFonts w:ascii="Calibri" w:eastAsia="Garamond" w:hAnsi="Calibri" w:cs="Calibri"/>
          <w:spacing w:val="-3"/>
          <w:sz w:val="20"/>
          <w:szCs w:val="20"/>
        </w:rPr>
        <w:t xml:space="preserve"> </w:t>
      </w:r>
      <w:r w:rsidR="00AB755F" w:rsidRPr="00102F26">
        <w:rPr>
          <w:rFonts w:ascii="Calibri" w:eastAsia="Garamond" w:hAnsi="Calibri" w:cs="Calibri"/>
          <w:sz w:val="20"/>
          <w:szCs w:val="20"/>
        </w:rPr>
        <w:t>i</w:t>
      </w:r>
      <w:r w:rsidR="00AB755F" w:rsidRPr="00102F26">
        <w:rPr>
          <w:rFonts w:ascii="Calibri" w:eastAsia="Garamond" w:hAnsi="Calibri" w:cs="Calibri"/>
          <w:spacing w:val="1"/>
          <w:sz w:val="20"/>
          <w:szCs w:val="20"/>
        </w:rPr>
        <w:t>n</w:t>
      </w:r>
      <w:r w:rsidR="00AB755F" w:rsidRPr="00102F26">
        <w:rPr>
          <w:rFonts w:ascii="Calibri" w:eastAsia="Garamond" w:hAnsi="Calibri" w:cs="Calibri"/>
          <w:sz w:val="20"/>
          <w:szCs w:val="20"/>
        </w:rPr>
        <w:t>dividual</w:t>
      </w:r>
      <w:r w:rsidR="00AB755F" w:rsidRPr="00102F26">
        <w:rPr>
          <w:rFonts w:ascii="Calibri" w:eastAsia="Garamond" w:hAnsi="Calibri" w:cs="Calibri"/>
          <w:spacing w:val="-8"/>
          <w:sz w:val="20"/>
          <w:szCs w:val="20"/>
        </w:rPr>
        <w:t xml:space="preserve"> </w:t>
      </w:r>
      <w:r w:rsidR="00AB755F" w:rsidRPr="00102F26">
        <w:rPr>
          <w:rFonts w:ascii="Calibri" w:eastAsia="Garamond" w:hAnsi="Calibri" w:cs="Calibri"/>
          <w:sz w:val="20"/>
          <w:szCs w:val="20"/>
        </w:rPr>
        <w:t>inter</w:t>
      </w:r>
      <w:r w:rsidR="00AB755F" w:rsidRPr="00102F26">
        <w:rPr>
          <w:rFonts w:ascii="Calibri" w:eastAsia="Garamond" w:hAnsi="Calibri" w:cs="Calibri"/>
          <w:spacing w:val="2"/>
          <w:sz w:val="20"/>
          <w:szCs w:val="20"/>
        </w:rPr>
        <w:t>v</w:t>
      </w:r>
      <w:r w:rsidR="00AB755F" w:rsidRPr="00102F26">
        <w:rPr>
          <w:rFonts w:ascii="Calibri" w:eastAsia="Garamond" w:hAnsi="Calibri" w:cs="Calibri"/>
          <w:sz w:val="20"/>
          <w:szCs w:val="20"/>
        </w:rPr>
        <w:t>iews</w:t>
      </w:r>
      <w:r w:rsidR="00AB755F" w:rsidRPr="00102F26">
        <w:rPr>
          <w:rFonts w:ascii="Calibri" w:eastAsia="Garamond" w:hAnsi="Calibri" w:cs="Calibri"/>
          <w:spacing w:val="-9"/>
          <w:sz w:val="20"/>
          <w:szCs w:val="20"/>
        </w:rPr>
        <w:t xml:space="preserve"> </w:t>
      </w:r>
      <w:r w:rsidR="00AB755F" w:rsidRPr="00102F26">
        <w:rPr>
          <w:rFonts w:ascii="Calibri" w:eastAsia="Garamond" w:hAnsi="Calibri" w:cs="Calibri"/>
          <w:sz w:val="20"/>
          <w:szCs w:val="20"/>
        </w:rPr>
        <w:t>with</w:t>
      </w:r>
      <w:r w:rsidR="00AB755F" w:rsidRPr="00102F26">
        <w:rPr>
          <w:rFonts w:ascii="Calibri" w:eastAsia="Garamond" w:hAnsi="Calibri" w:cs="Calibri"/>
          <w:spacing w:val="-4"/>
          <w:sz w:val="20"/>
          <w:szCs w:val="20"/>
        </w:rPr>
        <w:t xml:space="preserve"> </w:t>
      </w:r>
      <w:r w:rsidR="00AB755F">
        <w:rPr>
          <w:rFonts w:ascii="Calibri" w:eastAsia="Garamond" w:hAnsi="Calibri" w:cs="Calibri"/>
          <w:spacing w:val="-4"/>
          <w:sz w:val="20"/>
          <w:szCs w:val="20"/>
        </w:rPr>
        <w:t>o</w:t>
      </w:r>
      <w:r w:rsidR="00AB755F" w:rsidRPr="00102F26">
        <w:rPr>
          <w:rFonts w:ascii="Calibri" w:eastAsia="Garamond" w:hAnsi="Calibri" w:cs="Calibri"/>
          <w:spacing w:val="-5"/>
          <w:sz w:val="20"/>
          <w:szCs w:val="20"/>
        </w:rPr>
        <w:t>rganization</w:t>
      </w:r>
      <w:r w:rsidR="00AB755F">
        <w:rPr>
          <w:rFonts w:ascii="Calibri" w:eastAsia="Garamond" w:hAnsi="Calibri" w:cs="Calibri"/>
          <w:spacing w:val="-5"/>
          <w:sz w:val="20"/>
          <w:szCs w:val="20"/>
        </w:rPr>
        <w:t>’s management and staff</w:t>
      </w:r>
    </w:p>
    <w:p w:rsidR="005707DA" w:rsidRPr="00102F26" w:rsidRDefault="005707DA" w:rsidP="005707DA">
      <w:pPr>
        <w:jc w:val="both"/>
        <w:rPr>
          <w:rFonts w:ascii="Calibri" w:hAnsi="Calibri" w:cs="Calibri"/>
          <w:sz w:val="12"/>
          <w:szCs w:val="12"/>
        </w:rPr>
      </w:pPr>
    </w:p>
    <w:p w:rsidR="005707DA" w:rsidRPr="00102F26" w:rsidRDefault="005707DA" w:rsidP="005707DA">
      <w:pPr>
        <w:jc w:val="both"/>
        <w:rPr>
          <w:rFonts w:ascii="Calibri" w:hAnsi="Calibri" w:cs="Calibri"/>
          <w:sz w:val="20"/>
          <w:szCs w:val="20"/>
        </w:rPr>
      </w:pPr>
      <w:r w:rsidRPr="00102F26">
        <w:rPr>
          <w:rFonts w:ascii="Calibri" w:eastAsia="Garamond" w:hAnsi="Calibri" w:cs="Calibri"/>
          <w:b/>
          <w:bCs/>
          <w:sz w:val="20"/>
          <w:szCs w:val="20"/>
        </w:rPr>
        <w:t xml:space="preserve">Frequency: </w:t>
      </w:r>
      <w:r>
        <w:rPr>
          <w:rFonts w:ascii="Calibri" w:eastAsia="Garamond" w:hAnsi="Calibri" w:cs="Calibri"/>
          <w:sz w:val="20"/>
          <w:szCs w:val="20"/>
        </w:rPr>
        <w:t>Annually</w:t>
      </w:r>
    </w:p>
    <w:p w:rsidR="003E282C" w:rsidRDefault="003E282C">
      <w:pPr>
        <w:rPr>
          <w:rFonts w:ascii="Calibri" w:hAnsi="Calibri" w:cs="Calibri"/>
          <w:sz w:val="20"/>
          <w:szCs w:val="20"/>
        </w:rPr>
      </w:pPr>
      <w:r>
        <w:rPr>
          <w:rFonts w:ascii="Calibri" w:hAnsi="Calibri" w:cs="Calibri"/>
          <w:sz w:val="20"/>
          <w:szCs w:val="20"/>
        </w:rPr>
        <w:br w:type="page"/>
      </w:r>
    </w:p>
    <w:tbl>
      <w:tblPr>
        <w:tblStyle w:val="TableGrid"/>
        <w:tblW w:w="0" w:type="auto"/>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ayout w:type="fixed"/>
        <w:tblLook w:val="04A0" w:firstRow="1" w:lastRow="0" w:firstColumn="1" w:lastColumn="0" w:noHBand="0" w:noVBand="1"/>
      </w:tblPr>
      <w:tblGrid>
        <w:gridCol w:w="1886"/>
        <w:gridCol w:w="8154"/>
      </w:tblGrid>
      <w:tr w:rsidR="0017789F" w:rsidRPr="00C13C62" w:rsidTr="008C41F6">
        <w:trPr>
          <w:trHeight w:val="360"/>
        </w:trPr>
        <w:tc>
          <w:tcPr>
            <w:tcW w:w="1886" w:type="dxa"/>
            <w:tcBorders>
              <w:top w:val="nil"/>
              <w:bottom w:val="nil"/>
              <w:right w:val="single" w:sz="4" w:space="0" w:color="auto"/>
            </w:tcBorders>
            <w:shd w:val="clear" w:color="auto" w:fill="FDE9D9" w:themeFill="accent6" w:themeFillTint="33"/>
            <w:vAlign w:val="center"/>
          </w:tcPr>
          <w:p w:rsidR="0017789F" w:rsidRPr="00C13C62" w:rsidRDefault="0017789F" w:rsidP="0017789F">
            <w:pPr>
              <w:rPr>
                <w:rFonts w:ascii="Calibri" w:eastAsia="Arial" w:hAnsi="Calibri" w:cs="Calibri"/>
                <w:bCs/>
              </w:rPr>
            </w:pPr>
            <w:r w:rsidRPr="00102F26">
              <w:rPr>
                <w:rFonts w:ascii="Calibri" w:eastAsia="Arial" w:hAnsi="Calibri" w:cs="Calibri"/>
                <w:b/>
                <w:bCs/>
                <w:i/>
              </w:rPr>
              <w:lastRenderedPageBreak/>
              <w:t>Condition</w:t>
            </w:r>
            <w:r>
              <w:rPr>
                <w:rFonts w:ascii="Calibri" w:eastAsia="Arial" w:hAnsi="Calibri" w:cs="Calibri"/>
                <w:b/>
                <w:bCs/>
                <w:i/>
              </w:rPr>
              <w:t xml:space="preserve"> 15</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17789F" w:rsidRPr="00C13C62" w:rsidRDefault="0017789F" w:rsidP="00E03CD5">
            <w:pPr>
              <w:rPr>
                <w:rFonts w:ascii="Calibri" w:eastAsia="Arial" w:hAnsi="Calibri" w:cs="Calibri"/>
              </w:rPr>
            </w:pPr>
            <w:r w:rsidRPr="00102F26">
              <w:rPr>
                <w:rFonts w:ascii="Calibri" w:eastAsiaTheme="minorEastAsia" w:hAnsi="Calibri" w:cs="Calibri"/>
                <w:color w:val="000000" w:themeColor="dark1"/>
                <w:kern w:val="24"/>
              </w:rPr>
              <w:t xml:space="preserve">Documented evidence for M&amp;E </w:t>
            </w:r>
            <w:r w:rsidR="00E03CD5">
              <w:rPr>
                <w:rFonts w:ascii="Calibri" w:eastAsiaTheme="minorEastAsia" w:hAnsi="Calibri" w:cs="Calibri"/>
                <w:color w:val="000000" w:themeColor="dark1"/>
                <w:kern w:val="24"/>
              </w:rPr>
              <w:t>staff familiarity with organizational mission and values</w:t>
            </w:r>
          </w:p>
        </w:tc>
      </w:tr>
    </w:tbl>
    <w:p w:rsidR="0017789F" w:rsidRPr="002A1E43" w:rsidRDefault="0017789F" w:rsidP="0017789F">
      <w:pPr>
        <w:tabs>
          <w:tab w:val="left" w:pos="9600"/>
        </w:tabs>
        <w:ind w:left="1530" w:hanging="1530"/>
        <w:jc w:val="both"/>
        <w:rPr>
          <w:rFonts w:ascii="Calibri" w:hAnsi="Calibri" w:cs="Calibri"/>
          <w:sz w:val="12"/>
          <w:szCs w:val="12"/>
        </w:rPr>
      </w:pPr>
    </w:p>
    <w:p w:rsidR="005B515D" w:rsidRDefault="0017789F" w:rsidP="0017789F">
      <w:pPr>
        <w:jc w:val="both"/>
        <w:rPr>
          <w:rFonts w:ascii="Calibri" w:eastAsia="Garamond" w:hAnsi="Calibri" w:cs="Calibri"/>
          <w:sz w:val="20"/>
          <w:szCs w:val="20"/>
        </w:rPr>
      </w:pPr>
      <w:r w:rsidRPr="00CC36AD">
        <w:rPr>
          <w:rFonts w:ascii="Calibri" w:eastAsia="Garamond" w:hAnsi="Calibri" w:cs="Calibri"/>
          <w:b/>
          <w:bCs/>
          <w:sz w:val="20"/>
          <w:szCs w:val="20"/>
        </w:rPr>
        <w:t>Definition</w:t>
      </w:r>
      <w:r w:rsidRPr="00CC36AD">
        <w:rPr>
          <w:rFonts w:ascii="Calibri" w:eastAsia="Garamond" w:hAnsi="Calibri" w:cs="Calibri"/>
          <w:b/>
          <w:bCs/>
          <w:spacing w:val="-10"/>
          <w:sz w:val="20"/>
          <w:szCs w:val="20"/>
        </w:rPr>
        <w:t xml:space="preserve"> </w:t>
      </w:r>
      <w:r w:rsidRPr="00CC36AD">
        <w:rPr>
          <w:rFonts w:ascii="Calibri" w:eastAsia="Garamond" w:hAnsi="Calibri" w:cs="Calibri"/>
          <w:b/>
          <w:bCs/>
          <w:sz w:val="20"/>
          <w:szCs w:val="20"/>
        </w:rPr>
        <w:t>of</w:t>
      </w:r>
      <w:r w:rsidRPr="00CC36AD">
        <w:rPr>
          <w:rFonts w:ascii="Calibri" w:eastAsia="Garamond" w:hAnsi="Calibri" w:cs="Calibri"/>
          <w:b/>
          <w:bCs/>
          <w:spacing w:val="-2"/>
          <w:sz w:val="20"/>
          <w:szCs w:val="20"/>
        </w:rPr>
        <w:t xml:space="preserve"> </w:t>
      </w:r>
      <w:r w:rsidRPr="00CC36AD">
        <w:rPr>
          <w:rFonts w:ascii="Calibri" w:eastAsia="Garamond" w:hAnsi="Calibri" w:cs="Calibri"/>
          <w:b/>
          <w:bCs/>
          <w:sz w:val="20"/>
          <w:szCs w:val="20"/>
        </w:rPr>
        <w:t>Terms:</w:t>
      </w:r>
      <w:r w:rsidR="00E7623A" w:rsidRPr="00102F26">
        <w:rPr>
          <w:rFonts w:ascii="Calibri" w:eastAsia="Garamond" w:hAnsi="Calibri" w:cs="Calibri"/>
          <w:sz w:val="20"/>
          <w:szCs w:val="20"/>
        </w:rPr>
        <w:t xml:space="preserve"> </w:t>
      </w:r>
      <w:r w:rsidR="005B515D">
        <w:rPr>
          <w:rFonts w:ascii="Calibri" w:eastAsia="Garamond" w:hAnsi="Calibri" w:cs="Calibri"/>
          <w:sz w:val="20"/>
          <w:szCs w:val="20"/>
        </w:rPr>
        <w:t>The organization should provide</w:t>
      </w:r>
      <w:r w:rsidR="005B515D" w:rsidRPr="005B515D">
        <w:rPr>
          <w:rFonts w:ascii="Calibri" w:eastAsia="Garamond" w:hAnsi="Calibri" w:cs="Calibri"/>
          <w:sz w:val="20"/>
          <w:szCs w:val="20"/>
        </w:rPr>
        <w:t xml:space="preserve"> </w:t>
      </w:r>
      <w:r w:rsidR="005B515D">
        <w:rPr>
          <w:rFonts w:ascii="Calibri" w:eastAsia="Garamond" w:hAnsi="Calibri" w:cs="Calibri"/>
          <w:sz w:val="20"/>
          <w:szCs w:val="20"/>
        </w:rPr>
        <w:t xml:space="preserve">to all staff </w:t>
      </w:r>
      <w:r w:rsidR="00BD5841">
        <w:rPr>
          <w:rFonts w:ascii="Calibri" w:eastAsia="Garamond" w:hAnsi="Calibri" w:cs="Calibri"/>
          <w:sz w:val="20"/>
          <w:szCs w:val="20"/>
        </w:rPr>
        <w:t xml:space="preserve">members its </w:t>
      </w:r>
      <w:r w:rsidR="004E0DA7">
        <w:rPr>
          <w:rFonts w:ascii="Calibri" w:eastAsia="Garamond" w:hAnsi="Calibri" w:cs="Calibri"/>
          <w:sz w:val="20"/>
          <w:szCs w:val="20"/>
        </w:rPr>
        <w:t>state</w:t>
      </w:r>
      <w:r w:rsidR="00BD5841">
        <w:rPr>
          <w:rFonts w:ascii="Calibri" w:eastAsia="Garamond" w:hAnsi="Calibri" w:cs="Calibri"/>
          <w:sz w:val="20"/>
          <w:szCs w:val="20"/>
        </w:rPr>
        <w:t>ment</w:t>
      </w:r>
      <w:r w:rsidR="004E0DA7">
        <w:rPr>
          <w:rFonts w:ascii="Calibri" w:eastAsia="Garamond" w:hAnsi="Calibri" w:cs="Calibri"/>
          <w:sz w:val="20"/>
          <w:szCs w:val="20"/>
        </w:rPr>
        <w:t xml:space="preserve"> of </w:t>
      </w:r>
      <w:r w:rsidR="00BD5841">
        <w:rPr>
          <w:rFonts w:ascii="Calibri" w:eastAsia="Garamond" w:hAnsi="Calibri" w:cs="Calibri"/>
          <w:sz w:val="20"/>
          <w:szCs w:val="20"/>
        </w:rPr>
        <w:t xml:space="preserve">corporate </w:t>
      </w:r>
      <w:r w:rsidR="005B515D">
        <w:rPr>
          <w:rFonts w:ascii="Calibri" w:eastAsia="Garamond" w:hAnsi="Calibri" w:cs="Calibri"/>
          <w:sz w:val="20"/>
          <w:szCs w:val="20"/>
        </w:rPr>
        <w:t xml:space="preserve">mission </w:t>
      </w:r>
      <w:r w:rsidR="004E0DA7">
        <w:rPr>
          <w:rFonts w:ascii="Calibri" w:eastAsia="Garamond" w:hAnsi="Calibri" w:cs="Calibri"/>
          <w:sz w:val="20"/>
          <w:szCs w:val="20"/>
        </w:rPr>
        <w:t>and</w:t>
      </w:r>
      <w:r w:rsidR="005B515D">
        <w:rPr>
          <w:rFonts w:ascii="Calibri" w:eastAsia="Garamond" w:hAnsi="Calibri" w:cs="Calibri"/>
          <w:sz w:val="20"/>
          <w:szCs w:val="20"/>
        </w:rPr>
        <w:t xml:space="preserve"> values. The former is a concisely written declaration of operational </w:t>
      </w:r>
      <w:r w:rsidR="005B515D" w:rsidRPr="00102F26">
        <w:rPr>
          <w:rFonts w:ascii="Calibri" w:eastAsia="Garamond" w:hAnsi="Calibri" w:cs="Calibri"/>
          <w:sz w:val="20"/>
          <w:szCs w:val="20"/>
        </w:rPr>
        <w:t xml:space="preserve">principles and </w:t>
      </w:r>
      <w:r w:rsidR="00D60E6A">
        <w:rPr>
          <w:rFonts w:ascii="Calibri" w:eastAsia="Garamond" w:hAnsi="Calibri" w:cs="Calibri"/>
          <w:sz w:val="20"/>
          <w:szCs w:val="20"/>
        </w:rPr>
        <w:t>purpose</w:t>
      </w:r>
      <w:r w:rsidR="005B515D">
        <w:rPr>
          <w:rFonts w:ascii="Calibri" w:eastAsia="Garamond" w:hAnsi="Calibri" w:cs="Calibri"/>
          <w:sz w:val="20"/>
          <w:szCs w:val="20"/>
        </w:rPr>
        <w:t xml:space="preserve"> that underpins the organization’s </w:t>
      </w:r>
      <w:r w:rsidR="00D60E6A">
        <w:rPr>
          <w:rFonts w:ascii="Calibri" w:eastAsia="Garamond" w:hAnsi="Calibri" w:cs="Calibri"/>
          <w:sz w:val="20"/>
          <w:szCs w:val="20"/>
        </w:rPr>
        <w:t xml:space="preserve">sense of itself and its role. The latter is an avowal of ethical principles by which </w:t>
      </w:r>
      <w:r w:rsidR="003639A3">
        <w:rPr>
          <w:rFonts w:ascii="Calibri" w:eastAsia="Garamond" w:hAnsi="Calibri" w:cs="Calibri"/>
          <w:sz w:val="20"/>
          <w:szCs w:val="20"/>
        </w:rPr>
        <w:t>the</w:t>
      </w:r>
      <w:r w:rsidR="00D60E6A">
        <w:rPr>
          <w:rFonts w:ascii="Calibri" w:eastAsia="Garamond" w:hAnsi="Calibri" w:cs="Calibri"/>
          <w:sz w:val="20"/>
          <w:szCs w:val="20"/>
        </w:rPr>
        <w:t xml:space="preserve"> </w:t>
      </w:r>
      <w:r w:rsidR="003639A3">
        <w:rPr>
          <w:rFonts w:ascii="Calibri" w:eastAsia="Garamond" w:hAnsi="Calibri" w:cs="Calibri"/>
          <w:sz w:val="20"/>
          <w:szCs w:val="20"/>
        </w:rPr>
        <w:t xml:space="preserve">organization </w:t>
      </w:r>
      <w:r w:rsidR="00D60E6A">
        <w:rPr>
          <w:rFonts w:ascii="Calibri" w:eastAsia="Garamond" w:hAnsi="Calibri" w:cs="Calibri"/>
          <w:sz w:val="20"/>
          <w:szCs w:val="20"/>
        </w:rPr>
        <w:t xml:space="preserve">aspires to follow </w:t>
      </w:r>
      <w:r w:rsidR="004E0DA7">
        <w:rPr>
          <w:rFonts w:ascii="Calibri" w:eastAsia="Garamond" w:hAnsi="Calibri" w:cs="Calibri"/>
          <w:sz w:val="20"/>
          <w:szCs w:val="20"/>
        </w:rPr>
        <w:t>in conducting</w:t>
      </w:r>
      <w:r w:rsidR="00D60E6A">
        <w:rPr>
          <w:rFonts w:ascii="Calibri" w:eastAsia="Garamond" w:hAnsi="Calibri" w:cs="Calibri"/>
          <w:sz w:val="20"/>
          <w:szCs w:val="20"/>
        </w:rPr>
        <w:t xml:space="preserve"> its work.</w:t>
      </w:r>
      <w:r w:rsidR="00FE5CF5">
        <w:rPr>
          <w:rFonts w:ascii="Calibri" w:eastAsia="Garamond" w:hAnsi="Calibri" w:cs="Calibri"/>
          <w:sz w:val="20"/>
          <w:szCs w:val="20"/>
        </w:rPr>
        <w:t xml:space="preserve"> </w:t>
      </w:r>
    </w:p>
    <w:p w:rsidR="0017789F" w:rsidRPr="002A1E43" w:rsidRDefault="0017789F" w:rsidP="0017789F">
      <w:pPr>
        <w:tabs>
          <w:tab w:val="left" w:pos="9600"/>
        </w:tabs>
        <w:ind w:left="1530" w:hanging="1530"/>
        <w:jc w:val="both"/>
        <w:rPr>
          <w:rFonts w:ascii="Calibri" w:hAnsi="Calibri" w:cs="Calibri"/>
          <w:sz w:val="12"/>
          <w:szCs w:val="12"/>
        </w:rPr>
      </w:pPr>
    </w:p>
    <w:p w:rsidR="00CD67F6" w:rsidRDefault="0017789F" w:rsidP="00D60E6A">
      <w:pPr>
        <w:jc w:val="both"/>
        <w:rPr>
          <w:rFonts w:ascii="Calibri" w:eastAsia="Garamond" w:hAnsi="Calibri" w:cs="Calibri"/>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02F26">
        <w:rPr>
          <w:rFonts w:ascii="Calibri" w:eastAsia="Garamond" w:hAnsi="Calibri" w:cs="Calibri"/>
          <w:b/>
          <w:bCs/>
          <w:spacing w:val="-9"/>
          <w:sz w:val="20"/>
          <w:szCs w:val="20"/>
        </w:rPr>
        <w:t xml:space="preserve"> </w:t>
      </w:r>
      <w:r w:rsidR="00611E9B">
        <w:rPr>
          <w:rFonts w:ascii="Calibri" w:eastAsia="Garamond" w:hAnsi="Calibri" w:cs="Calibri"/>
          <w:sz w:val="20"/>
          <w:szCs w:val="20"/>
        </w:rPr>
        <w:t>Staff</w:t>
      </w:r>
      <w:r w:rsidR="00C66E12">
        <w:rPr>
          <w:rFonts w:ascii="Calibri" w:eastAsia="Garamond" w:hAnsi="Calibri" w:cs="Calibri"/>
          <w:sz w:val="20"/>
          <w:szCs w:val="20"/>
        </w:rPr>
        <w:t xml:space="preserve"> </w:t>
      </w:r>
      <w:r w:rsidR="00BD5841">
        <w:rPr>
          <w:rFonts w:ascii="Calibri" w:eastAsia="Garamond" w:hAnsi="Calibri" w:cs="Calibri"/>
          <w:sz w:val="20"/>
          <w:szCs w:val="20"/>
        </w:rPr>
        <w:t xml:space="preserve">members </w:t>
      </w:r>
      <w:r w:rsidR="003B1998">
        <w:rPr>
          <w:rFonts w:ascii="Calibri" w:eastAsia="Garamond" w:hAnsi="Calibri" w:cs="Calibri"/>
          <w:sz w:val="20"/>
          <w:szCs w:val="20"/>
        </w:rPr>
        <w:t xml:space="preserve">involved in any collective </w:t>
      </w:r>
      <w:r w:rsidR="00611E9B">
        <w:rPr>
          <w:rFonts w:ascii="Calibri" w:eastAsia="Garamond" w:hAnsi="Calibri" w:cs="Calibri"/>
          <w:sz w:val="20"/>
          <w:szCs w:val="20"/>
        </w:rPr>
        <w:t>endeavor</w:t>
      </w:r>
      <w:r w:rsidR="003B1998">
        <w:rPr>
          <w:rFonts w:ascii="Calibri" w:eastAsia="Garamond" w:hAnsi="Calibri" w:cs="Calibri"/>
          <w:sz w:val="20"/>
          <w:szCs w:val="20"/>
        </w:rPr>
        <w:t xml:space="preserve"> </w:t>
      </w:r>
      <w:proofErr w:type="gramStart"/>
      <w:r w:rsidR="003B1998">
        <w:rPr>
          <w:rFonts w:ascii="Calibri" w:eastAsia="Garamond" w:hAnsi="Calibri" w:cs="Calibri"/>
          <w:sz w:val="20"/>
          <w:szCs w:val="20"/>
        </w:rPr>
        <w:t>are</w:t>
      </w:r>
      <w:proofErr w:type="gramEnd"/>
      <w:r w:rsidR="003B1998">
        <w:rPr>
          <w:rFonts w:ascii="Calibri" w:eastAsia="Garamond" w:hAnsi="Calibri" w:cs="Calibri"/>
          <w:sz w:val="20"/>
          <w:szCs w:val="20"/>
        </w:rPr>
        <w:t xml:space="preserve"> </w:t>
      </w:r>
      <w:r w:rsidR="00BD5841">
        <w:rPr>
          <w:rFonts w:ascii="Calibri" w:eastAsia="Garamond" w:hAnsi="Calibri" w:cs="Calibri"/>
          <w:sz w:val="20"/>
          <w:szCs w:val="20"/>
        </w:rPr>
        <w:t xml:space="preserve">likelier to be </w:t>
      </w:r>
      <w:r w:rsidR="003B1998">
        <w:rPr>
          <w:rFonts w:ascii="Calibri" w:eastAsia="Garamond" w:hAnsi="Calibri" w:cs="Calibri"/>
          <w:sz w:val="20"/>
          <w:szCs w:val="20"/>
        </w:rPr>
        <w:t xml:space="preserve">more effective if they are provided a framework for understanding </w:t>
      </w:r>
      <w:r w:rsidR="00611E9B">
        <w:rPr>
          <w:rFonts w:ascii="Calibri" w:eastAsia="Garamond" w:hAnsi="Calibri" w:cs="Calibri"/>
          <w:sz w:val="20"/>
          <w:szCs w:val="20"/>
        </w:rPr>
        <w:t xml:space="preserve">how their individual contributions </w:t>
      </w:r>
      <w:r w:rsidR="00BD5841">
        <w:rPr>
          <w:rFonts w:ascii="Calibri" w:eastAsia="Garamond" w:hAnsi="Calibri" w:cs="Calibri"/>
          <w:sz w:val="20"/>
          <w:szCs w:val="20"/>
        </w:rPr>
        <w:t xml:space="preserve">accrue </w:t>
      </w:r>
      <w:r w:rsidR="00611E9B">
        <w:rPr>
          <w:rFonts w:ascii="Calibri" w:eastAsia="Garamond" w:hAnsi="Calibri" w:cs="Calibri"/>
          <w:sz w:val="20"/>
          <w:szCs w:val="20"/>
        </w:rPr>
        <w:t xml:space="preserve">to the overall </w:t>
      </w:r>
      <w:r w:rsidR="00BD5841">
        <w:rPr>
          <w:rFonts w:ascii="Calibri" w:eastAsia="Garamond" w:hAnsi="Calibri" w:cs="Calibri"/>
          <w:sz w:val="20"/>
          <w:szCs w:val="20"/>
        </w:rPr>
        <w:t xml:space="preserve">goals and aims of the organization. </w:t>
      </w:r>
      <w:r w:rsidR="00163485">
        <w:rPr>
          <w:rFonts w:ascii="Calibri" w:eastAsia="Garamond" w:hAnsi="Calibri" w:cs="Calibri"/>
          <w:sz w:val="20"/>
          <w:szCs w:val="20"/>
        </w:rPr>
        <w:t>By</w:t>
      </w:r>
      <w:r w:rsidR="00BD5841">
        <w:rPr>
          <w:rFonts w:ascii="Calibri" w:eastAsia="Garamond" w:hAnsi="Calibri" w:cs="Calibri"/>
          <w:sz w:val="20"/>
          <w:szCs w:val="20"/>
        </w:rPr>
        <w:t xml:space="preserve"> </w:t>
      </w:r>
      <w:r w:rsidR="00163485">
        <w:rPr>
          <w:rFonts w:ascii="Calibri" w:eastAsia="Garamond" w:hAnsi="Calibri" w:cs="Calibri"/>
          <w:sz w:val="20"/>
          <w:szCs w:val="20"/>
        </w:rPr>
        <w:t xml:space="preserve">readily </w:t>
      </w:r>
      <w:r w:rsidR="00BD5841">
        <w:rPr>
          <w:rFonts w:ascii="Calibri" w:eastAsia="Garamond" w:hAnsi="Calibri" w:cs="Calibri"/>
          <w:sz w:val="20"/>
          <w:szCs w:val="20"/>
        </w:rPr>
        <w:t xml:space="preserve">connecting what they do to how the organization defines itself by what it does, employees </w:t>
      </w:r>
      <w:r w:rsidR="00163485">
        <w:rPr>
          <w:rFonts w:ascii="Calibri" w:eastAsia="Garamond" w:hAnsi="Calibri" w:cs="Calibri"/>
          <w:sz w:val="20"/>
          <w:szCs w:val="20"/>
        </w:rPr>
        <w:t xml:space="preserve">gain a stronger sense of place and purpose within the work setting; this cross-identification also </w:t>
      </w:r>
      <w:r w:rsidR="00CD67F6">
        <w:rPr>
          <w:rFonts w:ascii="Calibri" w:eastAsia="Garamond" w:hAnsi="Calibri" w:cs="Calibri"/>
          <w:sz w:val="20"/>
          <w:szCs w:val="20"/>
        </w:rPr>
        <w:t>helps orient</w:t>
      </w:r>
      <w:r w:rsidR="00163485">
        <w:rPr>
          <w:rFonts w:ascii="Calibri" w:eastAsia="Garamond" w:hAnsi="Calibri" w:cs="Calibri"/>
          <w:sz w:val="20"/>
          <w:szCs w:val="20"/>
        </w:rPr>
        <w:t xml:space="preserve"> </w:t>
      </w:r>
      <w:r w:rsidR="00CD67F6">
        <w:rPr>
          <w:rFonts w:ascii="Calibri" w:eastAsia="Garamond" w:hAnsi="Calibri" w:cs="Calibri"/>
          <w:sz w:val="20"/>
          <w:szCs w:val="20"/>
        </w:rPr>
        <w:t xml:space="preserve">individuals to endorse </w:t>
      </w:r>
      <w:r w:rsidR="003639A3">
        <w:rPr>
          <w:rFonts w:ascii="Calibri" w:eastAsia="Garamond" w:hAnsi="Calibri" w:cs="Calibri"/>
          <w:sz w:val="20"/>
          <w:szCs w:val="20"/>
        </w:rPr>
        <w:t xml:space="preserve">and abide by </w:t>
      </w:r>
      <w:r w:rsidR="00163485">
        <w:rPr>
          <w:rFonts w:ascii="Calibri" w:eastAsia="Garamond" w:hAnsi="Calibri" w:cs="Calibri"/>
          <w:sz w:val="20"/>
          <w:szCs w:val="20"/>
        </w:rPr>
        <w:t xml:space="preserve">the organization’s </w:t>
      </w:r>
      <w:r w:rsidR="00CD67F6">
        <w:rPr>
          <w:rFonts w:ascii="Calibri" w:eastAsia="Garamond" w:hAnsi="Calibri" w:cs="Calibri"/>
          <w:sz w:val="20"/>
          <w:szCs w:val="20"/>
        </w:rPr>
        <w:t>behavioral guidelines for undertaking the work.</w:t>
      </w:r>
    </w:p>
    <w:p w:rsidR="003639A3" w:rsidRPr="002A1E43" w:rsidRDefault="003639A3" w:rsidP="003639A3">
      <w:pPr>
        <w:tabs>
          <w:tab w:val="left" w:pos="9600"/>
        </w:tabs>
        <w:ind w:left="1530" w:hanging="1530"/>
        <w:jc w:val="both"/>
        <w:rPr>
          <w:rFonts w:ascii="Calibri" w:hAnsi="Calibri" w:cs="Calibri"/>
          <w:sz w:val="12"/>
          <w:szCs w:val="12"/>
        </w:rPr>
      </w:pPr>
    </w:p>
    <w:p w:rsidR="0017789F" w:rsidRPr="00102F26" w:rsidRDefault="0017789F" w:rsidP="0017789F">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FE351C" w:rsidRPr="00102F26" w:rsidRDefault="00FE351C" w:rsidP="00FE351C">
      <w:pPr>
        <w:tabs>
          <w:tab w:val="left" w:pos="360"/>
          <w:tab w:val="left" w:pos="4614"/>
          <w:tab w:val="left" w:pos="5548"/>
          <w:tab w:val="left" w:pos="6480"/>
        </w:tabs>
        <w:ind w:left="360" w:hanging="360"/>
        <w:jc w:val="both"/>
        <w:rPr>
          <w:rFonts w:ascii="Calibri"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t xml:space="preserve">Is there familiarity among </w:t>
      </w:r>
      <w:r>
        <w:rPr>
          <w:rFonts w:ascii="Calibri" w:eastAsia="Garamond" w:hAnsi="Calibri" w:cs="Calibri"/>
          <w:sz w:val="20"/>
          <w:szCs w:val="20"/>
        </w:rPr>
        <w:t>M&amp;E</w:t>
      </w:r>
      <w:r w:rsidRPr="00102F26">
        <w:rPr>
          <w:rFonts w:ascii="Calibri" w:eastAsia="Garamond" w:hAnsi="Calibri" w:cs="Calibri"/>
          <w:sz w:val="20"/>
          <w:szCs w:val="20"/>
        </w:rPr>
        <w:t xml:space="preserve"> staff with key concepts and points regarding the </w:t>
      </w:r>
      <w:r w:rsidR="00490C62">
        <w:rPr>
          <w:rFonts w:ascii="Calibri" w:eastAsia="Garamond" w:hAnsi="Calibri" w:cs="Calibri"/>
          <w:sz w:val="20"/>
          <w:szCs w:val="20"/>
        </w:rPr>
        <w:t>organization</w:t>
      </w:r>
      <w:r w:rsidRPr="00102F26">
        <w:rPr>
          <w:rFonts w:ascii="Calibri" w:eastAsia="Garamond" w:hAnsi="Calibri" w:cs="Calibri"/>
          <w:sz w:val="20"/>
          <w:szCs w:val="20"/>
        </w:rPr>
        <w:t xml:space="preserve">’s </w:t>
      </w:r>
      <w:r w:rsidR="00490C62">
        <w:rPr>
          <w:rFonts w:ascii="Calibri" w:eastAsia="Garamond" w:hAnsi="Calibri" w:cs="Calibri"/>
          <w:sz w:val="20"/>
          <w:szCs w:val="20"/>
        </w:rPr>
        <w:t>mission and values</w:t>
      </w:r>
      <w:r w:rsidRPr="00102F26">
        <w:rPr>
          <w:rFonts w:ascii="Calibri" w:eastAsia="Garamond" w:hAnsi="Calibri" w:cs="Calibri"/>
          <w:sz w:val="20"/>
          <w:szCs w:val="20"/>
        </w:rPr>
        <w:t>?</w:t>
      </w:r>
    </w:p>
    <w:p w:rsidR="00FE351C" w:rsidRPr="00102F26" w:rsidRDefault="00FE351C" w:rsidP="00FE351C">
      <w:pPr>
        <w:tabs>
          <w:tab w:val="left" w:pos="360"/>
          <w:tab w:val="left" w:pos="4614"/>
          <w:tab w:val="left" w:pos="5548"/>
          <w:tab w:val="left" w:pos="6480"/>
        </w:tabs>
        <w:ind w:left="360" w:hanging="360"/>
        <w:jc w:val="both"/>
        <w:rPr>
          <w:rFonts w:ascii="Calibri" w:hAnsi="Calibri" w:cs="Calibri"/>
          <w:sz w:val="12"/>
          <w:szCs w:val="12"/>
        </w:rPr>
      </w:pPr>
    </w:p>
    <w:p w:rsidR="00FE351C" w:rsidRPr="00102F26" w:rsidRDefault="00FE351C" w:rsidP="00FE351C">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00490C62">
        <w:rPr>
          <w:rFonts w:ascii="Calibri" w:eastAsia="Garamond" w:hAnsi="Calibri" w:cs="Calibri"/>
          <w:sz w:val="20"/>
          <w:szCs w:val="20"/>
        </w:rPr>
        <w:t>Organization’s mission and values statements; g</w:t>
      </w:r>
      <w:r w:rsidRPr="00102F26">
        <w:rPr>
          <w:rFonts w:ascii="Calibri" w:eastAsia="Garamond" w:hAnsi="Calibri" w:cs="Calibri"/>
          <w:sz w:val="20"/>
          <w:szCs w:val="20"/>
        </w:rPr>
        <w:t>roup</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and</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i</w:t>
      </w:r>
      <w:r w:rsidRPr="00102F26">
        <w:rPr>
          <w:rFonts w:ascii="Calibri" w:eastAsia="Garamond" w:hAnsi="Calibri" w:cs="Calibri"/>
          <w:spacing w:val="1"/>
          <w:sz w:val="20"/>
          <w:szCs w:val="20"/>
        </w:rPr>
        <w:t>n</w:t>
      </w:r>
      <w:r w:rsidRPr="00102F26">
        <w:rPr>
          <w:rFonts w:ascii="Calibri" w:eastAsia="Garamond" w:hAnsi="Calibri" w:cs="Calibri"/>
          <w:sz w:val="20"/>
          <w:szCs w:val="20"/>
        </w:rPr>
        <w:t>dividual</w:t>
      </w:r>
      <w:r w:rsidRPr="00102F26">
        <w:rPr>
          <w:rFonts w:ascii="Calibri" w:eastAsia="Garamond" w:hAnsi="Calibri" w:cs="Calibri"/>
          <w:spacing w:val="-8"/>
          <w:sz w:val="20"/>
          <w:szCs w:val="20"/>
        </w:rPr>
        <w:t xml:space="preserve"> </w:t>
      </w:r>
      <w:r w:rsidRPr="00102F26">
        <w:rPr>
          <w:rFonts w:ascii="Calibri" w:eastAsia="Garamond" w:hAnsi="Calibri" w:cs="Calibri"/>
          <w:sz w:val="20"/>
          <w:szCs w:val="20"/>
        </w:rPr>
        <w:t>inter</w:t>
      </w:r>
      <w:r w:rsidRPr="00102F26">
        <w:rPr>
          <w:rFonts w:ascii="Calibri" w:eastAsia="Garamond" w:hAnsi="Calibri" w:cs="Calibri"/>
          <w:spacing w:val="2"/>
          <w:sz w:val="20"/>
          <w:szCs w:val="20"/>
        </w:rPr>
        <w:t>v</w:t>
      </w:r>
      <w:r w:rsidRPr="00102F26">
        <w:rPr>
          <w:rFonts w:ascii="Calibri" w:eastAsia="Garamond" w:hAnsi="Calibri" w:cs="Calibri"/>
          <w:sz w:val="20"/>
          <w:szCs w:val="20"/>
        </w:rPr>
        <w:t>iews</w:t>
      </w:r>
      <w:r w:rsidRPr="00102F26">
        <w:rPr>
          <w:rFonts w:ascii="Calibri" w:eastAsia="Garamond" w:hAnsi="Calibri" w:cs="Calibri"/>
          <w:spacing w:val="-9"/>
          <w:sz w:val="20"/>
          <w:szCs w:val="20"/>
        </w:rPr>
        <w:t xml:space="preserve"> </w:t>
      </w:r>
      <w:r w:rsidRPr="00102F26">
        <w:rPr>
          <w:rFonts w:ascii="Calibri" w:eastAsia="Garamond" w:hAnsi="Calibri" w:cs="Calibri"/>
          <w:sz w:val="20"/>
          <w:szCs w:val="20"/>
        </w:rPr>
        <w:t>with</w:t>
      </w:r>
      <w:r w:rsidRPr="00102F26">
        <w:rPr>
          <w:rFonts w:ascii="Calibri" w:eastAsia="Garamond" w:hAnsi="Calibri" w:cs="Calibri"/>
          <w:spacing w:val="-4"/>
          <w:sz w:val="20"/>
          <w:szCs w:val="20"/>
        </w:rPr>
        <w:t xml:space="preserve"> </w:t>
      </w:r>
      <w:r w:rsidRPr="00102F26">
        <w:rPr>
          <w:rFonts w:ascii="Calibri" w:eastAsia="Garamond" w:hAnsi="Calibri" w:cs="Calibri"/>
          <w:spacing w:val="2"/>
          <w:sz w:val="20"/>
          <w:szCs w:val="20"/>
        </w:rPr>
        <w:t>staff members</w:t>
      </w:r>
    </w:p>
    <w:p w:rsidR="00FE351C" w:rsidRPr="00102F26" w:rsidRDefault="00FE351C" w:rsidP="00FE351C">
      <w:pPr>
        <w:jc w:val="both"/>
        <w:rPr>
          <w:rFonts w:ascii="Calibri" w:hAnsi="Calibri" w:cs="Calibri"/>
          <w:sz w:val="12"/>
          <w:szCs w:val="12"/>
        </w:rPr>
      </w:pPr>
    </w:p>
    <w:p w:rsidR="00FE351C" w:rsidRPr="00102F26" w:rsidRDefault="00FE351C" w:rsidP="00FE351C">
      <w:pPr>
        <w:jc w:val="both"/>
        <w:rPr>
          <w:rFonts w:ascii="Calibri" w:eastAsia="Garamond" w:hAnsi="Calibri" w:cs="Calibri"/>
          <w:sz w:val="20"/>
          <w:szCs w:val="20"/>
        </w:rPr>
      </w:pPr>
      <w:r w:rsidRPr="00102F26">
        <w:rPr>
          <w:rFonts w:ascii="Calibri" w:eastAsia="Garamond" w:hAnsi="Calibri" w:cs="Calibri"/>
          <w:b/>
          <w:bCs/>
          <w:sz w:val="20"/>
          <w:szCs w:val="20"/>
        </w:rPr>
        <w:t xml:space="preserve">Frequency: </w:t>
      </w:r>
      <w:r w:rsidRPr="00102F26">
        <w:rPr>
          <w:rFonts w:ascii="Calibri" w:eastAsia="Garamond" w:hAnsi="Calibri" w:cs="Calibri"/>
          <w:sz w:val="20"/>
          <w:szCs w:val="20"/>
        </w:rPr>
        <w:t>Every</w:t>
      </w:r>
      <w:r w:rsidRPr="00102F26">
        <w:rPr>
          <w:rFonts w:ascii="Calibri" w:eastAsia="Garamond" w:hAnsi="Calibri" w:cs="Calibri"/>
          <w:spacing w:val="-5"/>
          <w:sz w:val="20"/>
          <w:szCs w:val="20"/>
        </w:rPr>
        <w:t xml:space="preserve"> </w:t>
      </w:r>
      <w:r w:rsidRPr="00102F26">
        <w:rPr>
          <w:rFonts w:ascii="Calibri" w:eastAsia="Garamond" w:hAnsi="Calibri" w:cs="Calibri"/>
          <w:sz w:val="20"/>
          <w:szCs w:val="20"/>
        </w:rPr>
        <w:t>3–5</w:t>
      </w:r>
      <w:r w:rsidRPr="00102F26">
        <w:rPr>
          <w:rFonts w:ascii="Calibri" w:eastAsia="Garamond" w:hAnsi="Calibri" w:cs="Calibri"/>
          <w:spacing w:val="-3"/>
          <w:sz w:val="20"/>
          <w:szCs w:val="20"/>
        </w:rPr>
        <w:t xml:space="preserve"> </w:t>
      </w:r>
      <w:r w:rsidRPr="00102F26">
        <w:rPr>
          <w:rFonts w:ascii="Calibri" w:eastAsia="Garamond" w:hAnsi="Calibri" w:cs="Calibri"/>
          <w:sz w:val="20"/>
          <w:szCs w:val="20"/>
        </w:rPr>
        <w:t>years</w:t>
      </w:r>
    </w:p>
    <w:p w:rsidR="00221121" w:rsidRDefault="00221121">
      <w:pPr>
        <w:rPr>
          <w:rFonts w:ascii="Calibri" w:hAnsi="Calibri" w:cs="Calibri"/>
          <w:sz w:val="20"/>
          <w:szCs w:val="20"/>
        </w:rPr>
      </w:pPr>
      <w:r>
        <w:rPr>
          <w:rFonts w:ascii="Calibri" w:hAnsi="Calibri" w:cs="Calibri"/>
          <w:sz w:val="20"/>
          <w:szCs w:val="20"/>
        </w:rPr>
        <w:br w:type="page"/>
      </w:r>
    </w:p>
    <w:p w:rsidR="00525638" w:rsidRPr="00102F26" w:rsidRDefault="00525638" w:rsidP="00525638">
      <w:pPr>
        <w:jc w:val="both"/>
        <w:rPr>
          <w:rFonts w:ascii="Calibri" w:hAnsi="Calibri" w:cs="Calibri"/>
          <w:b/>
          <w:i/>
          <w:sz w:val="36"/>
          <w:szCs w:val="36"/>
        </w:rPr>
      </w:pPr>
      <w:r>
        <w:rPr>
          <w:rFonts w:ascii="Calibri" w:hAnsi="Calibri" w:cs="Calibri"/>
          <w:b/>
          <w:i/>
          <w:sz w:val="36"/>
          <w:szCs w:val="36"/>
        </w:rPr>
        <w:lastRenderedPageBreak/>
        <w:t>H</w:t>
      </w:r>
    </w:p>
    <w:p w:rsidR="00525638" w:rsidRPr="00102F26" w:rsidRDefault="00525638" w:rsidP="00525638">
      <w:pPr>
        <w:jc w:val="both"/>
        <w:rPr>
          <w:rFonts w:ascii="Calibri" w:hAnsi="Calibri" w:cs="Calibri"/>
          <w:b/>
          <w:i/>
          <w:sz w:val="24"/>
          <w:szCs w:val="24"/>
        </w:rPr>
      </w:pPr>
      <w:r>
        <w:rPr>
          <w:rFonts w:ascii="Calibri" w:hAnsi="Calibri" w:cs="Calibri"/>
          <w:b/>
          <w:i/>
          <w:sz w:val="24"/>
          <w:szCs w:val="24"/>
        </w:rPr>
        <w:t>Processes for Continuous Quality Improvement</w:t>
      </w:r>
    </w:p>
    <w:p w:rsidR="00525638" w:rsidRPr="00546579" w:rsidRDefault="00525638" w:rsidP="00525638">
      <w:pPr>
        <w:jc w:val="both"/>
        <w:rPr>
          <w:rFonts w:ascii="Calibri" w:hAnsi="Calibri" w:cs="Calibri"/>
          <w:sz w:val="40"/>
          <w:szCs w:val="40"/>
        </w:rPr>
      </w:pPr>
    </w:p>
    <w:tbl>
      <w:tblPr>
        <w:tblStyle w:val="TableGrid"/>
        <w:tblW w:w="10228" w:type="dxa"/>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ayout w:type="fixed"/>
        <w:tblLook w:val="04A0" w:firstRow="1" w:lastRow="0" w:firstColumn="1" w:lastColumn="0" w:noHBand="0" w:noVBand="1"/>
      </w:tblPr>
      <w:tblGrid>
        <w:gridCol w:w="1701"/>
        <w:gridCol w:w="8527"/>
      </w:tblGrid>
      <w:tr w:rsidR="00525638" w:rsidRPr="00C13C62" w:rsidTr="008C41F6">
        <w:tc>
          <w:tcPr>
            <w:tcW w:w="1627" w:type="dxa"/>
            <w:tcBorders>
              <w:top w:val="nil"/>
              <w:bottom w:val="nil"/>
              <w:right w:val="single" w:sz="4" w:space="0" w:color="auto"/>
            </w:tcBorders>
            <w:shd w:val="clear" w:color="auto" w:fill="FDE9D9" w:themeFill="accent6" w:themeFillTint="33"/>
            <w:vAlign w:val="center"/>
          </w:tcPr>
          <w:p w:rsidR="00525638" w:rsidRDefault="00525638" w:rsidP="008C41F6">
            <w:pPr>
              <w:rPr>
                <w:rFonts w:ascii="Calibri" w:eastAsia="Arial" w:hAnsi="Calibri" w:cs="Calibri"/>
                <w:b/>
                <w:bCs/>
                <w:i/>
              </w:rPr>
            </w:pPr>
            <w:r w:rsidRPr="00102F26">
              <w:rPr>
                <w:rFonts w:ascii="Calibri" w:eastAsia="Arial" w:hAnsi="Calibri" w:cs="Calibri"/>
                <w:b/>
                <w:bCs/>
                <w:i/>
              </w:rPr>
              <w:t>Condition</w:t>
            </w:r>
            <w:r>
              <w:rPr>
                <w:rFonts w:ascii="Calibri" w:eastAsia="Arial" w:hAnsi="Calibri" w:cs="Calibri"/>
                <w:b/>
                <w:bCs/>
                <w:i/>
              </w:rPr>
              <w:t>s</w:t>
            </w:r>
          </w:p>
          <w:p w:rsidR="00525638" w:rsidRPr="00C13C62" w:rsidRDefault="00525638" w:rsidP="008C41F6">
            <w:pPr>
              <w:rPr>
                <w:rFonts w:ascii="Calibri" w:eastAsia="Arial" w:hAnsi="Calibri" w:cs="Calibri"/>
                <w:bCs/>
              </w:rPr>
            </w:pPr>
            <w:r>
              <w:rPr>
                <w:rFonts w:ascii="Calibri" w:eastAsia="Arial" w:hAnsi="Calibri" w:cs="Calibri"/>
                <w:b/>
                <w:bCs/>
                <w:i/>
              </w:rPr>
              <w:t>1, 2, 3, 4, 5, 6</w:t>
            </w:r>
            <w:r w:rsidR="00E31BA1">
              <w:rPr>
                <w:rFonts w:ascii="Calibri" w:eastAsia="Arial" w:hAnsi="Calibri" w:cs="Calibri"/>
                <w:b/>
                <w:bCs/>
                <w:i/>
              </w:rPr>
              <w:t>, 7</w:t>
            </w:r>
            <w:r w:rsidRPr="00102F26">
              <w:rPr>
                <w:rFonts w:ascii="Calibri" w:eastAsia="Arial" w:hAnsi="Calibri" w:cs="Calibri"/>
                <w:b/>
                <w:bCs/>
                <w:i/>
              </w:rPr>
              <w:t>:</w:t>
            </w:r>
          </w:p>
        </w:tc>
        <w:tc>
          <w:tcPr>
            <w:tcW w:w="8154" w:type="dxa"/>
            <w:tcBorders>
              <w:left w:val="single" w:sz="4" w:space="0" w:color="auto"/>
            </w:tcBorders>
            <w:shd w:val="clear" w:color="auto" w:fill="FDE9D9" w:themeFill="accent6" w:themeFillTint="33"/>
            <w:vAlign w:val="center"/>
          </w:tcPr>
          <w:p w:rsidR="00525638" w:rsidRDefault="00525638" w:rsidP="008C41F6">
            <w:pPr>
              <w:rPr>
                <w:rFonts w:eastAsiaTheme="minorEastAsia" w:cstheme="minorHAnsi"/>
                <w:color w:val="000000" w:themeColor="dark1"/>
                <w:kern w:val="24"/>
              </w:rPr>
            </w:pPr>
            <w:r w:rsidRPr="0001313A">
              <w:rPr>
                <w:rFonts w:eastAsiaTheme="minorEastAsia" w:cstheme="minorHAnsi"/>
                <w:color w:val="000000" w:themeColor="dark1"/>
                <w:kern w:val="24"/>
              </w:rPr>
              <w:t xml:space="preserve">Documented evidence for written policies/procedures for </w:t>
            </w:r>
            <w:r>
              <w:rPr>
                <w:rFonts w:eastAsiaTheme="minorEastAsia" w:cstheme="minorHAnsi"/>
                <w:color w:val="000000" w:themeColor="dark1"/>
                <w:kern w:val="24"/>
              </w:rPr>
              <w:t xml:space="preserve">initiatives on </w:t>
            </w:r>
            <w:r w:rsidR="00164C4C">
              <w:rPr>
                <w:rFonts w:eastAsiaTheme="minorEastAsia" w:cstheme="minorHAnsi"/>
                <w:color w:val="000000" w:themeColor="dark1"/>
                <w:kern w:val="24"/>
              </w:rPr>
              <w:t>ongoi</w:t>
            </w:r>
            <w:r>
              <w:rPr>
                <w:rFonts w:eastAsiaTheme="minorEastAsia" w:cstheme="minorHAnsi"/>
                <w:color w:val="000000" w:themeColor="dark1"/>
                <w:kern w:val="24"/>
              </w:rPr>
              <w:t>ng</w:t>
            </w:r>
            <w:r w:rsidRPr="0001313A">
              <w:rPr>
                <w:rFonts w:eastAsiaTheme="minorEastAsia" w:cstheme="minorHAnsi"/>
                <w:color w:val="000000" w:themeColor="dark1"/>
                <w:kern w:val="24"/>
              </w:rPr>
              <w:t xml:space="preserve"> </w:t>
            </w:r>
            <w:r w:rsidR="00164C4C">
              <w:rPr>
                <w:rFonts w:eastAsiaTheme="minorEastAsia" w:cstheme="minorHAnsi"/>
                <w:color w:val="000000" w:themeColor="dark1"/>
                <w:kern w:val="24"/>
              </w:rPr>
              <w:t xml:space="preserve">efforts to improve processes with regard </w:t>
            </w:r>
            <w:r w:rsidRPr="009673A6">
              <w:rPr>
                <w:rFonts w:eastAsiaTheme="minorEastAsia" w:cstheme="minorHAnsi"/>
                <w:color w:val="000000" w:themeColor="dark1"/>
                <w:kern w:val="24"/>
              </w:rPr>
              <w:t>to</w:t>
            </w:r>
            <w:r>
              <w:rPr>
                <w:rFonts w:eastAsiaTheme="minorEastAsia" w:cstheme="minorHAnsi"/>
                <w:color w:val="000000" w:themeColor="dark1"/>
                <w:kern w:val="24"/>
              </w:rPr>
              <w:t>:</w:t>
            </w:r>
          </w:p>
          <w:p w:rsidR="00525638" w:rsidRPr="00071C15" w:rsidRDefault="00F36B28" w:rsidP="008C41F6">
            <w:pPr>
              <w:pStyle w:val="ListParagraph"/>
              <w:numPr>
                <w:ilvl w:val="0"/>
                <w:numId w:val="5"/>
              </w:numPr>
              <w:ind w:left="522"/>
              <w:rPr>
                <w:rFonts w:ascii="Calibri" w:eastAsia="Arial" w:hAnsi="Calibri" w:cs="Calibri"/>
              </w:rPr>
            </w:pPr>
            <w:r>
              <w:rPr>
                <w:rFonts w:eastAsiaTheme="minorEastAsia" w:cstheme="minorHAnsi"/>
                <w:color w:val="000000" w:themeColor="dark1"/>
                <w:kern w:val="24"/>
              </w:rPr>
              <w:t>strategic planning</w:t>
            </w:r>
          </w:p>
          <w:p w:rsidR="00525638" w:rsidRPr="00071C15" w:rsidRDefault="00F36B28" w:rsidP="008C41F6">
            <w:pPr>
              <w:pStyle w:val="ListParagraph"/>
              <w:numPr>
                <w:ilvl w:val="0"/>
                <w:numId w:val="5"/>
              </w:numPr>
              <w:ind w:left="522"/>
              <w:rPr>
                <w:rFonts w:ascii="Calibri" w:eastAsia="Arial" w:hAnsi="Calibri" w:cs="Calibri"/>
              </w:rPr>
            </w:pPr>
            <w:r>
              <w:rPr>
                <w:rFonts w:eastAsiaTheme="minorEastAsia" w:cstheme="minorHAnsi"/>
                <w:color w:val="000000" w:themeColor="dark1"/>
                <w:kern w:val="24"/>
              </w:rPr>
              <w:t>annual implementation planning</w:t>
            </w:r>
          </w:p>
          <w:p w:rsidR="00525638" w:rsidRPr="00071C15" w:rsidRDefault="00F36B28" w:rsidP="008C41F6">
            <w:pPr>
              <w:pStyle w:val="ListParagraph"/>
              <w:numPr>
                <w:ilvl w:val="0"/>
                <w:numId w:val="5"/>
              </w:numPr>
              <w:ind w:left="522"/>
              <w:rPr>
                <w:rFonts w:ascii="Calibri" w:eastAsia="Arial" w:hAnsi="Calibri" w:cs="Calibri"/>
              </w:rPr>
            </w:pPr>
            <w:r>
              <w:rPr>
                <w:rFonts w:eastAsiaTheme="minorEastAsia" w:cstheme="minorHAnsi"/>
                <w:color w:val="000000" w:themeColor="dark1"/>
                <w:kern w:val="24"/>
              </w:rPr>
              <w:t>budgeting</w:t>
            </w:r>
          </w:p>
          <w:p w:rsidR="00525638" w:rsidRPr="00071C15" w:rsidRDefault="00F36B28" w:rsidP="008C41F6">
            <w:pPr>
              <w:pStyle w:val="ListParagraph"/>
              <w:numPr>
                <w:ilvl w:val="0"/>
                <w:numId w:val="5"/>
              </w:numPr>
              <w:ind w:left="522"/>
              <w:rPr>
                <w:rFonts w:ascii="Calibri" w:eastAsia="Arial" w:hAnsi="Calibri" w:cs="Calibri"/>
              </w:rPr>
            </w:pPr>
            <w:r>
              <w:rPr>
                <w:rFonts w:eastAsiaTheme="minorEastAsia" w:cstheme="minorHAnsi"/>
                <w:kern w:val="24"/>
              </w:rPr>
              <w:t>resource and staff deployment</w:t>
            </w:r>
          </w:p>
          <w:p w:rsidR="00525638" w:rsidRPr="00F36B28" w:rsidRDefault="00F36B28" w:rsidP="008C41F6">
            <w:pPr>
              <w:pStyle w:val="ListParagraph"/>
              <w:numPr>
                <w:ilvl w:val="0"/>
                <w:numId w:val="5"/>
              </w:numPr>
              <w:ind w:left="522"/>
              <w:rPr>
                <w:rFonts w:eastAsia="Arial" w:cstheme="minorHAnsi"/>
              </w:rPr>
            </w:pPr>
            <w:r>
              <w:rPr>
                <w:rFonts w:ascii="Calibri" w:eastAsia="Arial" w:hAnsi="Calibri" w:cs="Calibri"/>
              </w:rPr>
              <w:t>management of staff attrition</w:t>
            </w:r>
          </w:p>
          <w:p w:rsidR="00F36B28" w:rsidRPr="009167F7" w:rsidRDefault="00F36B28" w:rsidP="008C41F6">
            <w:pPr>
              <w:pStyle w:val="ListParagraph"/>
              <w:numPr>
                <w:ilvl w:val="0"/>
                <w:numId w:val="5"/>
              </w:numPr>
              <w:ind w:left="522"/>
              <w:rPr>
                <w:rFonts w:eastAsia="Arial" w:cstheme="minorHAnsi"/>
              </w:rPr>
            </w:pPr>
            <w:r>
              <w:rPr>
                <w:rFonts w:ascii="Calibri" w:eastAsia="Arial" w:hAnsi="Calibri" w:cs="Calibri"/>
              </w:rPr>
              <w:t>maintenance of work facilities</w:t>
            </w:r>
          </w:p>
          <w:p w:rsidR="00525638" w:rsidRPr="0001313A" w:rsidRDefault="00F36B28" w:rsidP="00F36B28">
            <w:pPr>
              <w:pStyle w:val="ListParagraph"/>
              <w:numPr>
                <w:ilvl w:val="0"/>
                <w:numId w:val="5"/>
              </w:numPr>
              <w:ind w:left="522"/>
              <w:rPr>
                <w:rFonts w:eastAsia="Arial" w:cstheme="minorHAnsi"/>
              </w:rPr>
            </w:pPr>
            <w:r>
              <w:rPr>
                <w:rFonts w:eastAsiaTheme="minorEastAsia" w:cstheme="minorHAnsi"/>
                <w:color w:val="000000" w:themeColor="dark1"/>
                <w:kern w:val="24"/>
              </w:rPr>
              <w:t>maintenance and inventory control of work equipment</w:t>
            </w:r>
          </w:p>
        </w:tc>
      </w:tr>
    </w:tbl>
    <w:p w:rsidR="00525638" w:rsidRPr="00102F26" w:rsidRDefault="00525638" w:rsidP="00525638">
      <w:pPr>
        <w:tabs>
          <w:tab w:val="left" w:pos="9600"/>
        </w:tabs>
        <w:ind w:left="1530" w:hanging="1530"/>
        <w:jc w:val="both"/>
        <w:rPr>
          <w:rFonts w:ascii="Calibri" w:hAnsi="Calibri" w:cs="Calibri"/>
          <w:sz w:val="12"/>
          <w:szCs w:val="12"/>
        </w:rPr>
      </w:pPr>
    </w:p>
    <w:p w:rsidR="00EA16D8" w:rsidRDefault="00525638" w:rsidP="00525638">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5"/>
          <w:sz w:val="20"/>
          <w:szCs w:val="20"/>
        </w:rPr>
        <w:t xml:space="preserve"> </w:t>
      </w:r>
      <w:r w:rsidR="00A50E88">
        <w:rPr>
          <w:rFonts w:ascii="Calibri" w:eastAsia="Garamond" w:hAnsi="Calibri" w:cs="Calibri"/>
          <w:spacing w:val="-5"/>
          <w:sz w:val="20"/>
          <w:szCs w:val="20"/>
        </w:rPr>
        <w:t>Ongoing m</w:t>
      </w:r>
      <w:r w:rsidR="00E03728">
        <w:rPr>
          <w:rFonts w:ascii="Calibri" w:eastAsia="Garamond" w:hAnsi="Calibri" w:cs="Calibri"/>
          <w:spacing w:val="-5"/>
          <w:sz w:val="20"/>
          <w:szCs w:val="20"/>
        </w:rPr>
        <w:t xml:space="preserve">onitoring </w:t>
      </w:r>
      <w:r w:rsidR="00A50E88">
        <w:rPr>
          <w:rFonts w:ascii="Calibri" w:eastAsia="Garamond" w:hAnsi="Calibri" w:cs="Calibri"/>
          <w:spacing w:val="-5"/>
          <w:sz w:val="20"/>
          <w:szCs w:val="20"/>
        </w:rPr>
        <w:t>compares work efforts achieved against those that had been planned by means of specified parameters — quantities of inputs deployed, level and timeliness of activities completed, quantities and results of outputs produced. In addition</w:t>
      </w:r>
      <w:r w:rsidR="002741B2">
        <w:rPr>
          <w:rFonts w:ascii="Calibri" w:eastAsia="Garamond" w:hAnsi="Calibri" w:cs="Calibri"/>
          <w:spacing w:val="-5"/>
          <w:sz w:val="20"/>
          <w:szCs w:val="20"/>
        </w:rPr>
        <w:t xml:space="preserve">, this review can </w:t>
      </w:r>
      <w:r w:rsidR="00E4122C">
        <w:rPr>
          <w:rFonts w:ascii="Calibri" w:eastAsia="Garamond" w:hAnsi="Calibri" w:cs="Calibri"/>
          <w:spacing w:val="-5"/>
          <w:sz w:val="20"/>
          <w:szCs w:val="20"/>
        </w:rPr>
        <w:t xml:space="preserve">focus on the </w:t>
      </w:r>
      <w:r w:rsidR="001B49AD">
        <w:rPr>
          <w:rFonts w:ascii="Calibri" w:eastAsia="Garamond" w:hAnsi="Calibri" w:cs="Calibri"/>
          <w:spacing w:val="-5"/>
          <w:sz w:val="20"/>
          <w:szCs w:val="20"/>
        </w:rPr>
        <w:t>administrative</w:t>
      </w:r>
      <w:r w:rsidR="00E4122C">
        <w:rPr>
          <w:rFonts w:ascii="Calibri" w:eastAsia="Garamond" w:hAnsi="Calibri" w:cs="Calibri"/>
          <w:spacing w:val="-5"/>
          <w:sz w:val="20"/>
          <w:szCs w:val="20"/>
        </w:rPr>
        <w:t xml:space="preserve"> processes themselves that </w:t>
      </w:r>
      <w:r w:rsidR="001B49AD">
        <w:rPr>
          <w:rFonts w:ascii="Calibri" w:eastAsia="Garamond" w:hAnsi="Calibri" w:cs="Calibri"/>
          <w:spacing w:val="-5"/>
          <w:sz w:val="20"/>
          <w:szCs w:val="20"/>
        </w:rPr>
        <w:t>provide underlying</w:t>
      </w:r>
      <w:r w:rsidR="00E4122C">
        <w:rPr>
          <w:rFonts w:ascii="Calibri" w:eastAsia="Garamond" w:hAnsi="Calibri" w:cs="Calibri"/>
          <w:spacing w:val="-5"/>
          <w:sz w:val="20"/>
          <w:szCs w:val="20"/>
        </w:rPr>
        <w:t xml:space="preserve"> </w:t>
      </w:r>
      <w:r w:rsidR="002741B2">
        <w:rPr>
          <w:rFonts w:ascii="Calibri" w:eastAsia="Garamond" w:hAnsi="Calibri" w:cs="Calibri"/>
          <w:spacing w:val="-5"/>
          <w:sz w:val="20"/>
          <w:szCs w:val="20"/>
        </w:rPr>
        <w:t>s</w:t>
      </w:r>
      <w:r w:rsidR="00E4122C">
        <w:rPr>
          <w:rFonts w:ascii="Calibri" w:eastAsia="Garamond" w:hAnsi="Calibri" w:cs="Calibri"/>
          <w:spacing w:val="-5"/>
          <w:sz w:val="20"/>
          <w:szCs w:val="20"/>
        </w:rPr>
        <w:t>upport</w:t>
      </w:r>
      <w:r w:rsidR="001B49AD">
        <w:rPr>
          <w:rFonts w:ascii="Calibri" w:eastAsia="Garamond" w:hAnsi="Calibri" w:cs="Calibri"/>
          <w:spacing w:val="-5"/>
          <w:sz w:val="20"/>
          <w:szCs w:val="20"/>
        </w:rPr>
        <w:t xml:space="preserve"> for</w:t>
      </w:r>
      <w:r w:rsidR="00E4122C">
        <w:rPr>
          <w:rFonts w:ascii="Calibri" w:eastAsia="Garamond" w:hAnsi="Calibri" w:cs="Calibri"/>
          <w:spacing w:val="-5"/>
          <w:sz w:val="20"/>
          <w:szCs w:val="20"/>
        </w:rPr>
        <w:t xml:space="preserve"> </w:t>
      </w:r>
      <w:r w:rsidR="001B49AD">
        <w:rPr>
          <w:rFonts w:ascii="Calibri" w:eastAsia="Garamond" w:hAnsi="Calibri" w:cs="Calibri"/>
          <w:spacing w:val="-5"/>
          <w:sz w:val="20"/>
          <w:szCs w:val="20"/>
        </w:rPr>
        <w:t>work implementation</w:t>
      </w:r>
      <w:r w:rsidR="006E3C39">
        <w:rPr>
          <w:rFonts w:ascii="Calibri" w:eastAsia="Garamond" w:hAnsi="Calibri" w:cs="Calibri"/>
          <w:spacing w:val="-5"/>
          <w:sz w:val="20"/>
          <w:szCs w:val="20"/>
        </w:rPr>
        <w:t xml:space="preserve">, and </w:t>
      </w:r>
      <w:r w:rsidR="008C41F6">
        <w:rPr>
          <w:rFonts w:ascii="Calibri" w:eastAsia="Garamond" w:hAnsi="Calibri" w:cs="Calibri"/>
          <w:spacing w:val="-5"/>
          <w:sz w:val="20"/>
          <w:szCs w:val="20"/>
        </w:rPr>
        <w:t>determine</w:t>
      </w:r>
      <w:r w:rsidR="00D55CF2">
        <w:rPr>
          <w:rFonts w:ascii="Calibri" w:eastAsia="Garamond" w:hAnsi="Calibri" w:cs="Calibri"/>
          <w:spacing w:val="-5"/>
          <w:sz w:val="20"/>
          <w:szCs w:val="20"/>
        </w:rPr>
        <w:t xml:space="preserve"> if</w:t>
      </w:r>
      <w:r w:rsidR="006E3C39">
        <w:rPr>
          <w:rFonts w:ascii="Calibri" w:eastAsia="Garamond" w:hAnsi="Calibri" w:cs="Calibri"/>
          <w:spacing w:val="-5"/>
          <w:sz w:val="20"/>
          <w:szCs w:val="20"/>
        </w:rPr>
        <w:t xml:space="preserve"> improvements to them are necessary or desired. </w:t>
      </w:r>
    </w:p>
    <w:p w:rsidR="00DD5A54" w:rsidRPr="004F3427" w:rsidRDefault="00DD5A54" w:rsidP="00DD5A54">
      <w:pPr>
        <w:jc w:val="both"/>
        <w:rPr>
          <w:rFonts w:ascii="Calibri" w:eastAsia="Garamond" w:hAnsi="Calibri" w:cs="Calibri"/>
          <w:spacing w:val="-5"/>
          <w:sz w:val="12"/>
          <w:szCs w:val="12"/>
        </w:rPr>
      </w:pPr>
    </w:p>
    <w:p w:rsidR="00D55CF2" w:rsidRDefault="008C41F6" w:rsidP="00525638">
      <w:pPr>
        <w:jc w:val="both"/>
        <w:rPr>
          <w:rFonts w:ascii="Calibri" w:eastAsia="Garamond" w:hAnsi="Calibri" w:cs="Calibri"/>
          <w:spacing w:val="-5"/>
          <w:sz w:val="20"/>
          <w:szCs w:val="20"/>
        </w:rPr>
      </w:pPr>
      <w:r>
        <w:rPr>
          <w:rFonts w:ascii="Calibri" w:eastAsia="Garamond" w:hAnsi="Calibri" w:cs="Calibri"/>
          <w:spacing w:val="-5"/>
          <w:sz w:val="20"/>
          <w:szCs w:val="20"/>
        </w:rPr>
        <w:t>Although the term, “</w:t>
      </w:r>
      <w:r w:rsidR="006E3C39">
        <w:rPr>
          <w:rFonts w:ascii="Calibri" w:eastAsia="Garamond" w:hAnsi="Calibri" w:cs="Calibri"/>
          <w:spacing w:val="-5"/>
          <w:sz w:val="20"/>
          <w:szCs w:val="20"/>
        </w:rPr>
        <w:t>process monitoring</w:t>
      </w:r>
      <w:r>
        <w:rPr>
          <w:rFonts w:ascii="Calibri" w:eastAsia="Garamond" w:hAnsi="Calibri" w:cs="Calibri"/>
          <w:spacing w:val="-5"/>
          <w:sz w:val="20"/>
          <w:szCs w:val="20"/>
        </w:rPr>
        <w:t xml:space="preserve">,” is applied to the appraisal of activities that are only directly related to implementation, there is nonetheless great value in studying </w:t>
      </w:r>
      <w:r w:rsidR="004F3427">
        <w:rPr>
          <w:rFonts w:ascii="Calibri" w:eastAsia="Garamond" w:hAnsi="Calibri" w:cs="Calibri"/>
          <w:spacing w:val="-5"/>
          <w:sz w:val="20"/>
          <w:szCs w:val="20"/>
        </w:rPr>
        <w:t>the</w:t>
      </w:r>
      <w:r w:rsidR="001E391A">
        <w:rPr>
          <w:rFonts w:ascii="Calibri" w:eastAsia="Garamond" w:hAnsi="Calibri" w:cs="Calibri"/>
          <w:spacing w:val="-5"/>
          <w:sz w:val="20"/>
          <w:szCs w:val="20"/>
        </w:rPr>
        <w:t xml:space="preserve"> </w:t>
      </w:r>
      <w:r w:rsidR="00CC091E">
        <w:rPr>
          <w:rFonts w:ascii="Calibri" w:eastAsia="Garamond" w:hAnsi="Calibri" w:cs="Calibri"/>
          <w:spacing w:val="-5"/>
          <w:sz w:val="20"/>
          <w:szCs w:val="20"/>
        </w:rPr>
        <w:t xml:space="preserve">degree of </w:t>
      </w:r>
      <w:r w:rsidR="001E391A">
        <w:rPr>
          <w:rFonts w:ascii="Calibri" w:eastAsia="Garamond" w:hAnsi="Calibri" w:cs="Calibri"/>
          <w:spacing w:val="-5"/>
          <w:sz w:val="20"/>
          <w:szCs w:val="20"/>
        </w:rPr>
        <w:t xml:space="preserve">effectiveness and efficiency </w:t>
      </w:r>
      <w:r w:rsidR="00CC091E">
        <w:rPr>
          <w:rFonts w:ascii="Calibri" w:eastAsia="Garamond" w:hAnsi="Calibri" w:cs="Calibri"/>
          <w:spacing w:val="-5"/>
          <w:sz w:val="20"/>
          <w:szCs w:val="20"/>
        </w:rPr>
        <w:t>regarding</w:t>
      </w:r>
      <w:r w:rsidR="004F3427">
        <w:rPr>
          <w:rFonts w:ascii="Calibri" w:eastAsia="Garamond" w:hAnsi="Calibri" w:cs="Calibri"/>
          <w:spacing w:val="-5"/>
          <w:sz w:val="20"/>
          <w:szCs w:val="20"/>
        </w:rPr>
        <w:t xml:space="preserve"> functional areas that enable implementation, such as:</w:t>
      </w:r>
    </w:p>
    <w:p w:rsidR="00D55CF2" w:rsidRPr="004F3427" w:rsidRDefault="00D55CF2" w:rsidP="00525638">
      <w:pPr>
        <w:jc w:val="both"/>
        <w:rPr>
          <w:rFonts w:ascii="Calibri" w:eastAsia="Garamond" w:hAnsi="Calibri" w:cs="Calibri"/>
          <w:spacing w:val="-5"/>
          <w:sz w:val="12"/>
          <w:szCs w:val="12"/>
        </w:rPr>
      </w:pPr>
    </w:p>
    <w:p w:rsidR="00D55CF2" w:rsidRPr="00D55CF2" w:rsidRDefault="00D55CF2" w:rsidP="00D55CF2">
      <w:pPr>
        <w:pStyle w:val="ListParagraph"/>
        <w:numPr>
          <w:ilvl w:val="0"/>
          <w:numId w:val="5"/>
        </w:numPr>
        <w:ind w:left="522"/>
        <w:rPr>
          <w:rFonts w:ascii="Calibri" w:eastAsia="Arial" w:hAnsi="Calibri" w:cs="Calibri"/>
          <w:sz w:val="20"/>
          <w:szCs w:val="20"/>
        </w:rPr>
      </w:pPr>
      <w:r w:rsidRPr="00D55CF2">
        <w:rPr>
          <w:rFonts w:eastAsiaTheme="minorEastAsia" w:cstheme="minorHAnsi"/>
          <w:color w:val="000000" w:themeColor="dark1"/>
          <w:kern w:val="24"/>
          <w:sz w:val="20"/>
          <w:szCs w:val="20"/>
        </w:rPr>
        <w:t>strategic planning</w:t>
      </w:r>
    </w:p>
    <w:p w:rsidR="00D55CF2" w:rsidRPr="00D55CF2" w:rsidRDefault="00D55CF2" w:rsidP="00D55CF2">
      <w:pPr>
        <w:pStyle w:val="ListParagraph"/>
        <w:numPr>
          <w:ilvl w:val="0"/>
          <w:numId w:val="5"/>
        </w:numPr>
        <w:ind w:left="522"/>
        <w:rPr>
          <w:rFonts w:ascii="Calibri" w:eastAsia="Arial" w:hAnsi="Calibri" w:cs="Calibri"/>
          <w:sz w:val="20"/>
          <w:szCs w:val="20"/>
        </w:rPr>
      </w:pPr>
      <w:r w:rsidRPr="00D55CF2">
        <w:rPr>
          <w:rFonts w:eastAsiaTheme="minorEastAsia" w:cstheme="minorHAnsi"/>
          <w:color w:val="000000" w:themeColor="dark1"/>
          <w:kern w:val="24"/>
          <w:sz w:val="20"/>
          <w:szCs w:val="20"/>
        </w:rPr>
        <w:t>annual implementation planning</w:t>
      </w:r>
    </w:p>
    <w:p w:rsidR="00D55CF2" w:rsidRPr="00D55CF2" w:rsidRDefault="00D55CF2" w:rsidP="00D55CF2">
      <w:pPr>
        <w:pStyle w:val="ListParagraph"/>
        <w:numPr>
          <w:ilvl w:val="0"/>
          <w:numId w:val="5"/>
        </w:numPr>
        <w:ind w:left="522"/>
        <w:rPr>
          <w:rFonts w:ascii="Calibri" w:eastAsia="Arial" w:hAnsi="Calibri" w:cs="Calibri"/>
          <w:sz w:val="20"/>
          <w:szCs w:val="20"/>
        </w:rPr>
      </w:pPr>
      <w:r w:rsidRPr="00D55CF2">
        <w:rPr>
          <w:rFonts w:eastAsiaTheme="minorEastAsia" w:cstheme="minorHAnsi"/>
          <w:color w:val="000000" w:themeColor="dark1"/>
          <w:kern w:val="24"/>
          <w:sz w:val="20"/>
          <w:szCs w:val="20"/>
        </w:rPr>
        <w:t>budgeting</w:t>
      </w:r>
    </w:p>
    <w:p w:rsidR="00D55CF2" w:rsidRPr="00D55CF2" w:rsidRDefault="00D55CF2" w:rsidP="00D55CF2">
      <w:pPr>
        <w:pStyle w:val="ListParagraph"/>
        <w:numPr>
          <w:ilvl w:val="0"/>
          <w:numId w:val="5"/>
        </w:numPr>
        <w:ind w:left="522"/>
        <w:rPr>
          <w:rFonts w:ascii="Calibri" w:eastAsia="Arial" w:hAnsi="Calibri" w:cs="Calibri"/>
          <w:sz w:val="20"/>
          <w:szCs w:val="20"/>
        </w:rPr>
      </w:pPr>
      <w:r w:rsidRPr="00D55CF2">
        <w:rPr>
          <w:rFonts w:eastAsiaTheme="minorEastAsia" w:cstheme="minorHAnsi"/>
          <w:kern w:val="24"/>
          <w:sz w:val="20"/>
          <w:szCs w:val="20"/>
        </w:rPr>
        <w:t>resource and staff deployment</w:t>
      </w:r>
    </w:p>
    <w:p w:rsidR="00D55CF2" w:rsidRPr="00D55CF2" w:rsidRDefault="00D55CF2" w:rsidP="00D55CF2">
      <w:pPr>
        <w:pStyle w:val="ListParagraph"/>
        <w:numPr>
          <w:ilvl w:val="0"/>
          <w:numId w:val="5"/>
        </w:numPr>
        <w:ind w:left="522"/>
        <w:rPr>
          <w:rFonts w:eastAsia="Arial" w:cstheme="minorHAnsi"/>
          <w:sz w:val="20"/>
          <w:szCs w:val="20"/>
        </w:rPr>
      </w:pPr>
      <w:r w:rsidRPr="00D55CF2">
        <w:rPr>
          <w:rFonts w:ascii="Calibri" w:eastAsia="Arial" w:hAnsi="Calibri" w:cs="Calibri"/>
          <w:sz w:val="20"/>
          <w:szCs w:val="20"/>
        </w:rPr>
        <w:t>management of staff attrition</w:t>
      </w:r>
    </w:p>
    <w:p w:rsidR="00D55CF2" w:rsidRPr="00D55CF2" w:rsidRDefault="00D55CF2" w:rsidP="00D55CF2">
      <w:pPr>
        <w:pStyle w:val="ListParagraph"/>
        <w:numPr>
          <w:ilvl w:val="0"/>
          <w:numId w:val="5"/>
        </w:numPr>
        <w:ind w:left="522"/>
        <w:rPr>
          <w:rFonts w:eastAsia="Arial" w:cstheme="minorHAnsi"/>
          <w:sz w:val="20"/>
          <w:szCs w:val="20"/>
        </w:rPr>
      </w:pPr>
      <w:r w:rsidRPr="00D55CF2">
        <w:rPr>
          <w:rFonts w:ascii="Calibri" w:eastAsia="Arial" w:hAnsi="Calibri" w:cs="Calibri"/>
          <w:sz w:val="20"/>
          <w:szCs w:val="20"/>
        </w:rPr>
        <w:t>maintenance of work facilities</w:t>
      </w:r>
    </w:p>
    <w:p w:rsidR="00D55CF2" w:rsidRPr="00D55CF2" w:rsidRDefault="00D55CF2" w:rsidP="00D55CF2">
      <w:pPr>
        <w:pStyle w:val="ListParagraph"/>
        <w:numPr>
          <w:ilvl w:val="0"/>
          <w:numId w:val="5"/>
        </w:numPr>
        <w:ind w:left="522"/>
        <w:rPr>
          <w:rFonts w:eastAsia="Arial" w:cstheme="minorHAnsi"/>
          <w:sz w:val="20"/>
          <w:szCs w:val="20"/>
        </w:rPr>
      </w:pPr>
      <w:r w:rsidRPr="00D55CF2">
        <w:rPr>
          <w:rFonts w:eastAsiaTheme="minorEastAsia" w:cstheme="minorHAnsi"/>
          <w:color w:val="000000" w:themeColor="dark1"/>
          <w:kern w:val="24"/>
          <w:sz w:val="20"/>
          <w:szCs w:val="20"/>
        </w:rPr>
        <w:t>maintenance and inventory control of work equipment</w:t>
      </w:r>
    </w:p>
    <w:p w:rsidR="004F3427" w:rsidRDefault="004F3427" w:rsidP="004F3427">
      <w:pPr>
        <w:pStyle w:val="ListParagraph"/>
        <w:ind w:left="0"/>
        <w:jc w:val="both"/>
        <w:rPr>
          <w:rFonts w:ascii="Calibri" w:hAnsi="Calibri" w:cs="Calibri"/>
          <w:sz w:val="12"/>
          <w:szCs w:val="12"/>
        </w:rPr>
      </w:pPr>
    </w:p>
    <w:p w:rsidR="00E63015" w:rsidRDefault="00525638" w:rsidP="00E63015">
      <w:pPr>
        <w:jc w:val="both"/>
        <w:rPr>
          <w:rFonts w:ascii="Calibri" w:eastAsia="Garamond" w:hAnsi="Calibri" w:cs="Calibri"/>
          <w:spacing w:val="-5"/>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02F26">
        <w:rPr>
          <w:rFonts w:ascii="Calibri" w:eastAsia="Garamond" w:hAnsi="Calibri" w:cs="Calibri"/>
          <w:b/>
          <w:bCs/>
          <w:spacing w:val="-9"/>
          <w:sz w:val="20"/>
          <w:szCs w:val="20"/>
        </w:rPr>
        <w:t xml:space="preserve"> </w:t>
      </w:r>
      <w:r w:rsidR="0092344D">
        <w:rPr>
          <w:rFonts w:ascii="Calibri" w:eastAsia="Garamond" w:hAnsi="Calibri" w:cs="Calibri"/>
          <w:spacing w:val="-5"/>
          <w:sz w:val="20"/>
          <w:szCs w:val="20"/>
        </w:rPr>
        <w:t>Monitoring</w:t>
      </w:r>
      <w:r w:rsidR="00CC091E">
        <w:rPr>
          <w:rFonts w:ascii="Calibri" w:eastAsia="Garamond" w:hAnsi="Calibri" w:cs="Calibri"/>
          <w:spacing w:val="-5"/>
          <w:sz w:val="20"/>
          <w:szCs w:val="20"/>
        </w:rPr>
        <w:t xml:space="preserve"> provid</w:t>
      </w:r>
      <w:r w:rsidR="0092344D">
        <w:rPr>
          <w:rFonts w:ascii="Calibri" w:eastAsia="Garamond" w:hAnsi="Calibri" w:cs="Calibri"/>
          <w:spacing w:val="-5"/>
          <w:sz w:val="20"/>
          <w:szCs w:val="20"/>
        </w:rPr>
        <w:t>es</w:t>
      </w:r>
      <w:r w:rsidR="00CC091E">
        <w:rPr>
          <w:rFonts w:ascii="Calibri" w:eastAsia="Garamond" w:hAnsi="Calibri" w:cs="Calibri"/>
          <w:spacing w:val="-5"/>
          <w:sz w:val="20"/>
          <w:szCs w:val="20"/>
        </w:rPr>
        <w:t xml:space="preserve"> an organization with </w:t>
      </w:r>
      <w:r w:rsidR="006342F3">
        <w:rPr>
          <w:rFonts w:ascii="Calibri" w:eastAsia="Garamond" w:hAnsi="Calibri" w:cs="Calibri"/>
          <w:spacing w:val="-5"/>
          <w:sz w:val="20"/>
          <w:szCs w:val="20"/>
        </w:rPr>
        <w:t xml:space="preserve">updated waves of </w:t>
      </w:r>
      <w:r w:rsidR="00CC091E">
        <w:rPr>
          <w:rFonts w:ascii="Calibri" w:eastAsia="Garamond" w:hAnsi="Calibri" w:cs="Calibri"/>
          <w:spacing w:val="-5"/>
          <w:sz w:val="20"/>
          <w:szCs w:val="20"/>
        </w:rPr>
        <w:t>information in order to fulfill its reporting requirements</w:t>
      </w:r>
      <w:r w:rsidR="0092344D">
        <w:rPr>
          <w:rFonts w:ascii="Calibri" w:eastAsia="Garamond" w:hAnsi="Calibri" w:cs="Calibri"/>
          <w:spacing w:val="-5"/>
          <w:sz w:val="20"/>
          <w:szCs w:val="20"/>
        </w:rPr>
        <w:t xml:space="preserve">, answering questions about </w:t>
      </w:r>
      <w:r w:rsidR="00CC091E">
        <w:rPr>
          <w:rFonts w:ascii="Calibri" w:eastAsia="Garamond" w:hAnsi="Calibri" w:cs="Calibri"/>
          <w:spacing w:val="-5"/>
          <w:sz w:val="20"/>
          <w:szCs w:val="20"/>
        </w:rPr>
        <w:t>what work was done</w:t>
      </w:r>
      <w:r w:rsidR="006342F3">
        <w:rPr>
          <w:rFonts w:ascii="Calibri" w:eastAsia="Garamond" w:hAnsi="Calibri" w:cs="Calibri"/>
          <w:spacing w:val="-5"/>
          <w:sz w:val="20"/>
          <w:szCs w:val="20"/>
        </w:rPr>
        <w:t>, along with</w:t>
      </w:r>
      <w:r w:rsidR="0092344D">
        <w:rPr>
          <w:rFonts w:ascii="Calibri" w:eastAsia="Garamond" w:hAnsi="Calibri" w:cs="Calibri"/>
          <w:spacing w:val="-5"/>
          <w:sz w:val="20"/>
          <w:szCs w:val="20"/>
        </w:rPr>
        <w:t xml:space="preserve"> </w:t>
      </w:r>
      <w:r w:rsidR="00CC091E">
        <w:rPr>
          <w:rFonts w:ascii="Calibri" w:eastAsia="Garamond" w:hAnsi="Calibri" w:cs="Calibri"/>
          <w:spacing w:val="-5"/>
          <w:sz w:val="20"/>
          <w:szCs w:val="20"/>
        </w:rPr>
        <w:t>when</w:t>
      </w:r>
      <w:r w:rsidR="0092344D">
        <w:rPr>
          <w:rFonts w:ascii="Calibri" w:eastAsia="Garamond" w:hAnsi="Calibri" w:cs="Calibri"/>
          <w:spacing w:val="-5"/>
          <w:sz w:val="20"/>
          <w:szCs w:val="20"/>
        </w:rPr>
        <w:t>,</w:t>
      </w:r>
      <w:r w:rsidR="00CC091E">
        <w:rPr>
          <w:rFonts w:ascii="Calibri" w:eastAsia="Garamond" w:hAnsi="Calibri" w:cs="Calibri"/>
          <w:spacing w:val="-5"/>
          <w:sz w:val="20"/>
          <w:szCs w:val="20"/>
        </w:rPr>
        <w:t xml:space="preserve"> where</w:t>
      </w:r>
      <w:r w:rsidR="0092344D">
        <w:rPr>
          <w:rFonts w:ascii="Calibri" w:eastAsia="Garamond" w:hAnsi="Calibri" w:cs="Calibri"/>
          <w:spacing w:val="-5"/>
          <w:sz w:val="20"/>
          <w:szCs w:val="20"/>
        </w:rPr>
        <w:t>,</w:t>
      </w:r>
      <w:r w:rsidR="00CC091E">
        <w:rPr>
          <w:rFonts w:ascii="Calibri" w:eastAsia="Garamond" w:hAnsi="Calibri" w:cs="Calibri"/>
          <w:spacing w:val="-5"/>
          <w:sz w:val="20"/>
          <w:szCs w:val="20"/>
        </w:rPr>
        <w:t xml:space="preserve"> and how</w:t>
      </w:r>
      <w:r w:rsidR="0092344D">
        <w:rPr>
          <w:rFonts w:ascii="Calibri" w:eastAsia="Garamond" w:hAnsi="Calibri" w:cs="Calibri"/>
          <w:spacing w:val="-5"/>
          <w:sz w:val="20"/>
          <w:szCs w:val="20"/>
        </w:rPr>
        <w:t xml:space="preserve"> </w:t>
      </w:r>
      <w:r w:rsidR="006342F3">
        <w:rPr>
          <w:rFonts w:ascii="Calibri" w:eastAsia="Garamond" w:hAnsi="Calibri" w:cs="Calibri"/>
          <w:spacing w:val="-5"/>
          <w:sz w:val="20"/>
          <w:szCs w:val="20"/>
        </w:rPr>
        <w:t>work</w:t>
      </w:r>
      <w:r w:rsidR="0092344D">
        <w:rPr>
          <w:rFonts w:ascii="Calibri" w:eastAsia="Garamond" w:hAnsi="Calibri" w:cs="Calibri"/>
          <w:spacing w:val="-5"/>
          <w:sz w:val="20"/>
          <w:szCs w:val="20"/>
        </w:rPr>
        <w:t xml:space="preserve"> was done. Additionally, m</w:t>
      </w:r>
      <w:r w:rsidR="00CC091E">
        <w:rPr>
          <w:rFonts w:ascii="Calibri" w:eastAsia="Garamond" w:hAnsi="Calibri" w:cs="Calibri"/>
          <w:spacing w:val="-5"/>
          <w:sz w:val="20"/>
          <w:szCs w:val="20"/>
        </w:rPr>
        <w:t xml:space="preserve">onitoring affords an opportunity for </w:t>
      </w:r>
      <w:r w:rsidR="00065955">
        <w:rPr>
          <w:rFonts w:ascii="Calibri" w:eastAsia="Garamond" w:hAnsi="Calibri" w:cs="Calibri"/>
          <w:spacing w:val="-5"/>
          <w:sz w:val="20"/>
          <w:szCs w:val="20"/>
        </w:rPr>
        <w:t xml:space="preserve">the organization to </w:t>
      </w:r>
      <w:r w:rsidR="006342F3">
        <w:rPr>
          <w:rFonts w:ascii="Calibri" w:eastAsia="Garamond" w:hAnsi="Calibri" w:cs="Calibri"/>
          <w:spacing w:val="-5"/>
          <w:sz w:val="20"/>
          <w:szCs w:val="20"/>
        </w:rPr>
        <w:t>better</w:t>
      </w:r>
      <w:r w:rsidR="00CC091E">
        <w:rPr>
          <w:rFonts w:ascii="Calibri" w:eastAsia="Garamond" w:hAnsi="Calibri" w:cs="Calibri"/>
          <w:spacing w:val="-5"/>
          <w:sz w:val="20"/>
          <w:szCs w:val="20"/>
        </w:rPr>
        <w:t xml:space="preserve"> understand</w:t>
      </w:r>
      <w:r w:rsidR="006342F3">
        <w:rPr>
          <w:rFonts w:ascii="Calibri" w:eastAsia="Garamond" w:hAnsi="Calibri" w:cs="Calibri"/>
          <w:spacing w:val="-5"/>
          <w:sz w:val="20"/>
          <w:szCs w:val="20"/>
        </w:rPr>
        <w:t xml:space="preserve"> how well it has been organizing itself to carry out the work, and how it can better function</w:t>
      </w:r>
      <w:r w:rsidR="00E63015">
        <w:rPr>
          <w:rFonts w:ascii="Calibri" w:eastAsia="Garamond" w:hAnsi="Calibri" w:cs="Calibri"/>
          <w:spacing w:val="-5"/>
          <w:sz w:val="20"/>
          <w:szCs w:val="20"/>
        </w:rPr>
        <w:t xml:space="preserve"> in this capacity</w:t>
      </w:r>
      <w:r w:rsidR="006342F3">
        <w:rPr>
          <w:rFonts w:ascii="Calibri" w:eastAsia="Garamond" w:hAnsi="Calibri" w:cs="Calibri"/>
          <w:spacing w:val="-5"/>
          <w:sz w:val="20"/>
          <w:szCs w:val="20"/>
        </w:rPr>
        <w:t xml:space="preserve">. </w:t>
      </w:r>
      <w:r w:rsidR="00D11B46">
        <w:rPr>
          <w:rFonts w:ascii="Calibri" w:eastAsia="Garamond" w:hAnsi="Calibri" w:cs="Calibri"/>
          <w:spacing w:val="-5"/>
          <w:sz w:val="20"/>
          <w:szCs w:val="20"/>
        </w:rPr>
        <w:t>This</w:t>
      </w:r>
      <w:r w:rsidR="00FF66D7">
        <w:rPr>
          <w:rFonts w:ascii="Calibri" w:eastAsia="Garamond" w:hAnsi="Calibri" w:cs="Calibri"/>
          <w:spacing w:val="-5"/>
          <w:sz w:val="20"/>
          <w:szCs w:val="20"/>
        </w:rPr>
        <w:t xml:space="preserve"> </w:t>
      </w:r>
      <w:r w:rsidR="006342F3">
        <w:rPr>
          <w:rFonts w:ascii="Calibri" w:eastAsia="Garamond" w:hAnsi="Calibri" w:cs="Calibri"/>
          <w:spacing w:val="-5"/>
          <w:sz w:val="20"/>
          <w:szCs w:val="20"/>
        </w:rPr>
        <w:t>self-assessment inquiry is known as continuo</w:t>
      </w:r>
      <w:r w:rsidR="00FF66D7">
        <w:rPr>
          <w:rFonts w:ascii="Calibri" w:eastAsia="Garamond" w:hAnsi="Calibri" w:cs="Calibri"/>
          <w:spacing w:val="-5"/>
          <w:sz w:val="20"/>
          <w:szCs w:val="20"/>
        </w:rPr>
        <w:t xml:space="preserve">us quality improvement, and comparative analysis can be made against the organization’s own past performance or against benchmark standards set by </w:t>
      </w:r>
      <w:r w:rsidR="006F34F2">
        <w:rPr>
          <w:rFonts w:ascii="Calibri" w:eastAsia="Garamond" w:hAnsi="Calibri" w:cs="Calibri"/>
          <w:spacing w:val="-5"/>
          <w:sz w:val="20"/>
          <w:szCs w:val="20"/>
        </w:rPr>
        <w:t>comparable,</w:t>
      </w:r>
      <w:r w:rsidR="00FF66D7">
        <w:rPr>
          <w:rFonts w:ascii="Calibri" w:eastAsia="Garamond" w:hAnsi="Calibri" w:cs="Calibri"/>
          <w:spacing w:val="-5"/>
          <w:sz w:val="20"/>
          <w:szCs w:val="20"/>
        </w:rPr>
        <w:t xml:space="preserve"> competi</w:t>
      </w:r>
      <w:r w:rsidR="006F34F2">
        <w:rPr>
          <w:rFonts w:ascii="Calibri" w:eastAsia="Garamond" w:hAnsi="Calibri" w:cs="Calibri"/>
          <w:spacing w:val="-5"/>
          <w:sz w:val="20"/>
          <w:szCs w:val="20"/>
        </w:rPr>
        <w:t>ng organizations</w:t>
      </w:r>
      <w:r w:rsidR="00FF66D7">
        <w:rPr>
          <w:rFonts w:ascii="Calibri" w:eastAsia="Garamond" w:hAnsi="Calibri" w:cs="Calibri"/>
          <w:spacing w:val="-5"/>
          <w:sz w:val="20"/>
          <w:szCs w:val="20"/>
        </w:rPr>
        <w:t xml:space="preserve">. </w:t>
      </w:r>
      <w:r w:rsidR="00260579">
        <w:rPr>
          <w:rFonts w:ascii="Calibri" w:eastAsia="Garamond" w:hAnsi="Calibri" w:cs="Calibri"/>
          <w:spacing w:val="-5"/>
          <w:sz w:val="20"/>
          <w:szCs w:val="20"/>
        </w:rPr>
        <w:t>Object of study would include means by which greater or better quality results can be generated from the same or reduced level of effort and resources; another would be means by which the same results can be obtained</w:t>
      </w:r>
      <w:r w:rsidR="000443C6">
        <w:rPr>
          <w:rFonts w:ascii="Calibri" w:eastAsia="Garamond" w:hAnsi="Calibri" w:cs="Calibri"/>
          <w:spacing w:val="-5"/>
          <w:sz w:val="20"/>
          <w:szCs w:val="20"/>
        </w:rPr>
        <w:t xml:space="preserve"> from different interventions and resources.</w:t>
      </w:r>
      <w:r w:rsidR="00E63015">
        <w:rPr>
          <w:rFonts w:ascii="Calibri" w:eastAsia="Garamond" w:hAnsi="Calibri" w:cs="Calibri"/>
          <w:spacing w:val="-5"/>
          <w:sz w:val="20"/>
          <w:szCs w:val="20"/>
        </w:rPr>
        <w:t xml:space="preserve"> Operational research can be carried out for this purpose, perhaps using an experimental model with a “control” compared to “treatment” site whereby a revised process is introduced in the latter for measured change in results.</w:t>
      </w:r>
    </w:p>
    <w:p w:rsidR="00FF66D7" w:rsidRPr="004F3427" w:rsidRDefault="00FF66D7" w:rsidP="00FF66D7">
      <w:pPr>
        <w:pStyle w:val="ListParagraph"/>
        <w:ind w:left="0"/>
        <w:jc w:val="both"/>
        <w:rPr>
          <w:rFonts w:ascii="Calibri" w:hAnsi="Calibri" w:cs="Calibri"/>
          <w:sz w:val="12"/>
          <w:szCs w:val="12"/>
        </w:rPr>
      </w:pPr>
    </w:p>
    <w:p w:rsidR="00525638" w:rsidRDefault="000443C6" w:rsidP="00525638">
      <w:pPr>
        <w:jc w:val="both"/>
        <w:rPr>
          <w:rFonts w:ascii="Calibri" w:eastAsia="Garamond" w:hAnsi="Calibri" w:cs="Calibri"/>
          <w:sz w:val="20"/>
          <w:szCs w:val="20"/>
        </w:rPr>
      </w:pPr>
      <w:r>
        <w:rPr>
          <w:rFonts w:ascii="Calibri" w:eastAsia="Garamond" w:hAnsi="Calibri" w:cs="Calibri"/>
          <w:spacing w:val="-5"/>
          <w:sz w:val="20"/>
          <w:szCs w:val="20"/>
        </w:rPr>
        <w:t>As an aside, i</w:t>
      </w:r>
      <w:r w:rsidR="00FF66D7">
        <w:rPr>
          <w:rFonts w:ascii="Calibri" w:eastAsia="Garamond" w:hAnsi="Calibri" w:cs="Calibri"/>
          <w:spacing w:val="-5"/>
          <w:sz w:val="20"/>
          <w:szCs w:val="20"/>
        </w:rPr>
        <w:t>t should be added that</w:t>
      </w:r>
      <w:r w:rsidR="006342F3">
        <w:rPr>
          <w:rFonts w:ascii="Calibri" w:eastAsia="Garamond" w:hAnsi="Calibri" w:cs="Calibri"/>
          <w:spacing w:val="-5"/>
          <w:sz w:val="20"/>
          <w:szCs w:val="20"/>
        </w:rPr>
        <w:t xml:space="preserve"> other probing questions</w:t>
      </w:r>
      <w:r w:rsidR="00FF66D7">
        <w:rPr>
          <w:rFonts w:ascii="Calibri" w:eastAsia="Garamond" w:hAnsi="Calibri" w:cs="Calibri"/>
          <w:spacing w:val="-5"/>
          <w:sz w:val="20"/>
          <w:szCs w:val="20"/>
        </w:rPr>
        <w:t xml:space="preserve"> that an organization may ask itself</w:t>
      </w:r>
      <w:r w:rsidR="00D93C6D">
        <w:rPr>
          <w:rFonts w:ascii="Calibri" w:eastAsia="Garamond" w:hAnsi="Calibri" w:cs="Calibri"/>
          <w:spacing w:val="-5"/>
          <w:sz w:val="20"/>
          <w:szCs w:val="20"/>
        </w:rPr>
        <w:t xml:space="preserve"> are dealt with before implementation (“why work should be done and done in this way” is </w:t>
      </w:r>
      <w:r w:rsidR="00E63015">
        <w:rPr>
          <w:rFonts w:ascii="Calibri" w:eastAsia="Garamond" w:hAnsi="Calibri" w:cs="Calibri"/>
          <w:spacing w:val="-5"/>
          <w:sz w:val="20"/>
          <w:szCs w:val="20"/>
        </w:rPr>
        <w:t>considered</w:t>
      </w:r>
      <w:r w:rsidR="00D93C6D">
        <w:rPr>
          <w:rFonts w:ascii="Calibri" w:eastAsia="Garamond" w:hAnsi="Calibri" w:cs="Calibri"/>
          <w:spacing w:val="-5"/>
          <w:sz w:val="20"/>
          <w:szCs w:val="20"/>
        </w:rPr>
        <w:t xml:space="preserve"> during the planning stage) or </w:t>
      </w:r>
      <w:proofErr w:type="spellStart"/>
      <w:r w:rsidR="00D93C6D">
        <w:rPr>
          <w:rFonts w:ascii="Calibri" w:eastAsia="Garamond" w:hAnsi="Calibri" w:cs="Calibri"/>
          <w:spacing w:val="-5"/>
          <w:sz w:val="20"/>
          <w:szCs w:val="20"/>
        </w:rPr>
        <w:t>some time</w:t>
      </w:r>
      <w:proofErr w:type="spellEnd"/>
      <w:r w:rsidR="00D93C6D">
        <w:rPr>
          <w:rFonts w:ascii="Calibri" w:eastAsia="Garamond" w:hAnsi="Calibri" w:cs="Calibri"/>
          <w:spacing w:val="-5"/>
          <w:sz w:val="20"/>
          <w:szCs w:val="20"/>
        </w:rPr>
        <w:t xml:space="preserve"> after implementation (“what has ultimately changed due to completed work”</w:t>
      </w:r>
      <w:r w:rsidR="00E63015">
        <w:rPr>
          <w:rFonts w:ascii="Calibri" w:eastAsia="Garamond" w:hAnsi="Calibri" w:cs="Calibri"/>
          <w:spacing w:val="-5"/>
          <w:sz w:val="20"/>
          <w:szCs w:val="20"/>
        </w:rPr>
        <w:t xml:space="preserve"> is considered during an evaluation</w:t>
      </w:r>
      <w:r w:rsidR="00D93C6D">
        <w:rPr>
          <w:rFonts w:ascii="Calibri" w:eastAsia="Garamond" w:hAnsi="Calibri" w:cs="Calibri"/>
          <w:spacing w:val="-5"/>
          <w:sz w:val="20"/>
          <w:szCs w:val="20"/>
        </w:rPr>
        <w:t>).</w:t>
      </w:r>
    </w:p>
    <w:p w:rsidR="00525638" w:rsidRPr="00102F26" w:rsidRDefault="00525638" w:rsidP="00525638">
      <w:pPr>
        <w:jc w:val="both"/>
        <w:rPr>
          <w:rFonts w:ascii="Calibri" w:hAnsi="Calibri" w:cs="Calibri"/>
          <w:sz w:val="12"/>
          <w:szCs w:val="12"/>
        </w:rPr>
      </w:pPr>
    </w:p>
    <w:p w:rsidR="00525638" w:rsidRPr="00102F26" w:rsidRDefault="00525638" w:rsidP="00525638">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E63015" w:rsidRDefault="00E63015" w:rsidP="00E63015">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Pr>
          <w:rFonts w:ascii="Calibri" w:eastAsia="Garamond" w:hAnsi="Calibri" w:cs="Calibri"/>
          <w:sz w:val="20"/>
          <w:szCs w:val="20"/>
        </w:rPr>
        <w:t>How and how well does the organization:</w:t>
      </w:r>
    </w:p>
    <w:p w:rsidR="00E63015" w:rsidRDefault="00E63015" w:rsidP="00E63015">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identify</w:t>
      </w:r>
      <w:proofErr w:type="gramEnd"/>
      <w:r>
        <w:rPr>
          <w:rFonts w:ascii="Calibri" w:eastAsia="Garamond" w:hAnsi="Calibri" w:cs="Calibri"/>
          <w:sz w:val="20"/>
          <w:szCs w:val="20"/>
        </w:rPr>
        <w:t xml:space="preserve"> and support study of those administrative processes that support work implementation?</w:t>
      </w:r>
    </w:p>
    <w:p w:rsidR="0014091B" w:rsidRDefault="0014091B" w:rsidP="00E63015">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assess</w:t>
      </w:r>
      <w:proofErr w:type="gramEnd"/>
      <w:r>
        <w:rPr>
          <w:rFonts w:ascii="Calibri" w:eastAsia="Garamond" w:hAnsi="Calibri" w:cs="Calibri"/>
          <w:sz w:val="20"/>
          <w:szCs w:val="20"/>
        </w:rPr>
        <w:t xml:space="preserve"> aspects of effectiveness and efficiency in these processes?</w:t>
      </w:r>
    </w:p>
    <w:p w:rsidR="006F34F2" w:rsidRDefault="0014091B" w:rsidP="00E63015">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carry</w:t>
      </w:r>
      <w:proofErr w:type="gramEnd"/>
      <w:r>
        <w:rPr>
          <w:rFonts w:ascii="Calibri" w:eastAsia="Garamond" w:hAnsi="Calibri" w:cs="Calibri"/>
          <w:sz w:val="20"/>
          <w:szCs w:val="20"/>
        </w:rPr>
        <w:t xml:space="preserve"> out </w:t>
      </w:r>
      <w:r w:rsidR="006F34F2">
        <w:rPr>
          <w:rFonts w:ascii="Calibri" w:eastAsia="Garamond" w:hAnsi="Calibri" w:cs="Calibri"/>
          <w:sz w:val="20"/>
          <w:szCs w:val="20"/>
        </w:rPr>
        <w:t>operational research or other testing means for improving administrative processes?</w:t>
      </w:r>
    </w:p>
    <w:p w:rsidR="00E63015" w:rsidRDefault="006F34F2" w:rsidP="00E63015">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compare</w:t>
      </w:r>
      <w:proofErr w:type="gramEnd"/>
      <w:r>
        <w:rPr>
          <w:rFonts w:ascii="Calibri" w:eastAsia="Garamond" w:hAnsi="Calibri" w:cs="Calibri"/>
          <w:sz w:val="20"/>
          <w:szCs w:val="20"/>
        </w:rPr>
        <w:t xml:space="preserve"> itself to other, comparable organizations with regard to its administrative processes</w:t>
      </w:r>
      <w:r w:rsidR="00E63015" w:rsidRPr="00102F26">
        <w:rPr>
          <w:rFonts w:ascii="Calibri" w:eastAsia="Garamond" w:hAnsi="Calibri" w:cs="Calibri"/>
          <w:sz w:val="20"/>
          <w:szCs w:val="20"/>
        </w:rPr>
        <w:t>?</w:t>
      </w:r>
    </w:p>
    <w:p w:rsidR="006F34F2" w:rsidRDefault="006F34F2" w:rsidP="00E63015">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implement</w:t>
      </w:r>
      <w:proofErr w:type="gramEnd"/>
      <w:r>
        <w:rPr>
          <w:rFonts w:ascii="Calibri" w:eastAsia="Garamond" w:hAnsi="Calibri" w:cs="Calibri"/>
          <w:sz w:val="20"/>
          <w:szCs w:val="20"/>
        </w:rPr>
        <w:t xml:space="preserve"> change to its administrative processes to improve their effectiveness or efficiency?</w:t>
      </w:r>
    </w:p>
    <w:p w:rsidR="006F34F2" w:rsidRDefault="006F34F2" w:rsidP="006F34F2">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implement</w:t>
      </w:r>
      <w:proofErr w:type="gramEnd"/>
      <w:r>
        <w:rPr>
          <w:rFonts w:ascii="Calibri" w:eastAsia="Garamond" w:hAnsi="Calibri" w:cs="Calibri"/>
          <w:sz w:val="20"/>
          <w:szCs w:val="20"/>
        </w:rPr>
        <w:t xml:space="preserve"> change to its administrative processes to improve work implementation outcomes?</w:t>
      </w:r>
    </w:p>
    <w:p w:rsidR="00525638" w:rsidRPr="00102F26" w:rsidRDefault="00525638" w:rsidP="00525638">
      <w:pPr>
        <w:tabs>
          <w:tab w:val="left" w:pos="360"/>
          <w:tab w:val="left" w:pos="4614"/>
          <w:tab w:val="left" w:pos="5548"/>
          <w:tab w:val="left" w:pos="6480"/>
        </w:tabs>
        <w:ind w:left="360" w:hanging="360"/>
        <w:jc w:val="both"/>
        <w:rPr>
          <w:rFonts w:ascii="Calibri" w:hAnsi="Calibri" w:cs="Calibri"/>
          <w:sz w:val="12"/>
          <w:szCs w:val="12"/>
        </w:rPr>
      </w:pPr>
    </w:p>
    <w:p w:rsidR="00525638" w:rsidRPr="00102F26" w:rsidRDefault="00525638" w:rsidP="00525638">
      <w:pPr>
        <w:jc w:val="both"/>
        <w:rPr>
          <w:rFonts w:ascii="Calibri" w:eastAsia="Garamond" w:hAnsi="Calibri" w:cs="Calibri"/>
          <w:sz w:val="20"/>
          <w:szCs w:val="20"/>
        </w:rPr>
      </w:pPr>
      <w:r w:rsidRPr="00102F26">
        <w:rPr>
          <w:rFonts w:ascii="Calibri" w:eastAsia="Garamond" w:hAnsi="Calibri" w:cs="Calibri"/>
          <w:b/>
          <w:bCs/>
          <w:sz w:val="20"/>
          <w:szCs w:val="20"/>
        </w:rPr>
        <w:lastRenderedPageBreak/>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Pr>
          <w:rFonts w:ascii="Calibri" w:eastAsia="Garamond" w:hAnsi="Calibri" w:cs="Calibri"/>
          <w:b/>
          <w:i/>
          <w:spacing w:val="-5"/>
          <w:sz w:val="20"/>
          <w:szCs w:val="20"/>
        </w:rPr>
        <w:t>Im</w:t>
      </w:r>
      <w:r w:rsidRPr="0026291F">
        <w:rPr>
          <w:rFonts w:ascii="Calibri" w:eastAsia="Garamond" w:hAnsi="Calibri" w:cs="Calibri"/>
          <w:b/>
          <w:i/>
          <w:spacing w:val="-5"/>
          <w:sz w:val="20"/>
          <w:szCs w:val="20"/>
        </w:rPr>
        <w:t xml:space="preserve">plementation </w:t>
      </w:r>
      <w:r>
        <w:rPr>
          <w:rFonts w:ascii="Calibri" w:eastAsia="Garamond" w:hAnsi="Calibri" w:cs="Calibri"/>
          <w:b/>
          <w:i/>
          <w:spacing w:val="-5"/>
          <w:sz w:val="20"/>
          <w:szCs w:val="20"/>
        </w:rPr>
        <w:t>Plan</w:t>
      </w:r>
      <w:r>
        <w:rPr>
          <w:rFonts w:ascii="Calibri" w:eastAsia="Garamond" w:hAnsi="Calibri" w:cs="Calibri"/>
          <w:spacing w:val="-5"/>
          <w:sz w:val="20"/>
          <w:szCs w:val="20"/>
        </w:rPr>
        <w:t xml:space="preserve">; </w:t>
      </w:r>
      <w:r>
        <w:rPr>
          <w:rFonts w:ascii="Calibri" w:eastAsia="Garamond" w:hAnsi="Calibri" w:cs="Calibri"/>
          <w:b/>
          <w:i/>
          <w:spacing w:val="-5"/>
          <w:sz w:val="20"/>
          <w:szCs w:val="20"/>
        </w:rPr>
        <w:t xml:space="preserve">M&amp;E </w:t>
      </w:r>
      <w:r w:rsidRPr="0026291F">
        <w:rPr>
          <w:rFonts w:ascii="Calibri" w:eastAsia="Garamond" w:hAnsi="Calibri" w:cs="Calibri"/>
          <w:b/>
          <w:i/>
          <w:spacing w:val="-5"/>
          <w:sz w:val="20"/>
          <w:szCs w:val="20"/>
        </w:rPr>
        <w:t>Plan</w:t>
      </w:r>
      <w:r>
        <w:rPr>
          <w:rFonts w:ascii="Calibri" w:eastAsia="Garamond" w:hAnsi="Calibri" w:cs="Calibri"/>
          <w:spacing w:val="-5"/>
          <w:sz w:val="20"/>
          <w:szCs w:val="20"/>
        </w:rPr>
        <w:t xml:space="preserve">; </w:t>
      </w:r>
      <w:r w:rsidR="006F34F2">
        <w:rPr>
          <w:rFonts w:ascii="Calibri" w:eastAsia="Garamond" w:hAnsi="Calibri" w:cs="Calibri"/>
          <w:b/>
          <w:i/>
          <w:spacing w:val="-5"/>
          <w:sz w:val="20"/>
          <w:szCs w:val="20"/>
        </w:rPr>
        <w:t>Corrective Action Reports</w:t>
      </w:r>
      <w:r>
        <w:rPr>
          <w:rFonts w:ascii="Calibri" w:eastAsia="Garamond" w:hAnsi="Calibri" w:cs="Calibri"/>
          <w:spacing w:val="-5"/>
          <w:sz w:val="20"/>
          <w:szCs w:val="20"/>
        </w:rPr>
        <w:t xml:space="preserve">; </w:t>
      </w:r>
      <w:r w:rsidRPr="00102F26">
        <w:rPr>
          <w:rFonts w:ascii="Calibri" w:eastAsia="Garamond" w:hAnsi="Calibri" w:cs="Calibri"/>
          <w:sz w:val="20"/>
          <w:szCs w:val="20"/>
        </w:rPr>
        <w:t>polic</w:t>
      </w:r>
      <w:r>
        <w:rPr>
          <w:rFonts w:ascii="Calibri" w:eastAsia="Garamond" w:hAnsi="Calibri" w:cs="Calibri"/>
          <w:sz w:val="20"/>
          <w:szCs w:val="20"/>
        </w:rPr>
        <w:t>y</w:t>
      </w:r>
      <w:r w:rsidRPr="00102F26">
        <w:rPr>
          <w:rFonts w:ascii="Calibri" w:eastAsia="Garamond" w:hAnsi="Calibri" w:cs="Calibri"/>
          <w:sz w:val="20"/>
          <w:szCs w:val="20"/>
        </w:rPr>
        <w:t xml:space="preserve"> and procedure</w:t>
      </w:r>
      <w:r>
        <w:rPr>
          <w:rFonts w:ascii="Calibri" w:eastAsia="Garamond" w:hAnsi="Calibri" w:cs="Calibri"/>
          <w:sz w:val="20"/>
          <w:szCs w:val="20"/>
        </w:rPr>
        <w:t xml:space="preserve">s </w:t>
      </w:r>
      <w:r w:rsidRPr="00102F26">
        <w:rPr>
          <w:rFonts w:ascii="Calibri" w:eastAsia="Garamond" w:hAnsi="Calibri" w:cs="Calibri"/>
          <w:sz w:val="20"/>
          <w:szCs w:val="20"/>
        </w:rPr>
        <w:t>manuals; organization’s policies</w:t>
      </w:r>
      <w:r>
        <w:rPr>
          <w:rFonts w:ascii="Calibri" w:eastAsia="Garamond" w:hAnsi="Calibri" w:cs="Calibri"/>
          <w:sz w:val="20"/>
          <w:szCs w:val="20"/>
        </w:rPr>
        <w:t>,</w:t>
      </w:r>
      <w:r w:rsidRPr="00102F26">
        <w:rPr>
          <w:rFonts w:ascii="Calibri" w:eastAsia="Garamond" w:hAnsi="Calibri" w:cs="Calibri"/>
          <w:sz w:val="20"/>
          <w:szCs w:val="20"/>
        </w:rPr>
        <w:t xml:space="preserve"> procedures</w:t>
      </w:r>
      <w:r>
        <w:rPr>
          <w:rFonts w:ascii="Calibri" w:eastAsia="Garamond" w:hAnsi="Calibri" w:cs="Calibri"/>
          <w:sz w:val="20"/>
          <w:szCs w:val="20"/>
        </w:rPr>
        <w:t>, and tools</w:t>
      </w:r>
      <w:r w:rsidRPr="00102F26">
        <w:rPr>
          <w:rFonts w:ascii="Calibri" w:eastAsia="Garamond" w:hAnsi="Calibri" w:cs="Calibri"/>
          <w:sz w:val="20"/>
          <w:szCs w:val="20"/>
        </w:rPr>
        <w:t xml:space="preserve"> related to </w:t>
      </w:r>
      <w:r w:rsidR="006F34F2">
        <w:rPr>
          <w:rFonts w:ascii="Calibri" w:eastAsia="Garamond" w:hAnsi="Calibri" w:cs="Calibri"/>
          <w:sz w:val="20"/>
          <w:szCs w:val="20"/>
        </w:rPr>
        <w:t>continuous quality improvement</w:t>
      </w:r>
      <w:r>
        <w:rPr>
          <w:rFonts w:ascii="Calibri" w:eastAsia="Garamond" w:hAnsi="Calibri" w:cs="Calibri"/>
          <w:sz w:val="20"/>
          <w:szCs w:val="20"/>
        </w:rPr>
        <w:t xml:space="preserve">; </w:t>
      </w:r>
      <w:r w:rsidR="006F34F2">
        <w:rPr>
          <w:rFonts w:ascii="Calibri" w:eastAsia="Garamond" w:hAnsi="Calibri" w:cs="Calibri"/>
          <w:sz w:val="20"/>
          <w:szCs w:val="20"/>
        </w:rPr>
        <w:t>reports on process improvement testing and results; reports on instituting changes to administrative processes</w:t>
      </w:r>
    </w:p>
    <w:p w:rsidR="00525638" w:rsidRPr="00102F26" w:rsidRDefault="00525638" w:rsidP="00525638">
      <w:pPr>
        <w:jc w:val="both"/>
        <w:rPr>
          <w:rFonts w:ascii="Calibri" w:hAnsi="Calibri" w:cs="Calibri"/>
          <w:sz w:val="12"/>
          <w:szCs w:val="12"/>
        </w:rPr>
      </w:pPr>
    </w:p>
    <w:p w:rsidR="00525638" w:rsidRPr="00102F26" w:rsidRDefault="00525638" w:rsidP="00525638">
      <w:pPr>
        <w:jc w:val="both"/>
        <w:rPr>
          <w:rFonts w:ascii="Calibri" w:hAnsi="Calibri" w:cs="Calibri"/>
          <w:sz w:val="20"/>
          <w:szCs w:val="20"/>
        </w:rPr>
      </w:pPr>
      <w:r w:rsidRPr="00102F26">
        <w:rPr>
          <w:rFonts w:ascii="Calibri" w:eastAsia="Garamond" w:hAnsi="Calibri" w:cs="Calibri"/>
          <w:b/>
          <w:bCs/>
          <w:sz w:val="20"/>
          <w:szCs w:val="20"/>
        </w:rPr>
        <w:t xml:space="preserve">Frequency: </w:t>
      </w:r>
      <w:r>
        <w:rPr>
          <w:rFonts w:ascii="Calibri" w:eastAsia="Garamond" w:hAnsi="Calibri" w:cs="Calibri"/>
          <w:sz w:val="20"/>
          <w:szCs w:val="20"/>
        </w:rPr>
        <w:t>Annually</w:t>
      </w:r>
    </w:p>
    <w:p w:rsidR="00EC6680" w:rsidRPr="00AE309B" w:rsidRDefault="00EC6680" w:rsidP="00FE351C">
      <w:pPr>
        <w:tabs>
          <w:tab w:val="left" w:pos="360"/>
          <w:tab w:val="left" w:pos="4614"/>
          <w:tab w:val="left" w:pos="5548"/>
          <w:tab w:val="left" w:pos="6480"/>
        </w:tabs>
        <w:ind w:left="360" w:hanging="360"/>
        <w:jc w:val="both"/>
        <w:rPr>
          <w:rFonts w:ascii="Calibri" w:hAnsi="Calibri" w:cs="Calibri"/>
          <w:sz w:val="28"/>
          <w:szCs w:val="28"/>
        </w:rPr>
      </w:pPr>
    </w:p>
    <w:tbl>
      <w:tblPr>
        <w:tblStyle w:val="TableGrid"/>
        <w:tblW w:w="10228" w:type="dxa"/>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ayout w:type="fixed"/>
        <w:tblLook w:val="04A0" w:firstRow="1" w:lastRow="0" w:firstColumn="1" w:lastColumn="0" w:noHBand="0" w:noVBand="1"/>
      </w:tblPr>
      <w:tblGrid>
        <w:gridCol w:w="1685"/>
        <w:gridCol w:w="8543"/>
      </w:tblGrid>
      <w:tr w:rsidR="00AE309B" w:rsidRPr="00C13C62" w:rsidTr="00300F3F">
        <w:tc>
          <w:tcPr>
            <w:tcW w:w="1627" w:type="dxa"/>
            <w:tcBorders>
              <w:top w:val="nil"/>
              <w:bottom w:val="nil"/>
              <w:right w:val="single" w:sz="4" w:space="0" w:color="auto"/>
            </w:tcBorders>
            <w:shd w:val="clear" w:color="auto" w:fill="FDE9D9" w:themeFill="accent6" w:themeFillTint="33"/>
            <w:vAlign w:val="center"/>
          </w:tcPr>
          <w:p w:rsidR="00AE309B" w:rsidRDefault="00AE309B" w:rsidP="005505A2">
            <w:pPr>
              <w:rPr>
                <w:rFonts w:ascii="Calibri" w:eastAsia="Arial" w:hAnsi="Calibri" w:cs="Calibri"/>
                <w:b/>
                <w:bCs/>
                <w:i/>
              </w:rPr>
            </w:pPr>
            <w:r w:rsidRPr="00102F26">
              <w:rPr>
                <w:rFonts w:ascii="Calibri" w:eastAsia="Arial" w:hAnsi="Calibri" w:cs="Calibri"/>
                <w:b/>
                <w:bCs/>
                <w:i/>
              </w:rPr>
              <w:t>Condition</w:t>
            </w:r>
            <w:r>
              <w:rPr>
                <w:rFonts w:ascii="Calibri" w:eastAsia="Arial" w:hAnsi="Calibri" w:cs="Calibri"/>
                <w:b/>
                <w:bCs/>
                <w:i/>
              </w:rPr>
              <w:t>s</w:t>
            </w:r>
          </w:p>
          <w:p w:rsidR="00AE309B" w:rsidRPr="00C13C62" w:rsidRDefault="00AE309B" w:rsidP="00AE309B">
            <w:pPr>
              <w:rPr>
                <w:rFonts w:ascii="Calibri" w:eastAsia="Arial" w:hAnsi="Calibri" w:cs="Calibri"/>
                <w:bCs/>
              </w:rPr>
            </w:pPr>
            <w:r>
              <w:rPr>
                <w:rFonts w:ascii="Calibri" w:eastAsia="Arial" w:hAnsi="Calibri" w:cs="Calibri"/>
                <w:b/>
                <w:bCs/>
                <w:i/>
              </w:rPr>
              <w:t>8, 9, 10, 11, 12, 13</w:t>
            </w:r>
            <w:r w:rsidR="00300F3F">
              <w:rPr>
                <w:rFonts w:ascii="Calibri" w:eastAsia="Arial" w:hAnsi="Calibri" w:cs="Calibri"/>
                <w:b/>
                <w:bCs/>
                <w:i/>
              </w:rPr>
              <w:t>, 14</w:t>
            </w:r>
            <w:r w:rsidRPr="00102F26">
              <w:rPr>
                <w:rFonts w:ascii="Calibri" w:eastAsia="Arial" w:hAnsi="Calibri" w:cs="Calibri"/>
                <w:b/>
                <w:bCs/>
                <w:i/>
              </w:rPr>
              <w:t>:</w:t>
            </w:r>
          </w:p>
        </w:tc>
        <w:tc>
          <w:tcPr>
            <w:tcW w:w="8248" w:type="dxa"/>
            <w:tcBorders>
              <w:left w:val="single" w:sz="4" w:space="0" w:color="auto"/>
            </w:tcBorders>
            <w:shd w:val="clear" w:color="auto" w:fill="FDE9D9" w:themeFill="accent6" w:themeFillTint="33"/>
            <w:vAlign w:val="center"/>
          </w:tcPr>
          <w:p w:rsidR="00AE309B" w:rsidRDefault="00AE309B" w:rsidP="005505A2">
            <w:pPr>
              <w:rPr>
                <w:rFonts w:eastAsiaTheme="minorEastAsia" w:cstheme="minorHAnsi"/>
                <w:color w:val="000000" w:themeColor="dark1"/>
                <w:kern w:val="24"/>
              </w:rPr>
            </w:pPr>
            <w:r w:rsidRPr="0001313A">
              <w:rPr>
                <w:rFonts w:eastAsiaTheme="minorEastAsia" w:cstheme="minorHAnsi"/>
                <w:color w:val="000000" w:themeColor="dark1"/>
                <w:kern w:val="24"/>
              </w:rPr>
              <w:t xml:space="preserve">Documented evidence for written policies/procedures for </w:t>
            </w:r>
            <w:r>
              <w:rPr>
                <w:rFonts w:eastAsiaTheme="minorEastAsia" w:cstheme="minorHAnsi"/>
                <w:color w:val="000000" w:themeColor="dark1"/>
                <w:kern w:val="24"/>
              </w:rPr>
              <w:t>initiatives on ongoing</w:t>
            </w:r>
            <w:r w:rsidRPr="0001313A">
              <w:rPr>
                <w:rFonts w:eastAsiaTheme="minorEastAsia" w:cstheme="minorHAnsi"/>
                <w:color w:val="000000" w:themeColor="dark1"/>
                <w:kern w:val="24"/>
              </w:rPr>
              <w:t xml:space="preserve"> </w:t>
            </w:r>
            <w:r>
              <w:rPr>
                <w:rFonts w:eastAsiaTheme="minorEastAsia" w:cstheme="minorHAnsi"/>
                <w:color w:val="000000" w:themeColor="dark1"/>
                <w:kern w:val="24"/>
              </w:rPr>
              <w:t xml:space="preserve">efforts to improve processes with regard </w:t>
            </w:r>
            <w:r w:rsidRPr="009673A6">
              <w:rPr>
                <w:rFonts w:eastAsiaTheme="minorEastAsia" w:cstheme="minorHAnsi"/>
                <w:color w:val="000000" w:themeColor="dark1"/>
                <w:kern w:val="24"/>
              </w:rPr>
              <w:t>to</w:t>
            </w:r>
            <w:r>
              <w:rPr>
                <w:rFonts w:eastAsiaTheme="minorEastAsia" w:cstheme="minorHAnsi"/>
                <w:color w:val="000000" w:themeColor="dark1"/>
                <w:kern w:val="24"/>
              </w:rPr>
              <w:t>:</w:t>
            </w:r>
          </w:p>
          <w:p w:rsidR="00AE309B" w:rsidRPr="00D839F9" w:rsidRDefault="00D839F9" w:rsidP="005505A2">
            <w:pPr>
              <w:pStyle w:val="ListParagraph"/>
              <w:numPr>
                <w:ilvl w:val="0"/>
                <w:numId w:val="5"/>
              </w:numPr>
              <w:ind w:left="522"/>
              <w:rPr>
                <w:rFonts w:eastAsia="Arial" w:cstheme="minorHAnsi"/>
              </w:rPr>
            </w:pPr>
            <w:r>
              <w:rPr>
                <w:rFonts w:cstheme="minorHAnsi"/>
              </w:rPr>
              <w:t>d</w:t>
            </w:r>
            <w:r w:rsidRPr="00D839F9">
              <w:rPr>
                <w:rFonts w:cstheme="minorHAnsi"/>
              </w:rPr>
              <w:t>ata collection</w:t>
            </w:r>
          </w:p>
          <w:p w:rsidR="00AE309B" w:rsidRPr="00071C15" w:rsidRDefault="00D839F9" w:rsidP="005505A2">
            <w:pPr>
              <w:pStyle w:val="ListParagraph"/>
              <w:numPr>
                <w:ilvl w:val="0"/>
                <w:numId w:val="5"/>
              </w:numPr>
              <w:ind w:left="522"/>
              <w:rPr>
                <w:rFonts w:ascii="Calibri" w:eastAsia="Arial" w:hAnsi="Calibri" w:cs="Calibri"/>
              </w:rPr>
            </w:pPr>
            <w:r>
              <w:rPr>
                <w:rFonts w:eastAsiaTheme="minorEastAsia" w:cstheme="minorHAnsi"/>
                <w:color w:val="000000" w:themeColor="dark1"/>
                <w:kern w:val="24"/>
              </w:rPr>
              <w:t>data quality assessment</w:t>
            </w:r>
          </w:p>
          <w:p w:rsidR="00AE309B" w:rsidRPr="00071C15" w:rsidRDefault="00D839F9" w:rsidP="005505A2">
            <w:pPr>
              <w:pStyle w:val="ListParagraph"/>
              <w:numPr>
                <w:ilvl w:val="0"/>
                <w:numId w:val="5"/>
              </w:numPr>
              <w:ind w:left="522"/>
              <w:rPr>
                <w:rFonts w:ascii="Calibri" w:eastAsia="Arial" w:hAnsi="Calibri" w:cs="Calibri"/>
              </w:rPr>
            </w:pPr>
            <w:r>
              <w:rPr>
                <w:rFonts w:eastAsiaTheme="minorEastAsia" w:cstheme="minorHAnsi"/>
                <w:color w:val="000000" w:themeColor="dark1"/>
                <w:kern w:val="24"/>
              </w:rPr>
              <w:t>data analysis</w:t>
            </w:r>
          </w:p>
          <w:p w:rsidR="00AE309B" w:rsidRPr="00071C15" w:rsidRDefault="00D839F9" w:rsidP="005505A2">
            <w:pPr>
              <w:pStyle w:val="ListParagraph"/>
              <w:numPr>
                <w:ilvl w:val="0"/>
                <w:numId w:val="5"/>
              </w:numPr>
              <w:ind w:left="522"/>
              <w:rPr>
                <w:rFonts w:ascii="Calibri" w:eastAsia="Arial" w:hAnsi="Calibri" w:cs="Calibri"/>
              </w:rPr>
            </w:pPr>
            <w:r>
              <w:rPr>
                <w:rFonts w:eastAsiaTheme="minorEastAsia" w:cstheme="minorHAnsi"/>
                <w:kern w:val="24"/>
              </w:rPr>
              <w:t>work activity and results reporting</w:t>
            </w:r>
          </w:p>
          <w:p w:rsidR="00AE309B" w:rsidRPr="00F36B28" w:rsidRDefault="00D839F9" w:rsidP="005505A2">
            <w:pPr>
              <w:pStyle w:val="ListParagraph"/>
              <w:numPr>
                <w:ilvl w:val="0"/>
                <w:numId w:val="5"/>
              </w:numPr>
              <w:ind w:left="522"/>
              <w:rPr>
                <w:rFonts w:eastAsia="Arial" w:cstheme="minorHAnsi"/>
              </w:rPr>
            </w:pPr>
            <w:r>
              <w:rPr>
                <w:rFonts w:ascii="Calibri" w:eastAsia="Arial" w:hAnsi="Calibri" w:cs="Calibri"/>
              </w:rPr>
              <w:t>achievement of work results, as planned</w:t>
            </w:r>
          </w:p>
          <w:p w:rsidR="00AE309B" w:rsidRPr="004951A4" w:rsidRDefault="00416D0F" w:rsidP="00416D0F">
            <w:pPr>
              <w:pStyle w:val="ListParagraph"/>
              <w:numPr>
                <w:ilvl w:val="0"/>
                <w:numId w:val="5"/>
              </w:numPr>
              <w:ind w:left="522"/>
              <w:rPr>
                <w:rFonts w:eastAsia="Arial" w:cstheme="minorHAnsi"/>
              </w:rPr>
            </w:pPr>
            <w:r>
              <w:rPr>
                <w:rFonts w:cstheme="minorHAnsi"/>
              </w:rPr>
              <w:t>i</w:t>
            </w:r>
            <w:r w:rsidRPr="00416D0F">
              <w:rPr>
                <w:rFonts w:cstheme="minorHAnsi"/>
              </w:rPr>
              <w:t>mplementation of remedial action when achieved results are sub-p</w:t>
            </w:r>
            <w:r>
              <w:rPr>
                <w:rFonts w:cstheme="minorHAnsi"/>
              </w:rPr>
              <w:t>ar</w:t>
            </w:r>
          </w:p>
          <w:p w:rsidR="004951A4" w:rsidRPr="004951A4" w:rsidRDefault="004951A4" w:rsidP="00416D0F">
            <w:pPr>
              <w:pStyle w:val="ListParagraph"/>
              <w:numPr>
                <w:ilvl w:val="0"/>
                <w:numId w:val="5"/>
              </w:numPr>
              <w:ind w:left="522"/>
              <w:rPr>
                <w:rFonts w:eastAsia="Arial" w:cstheme="minorHAnsi"/>
              </w:rPr>
            </w:pPr>
            <w:r w:rsidRPr="004951A4">
              <w:rPr>
                <w:rFonts w:cstheme="minorHAnsi"/>
              </w:rPr>
              <w:t>presentation of findings at national/international forums or through publications</w:t>
            </w:r>
          </w:p>
        </w:tc>
      </w:tr>
    </w:tbl>
    <w:p w:rsidR="00AE309B" w:rsidRPr="00102F26" w:rsidRDefault="00AE309B" w:rsidP="00AE309B">
      <w:pPr>
        <w:tabs>
          <w:tab w:val="left" w:pos="9600"/>
        </w:tabs>
        <w:ind w:left="1530" w:hanging="1530"/>
        <w:jc w:val="both"/>
        <w:rPr>
          <w:rFonts w:ascii="Calibri" w:hAnsi="Calibri" w:cs="Calibri"/>
          <w:sz w:val="12"/>
          <w:szCs w:val="12"/>
        </w:rPr>
      </w:pPr>
    </w:p>
    <w:p w:rsidR="00AE309B" w:rsidRDefault="00AE309B" w:rsidP="00AE309B">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5"/>
          <w:sz w:val="20"/>
          <w:szCs w:val="20"/>
        </w:rPr>
        <w:t xml:space="preserve"> </w:t>
      </w:r>
      <w:r>
        <w:rPr>
          <w:rFonts w:ascii="Calibri" w:eastAsia="Garamond" w:hAnsi="Calibri" w:cs="Calibri"/>
          <w:spacing w:val="-5"/>
          <w:sz w:val="20"/>
          <w:szCs w:val="20"/>
        </w:rPr>
        <w:t xml:space="preserve">Ongoing monitoring </w:t>
      </w:r>
      <w:r w:rsidR="009A596F">
        <w:rPr>
          <w:rFonts w:ascii="Calibri" w:eastAsia="Garamond" w:hAnsi="Calibri" w:cs="Calibri"/>
          <w:spacing w:val="-5"/>
          <w:sz w:val="20"/>
          <w:szCs w:val="20"/>
        </w:rPr>
        <w:t xml:space="preserve">provides </w:t>
      </w:r>
      <w:r w:rsidR="00A3319B">
        <w:rPr>
          <w:rFonts w:ascii="Calibri" w:eastAsia="Garamond" w:hAnsi="Calibri" w:cs="Calibri"/>
          <w:spacing w:val="-5"/>
          <w:sz w:val="20"/>
          <w:szCs w:val="20"/>
        </w:rPr>
        <w:t>periodic</w:t>
      </w:r>
      <w:r w:rsidR="009A596F">
        <w:rPr>
          <w:rFonts w:ascii="Calibri" w:eastAsia="Garamond" w:hAnsi="Calibri" w:cs="Calibri"/>
          <w:spacing w:val="-5"/>
          <w:sz w:val="20"/>
          <w:szCs w:val="20"/>
        </w:rPr>
        <w:t xml:space="preserve"> information on achievements</w:t>
      </w:r>
      <w:r w:rsidR="00A3319B">
        <w:rPr>
          <w:rFonts w:ascii="Calibri" w:eastAsia="Garamond" w:hAnsi="Calibri" w:cs="Calibri"/>
          <w:spacing w:val="-5"/>
          <w:sz w:val="20"/>
          <w:szCs w:val="20"/>
        </w:rPr>
        <w:t>, by which comparisons to targeted levels and results can be undertaken. From this information, there is a more informed understanding of how well work has been</w:t>
      </w:r>
      <w:r w:rsidR="00D11B46">
        <w:rPr>
          <w:rFonts w:ascii="Calibri" w:eastAsia="Garamond" w:hAnsi="Calibri" w:cs="Calibri"/>
          <w:spacing w:val="-5"/>
          <w:sz w:val="20"/>
          <w:szCs w:val="20"/>
        </w:rPr>
        <w:t xml:space="preserve"> proceeding and, if not, where corrective</w:t>
      </w:r>
      <w:r w:rsidR="00A3319B">
        <w:rPr>
          <w:rFonts w:ascii="Calibri" w:eastAsia="Garamond" w:hAnsi="Calibri" w:cs="Calibri"/>
          <w:spacing w:val="-5"/>
          <w:sz w:val="20"/>
          <w:szCs w:val="20"/>
        </w:rPr>
        <w:t xml:space="preserve"> action may be warranted. </w:t>
      </w:r>
      <w:r w:rsidR="00337DC2">
        <w:rPr>
          <w:rFonts w:ascii="Calibri" w:eastAsia="Garamond" w:hAnsi="Calibri" w:cs="Calibri"/>
          <w:spacing w:val="-5"/>
          <w:sz w:val="20"/>
          <w:szCs w:val="20"/>
        </w:rPr>
        <w:t>For such determination, p</w:t>
      </w:r>
      <w:r w:rsidR="00D11B46">
        <w:rPr>
          <w:rFonts w:ascii="Calibri" w:eastAsia="Garamond" w:hAnsi="Calibri" w:cs="Calibri"/>
          <w:spacing w:val="-5"/>
          <w:sz w:val="20"/>
          <w:szCs w:val="20"/>
        </w:rPr>
        <w:t xml:space="preserve">rocesses directly related to the implementation and documentation of work activities </w:t>
      </w:r>
      <w:r w:rsidR="00337DC2">
        <w:rPr>
          <w:rFonts w:ascii="Calibri" w:eastAsia="Garamond" w:hAnsi="Calibri" w:cs="Calibri"/>
          <w:spacing w:val="-5"/>
          <w:sz w:val="20"/>
          <w:szCs w:val="20"/>
        </w:rPr>
        <w:t xml:space="preserve">should be </w:t>
      </w:r>
      <w:r w:rsidR="00D11B46">
        <w:rPr>
          <w:rFonts w:ascii="Calibri" w:eastAsia="Garamond" w:hAnsi="Calibri" w:cs="Calibri"/>
          <w:spacing w:val="-5"/>
          <w:sz w:val="20"/>
          <w:szCs w:val="20"/>
        </w:rPr>
        <w:t>separately assessed</w:t>
      </w:r>
      <w:r w:rsidR="00337DC2">
        <w:rPr>
          <w:rFonts w:ascii="Calibri" w:eastAsia="Garamond" w:hAnsi="Calibri" w:cs="Calibri"/>
          <w:spacing w:val="-5"/>
          <w:sz w:val="20"/>
          <w:szCs w:val="20"/>
        </w:rPr>
        <w:t xml:space="preserve"> on an ongoing basis, and</w:t>
      </w:r>
      <w:r w:rsidR="00D11B46">
        <w:rPr>
          <w:rFonts w:ascii="Calibri" w:eastAsia="Garamond" w:hAnsi="Calibri" w:cs="Calibri"/>
          <w:spacing w:val="-5"/>
          <w:sz w:val="20"/>
          <w:szCs w:val="20"/>
        </w:rPr>
        <w:t xml:space="preserve"> include</w:t>
      </w:r>
      <w:r>
        <w:rPr>
          <w:rFonts w:ascii="Calibri" w:eastAsia="Garamond" w:hAnsi="Calibri" w:cs="Calibri"/>
          <w:spacing w:val="-5"/>
          <w:sz w:val="20"/>
          <w:szCs w:val="20"/>
        </w:rPr>
        <w:t>:</w:t>
      </w:r>
    </w:p>
    <w:p w:rsidR="00AE309B" w:rsidRPr="004F3427" w:rsidRDefault="00AE309B" w:rsidP="00AE309B">
      <w:pPr>
        <w:jc w:val="both"/>
        <w:rPr>
          <w:rFonts w:ascii="Calibri" w:eastAsia="Garamond" w:hAnsi="Calibri" w:cs="Calibri"/>
          <w:spacing w:val="-5"/>
          <w:sz w:val="12"/>
          <w:szCs w:val="12"/>
        </w:rPr>
      </w:pPr>
    </w:p>
    <w:p w:rsidR="00D11B46" w:rsidRPr="00D11B46" w:rsidRDefault="00D11B46" w:rsidP="00D11B46">
      <w:pPr>
        <w:pStyle w:val="ListParagraph"/>
        <w:numPr>
          <w:ilvl w:val="0"/>
          <w:numId w:val="5"/>
        </w:numPr>
        <w:ind w:left="522"/>
        <w:rPr>
          <w:rFonts w:eastAsia="Arial" w:cstheme="minorHAnsi"/>
          <w:sz w:val="20"/>
          <w:szCs w:val="20"/>
        </w:rPr>
      </w:pPr>
      <w:r w:rsidRPr="00D11B46">
        <w:rPr>
          <w:rFonts w:cstheme="minorHAnsi"/>
          <w:sz w:val="20"/>
          <w:szCs w:val="20"/>
        </w:rPr>
        <w:t>data collection</w:t>
      </w:r>
    </w:p>
    <w:p w:rsidR="00D11B46" w:rsidRPr="00D11B46" w:rsidRDefault="00D11B46" w:rsidP="00D11B46">
      <w:pPr>
        <w:pStyle w:val="ListParagraph"/>
        <w:numPr>
          <w:ilvl w:val="0"/>
          <w:numId w:val="5"/>
        </w:numPr>
        <w:ind w:left="522"/>
        <w:rPr>
          <w:rFonts w:ascii="Calibri" w:eastAsia="Arial" w:hAnsi="Calibri" w:cs="Calibri"/>
          <w:sz w:val="20"/>
          <w:szCs w:val="20"/>
        </w:rPr>
      </w:pPr>
      <w:r w:rsidRPr="00D11B46">
        <w:rPr>
          <w:rFonts w:eastAsiaTheme="minorEastAsia" w:cstheme="minorHAnsi"/>
          <w:color w:val="000000" w:themeColor="dark1"/>
          <w:kern w:val="24"/>
          <w:sz w:val="20"/>
          <w:szCs w:val="20"/>
        </w:rPr>
        <w:t>data quality assessment</w:t>
      </w:r>
    </w:p>
    <w:p w:rsidR="00D11B46" w:rsidRPr="00D11B46" w:rsidRDefault="00D11B46" w:rsidP="00D11B46">
      <w:pPr>
        <w:pStyle w:val="ListParagraph"/>
        <w:numPr>
          <w:ilvl w:val="0"/>
          <w:numId w:val="5"/>
        </w:numPr>
        <w:ind w:left="522"/>
        <w:rPr>
          <w:rFonts w:ascii="Calibri" w:eastAsia="Arial" w:hAnsi="Calibri" w:cs="Calibri"/>
          <w:sz w:val="20"/>
          <w:szCs w:val="20"/>
        </w:rPr>
      </w:pPr>
      <w:r w:rsidRPr="00D11B46">
        <w:rPr>
          <w:rFonts w:eastAsiaTheme="minorEastAsia" w:cstheme="minorHAnsi"/>
          <w:color w:val="000000" w:themeColor="dark1"/>
          <w:kern w:val="24"/>
          <w:sz w:val="20"/>
          <w:szCs w:val="20"/>
        </w:rPr>
        <w:t>data analysis</w:t>
      </w:r>
    </w:p>
    <w:p w:rsidR="00D11B46" w:rsidRPr="00D11B46" w:rsidRDefault="00D11B46" w:rsidP="00D11B46">
      <w:pPr>
        <w:pStyle w:val="ListParagraph"/>
        <w:numPr>
          <w:ilvl w:val="0"/>
          <w:numId w:val="5"/>
        </w:numPr>
        <w:ind w:left="522"/>
        <w:rPr>
          <w:rFonts w:ascii="Calibri" w:eastAsia="Arial" w:hAnsi="Calibri" w:cs="Calibri"/>
          <w:sz w:val="20"/>
          <w:szCs w:val="20"/>
        </w:rPr>
      </w:pPr>
      <w:r w:rsidRPr="00D11B46">
        <w:rPr>
          <w:rFonts w:eastAsiaTheme="minorEastAsia" w:cstheme="minorHAnsi"/>
          <w:kern w:val="24"/>
          <w:sz w:val="20"/>
          <w:szCs w:val="20"/>
        </w:rPr>
        <w:t>work activity and results reporting</w:t>
      </w:r>
    </w:p>
    <w:p w:rsidR="00D11B46" w:rsidRPr="00D11B46" w:rsidRDefault="00D11B46" w:rsidP="00D11B46">
      <w:pPr>
        <w:pStyle w:val="ListParagraph"/>
        <w:numPr>
          <w:ilvl w:val="0"/>
          <w:numId w:val="5"/>
        </w:numPr>
        <w:ind w:left="522"/>
        <w:rPr>
          <w:rFonts w:eastAsia="Arial" w:cstheme="minorHAnsi"/>
          <w:sz w:val="20"/>
          <w:szCs w:val="20"/>
        </w:rPr>
      </w:pPr>
      <w:r w:rsidRPr="00D11B46">
        <w:rPr>
          <w:rFonts w:ascii="Calibri" w:eastAsia="Arial" w:hAnsi="Calibri" w:cs="Calibri"/>
          <w:sz w:val="20"/>
          <w:szCs w:val="20"/>
        </w:rPr>
        <w:t>achievement of work results, as planned</w:t>
      </w:r>
    </w:p>
    <w:p w:rsidR="00D11B46" w:rsidRPr="004951A4" w:rsidRDefault="00D11B46" w:rsidP="00D11B46">
      <w:pPr>
        <w:pStyle w:val="ListParagraph"/>
        <w:numPr>
          <w:ilvl w:val="0"/>
          <w:numId w:val="5"/>
        </w:numPr>
        <w:ind w:left="522"/>
        <w:rPr>
          <w:rFonts w:eastAsia="Arial" w:cstheme="minorHAnsi"/>
          <w:sz w:val="20"/>
          <w:szCs w:val="20"/>
        </w:rPr>
      </w:pPr>
      <w:r w:rsidRPr="00D11B46">
        <w:rPr>
          <w:rFonts w:cstheme="minorHAnsi"/>
          <w:sz w:val="20"/>
          <w:szCs w:val="20"/>
        </w:rPr>
        <w:t>implementation of remedial action when achieved results are sub-par</w:t>
      </w:r>
    </w:p>
    <w:p w:rsidR="004951A4" w:rsidRPr="004951A4" w:rsidRDefault="004951A4" w:rsidP="00D11B46">
      <w:pPr>
        <w:pStyle w:val="ListParagraph"/>
        <w:numPr>
          <w:ilvl w:val="0"/>
          <w:numId w:val="5"/>
        </w:numPr>
        <w:ind w:left="522"/>
        <w:rPr>
          <w:rFonts w:eastAsia="Arial" w:cstheme="minorHAnsi"/>
          <w:sz w:val="20"/>
          <w:szCs w:val="20"/>
        </w:rPr>
      </w:pPr>
      <w:r w:rsidRPr="004951A4">
        <w:rPr>
          <w:rFonts w:cstheme="minorHAnsi"/>
          <w:sz w:val="20"/>
          <w:szCs w:val="20"/>
        </w:rPr>
        <w:t>presentation of findings at national/international forums or through publications</w:t>
      </w:r>
    </w:p>
    <w:p w:rsidR="00AE309B" w:rsidRDefault="00AE309B" w:rsidP="00D11B46">
      <w:pPr>
        <w:pStyle w:val="ListParagraph"/>
        <w:ind w:left="0"/>
        <w:jc w:val="both"/>
        <w:rPr>
          <w:rFonts w:ascii="Calibri" w:hAnsi="Calibri" w:cs="Calibri"/>
          <w:sz w:val="12"/>
          <w:szCs w:val="12"/>
        </w:rPr>
      </w:pPr>
    </w:p>
    <w:p w:rsidR="007021DA" w:rsidRDefault="00AE309B" w:rsidP="00AE309B">
      <w:pPr>
        <w:jc w:val="both"/>
        <w:rPr>
          <w:rFonts w:ascii="Calibri" w:eastAsia="Garamond" w:hAnsi="Calibri" w:cs="Calibri"/>
          <w:spacing w:val="-5"/>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02F26">
        <w:rPr>
          <w:rFonts w:ascii="Calibri" w:eastAsia="Garamond" w:hAnsi="Calibri" w:cs="Calibri"/>
          <w:b/>
          <w:bCs/>
          <w:spacing w:val="-9"/>
          <w:sz w:val="20"/>
          <w:szCs w:val="20"/>
        </w:rPr>
        <w:t xml:space="preserve"> </w:t>
      </w:r>
      <w:r>
        <w:rPr>
          <w:rFonts w:ascii="Calibri" w:eastAsia="Garamond" w:hAnsi="Calibri" w:cs="Calibri"/>
          <w:spacing w:val="-5"/>
          <w:sz w:val="20"/>
          <w:szCs w:val="20"/>
        </w:rPr>
        <w:t xml:space="preserve">Monitoring </w:t>
      </w:r>
      <w:r w:rsidR="00337DC2">
        <w:rPr>
          <w:rFonts w:ascii="Calibri" w:eastAsia="Garamond" w:hAnsi="Calibri" w:cs="Calibri"/>
          <w:spacing w:val="-5"/>
          <w:sz w:val="20"/>
          <w:szCs w:val="20"/>
        </w:rPr>
        <w:t>that centers on only</w:t>
      </w:r>
      <w:r>
        <w:rPr>
          <w:rFonts w:ascii="Calibri" w:eastAsia="Garamond" w:hAnsi="Calibri" w:cs="Calibri"/>
          <w:spacing w:val="-5"/>
          <w:sz w:val="20"/>
          <w:szCs w:val="20"/>
        </w:rPr>
        <w:t xml:space="preserve"> reporting requirements</w:t>
      </w:r>
      <w:r w:rsidR="00337DC2">
        <w:rPr>
          <w:rFonts w:ascii="Calibri" w:eastAsia="Garamond" w:hAnsi="Calibri" w:cs="Calibri"/>
          <w:spacing w:val="-5"/>
          <w:sz w:val="20"/>
          <w:szCs w:val="20"/>
        </w:rPr>
        <w:t xml:space="preserve"> and fails to make practical use of the information for improvement of work processes indicates an operational level of ineffectiveness and inefficiency. </w:t>
      </w:r>
      <w:r w:rsidR="007021DA">
        <w:rPr>
          <w:rFonts w:ascii="Calibri" w:eastAsia="Garamond" w:hAnsi="Calibri" w:cs="Calibri"/>
          <w:spacing w:val="-5"/>
          <w:sz w:val="20"/>
          <w:szCs w:val="20"/>
        </w:rPr>
        <w:t>R</w:t>
      </w:r>
      <w:r w:rsidR="00337DC2">
        <w:rPr>
          <w:rFonts w:ascii="Calibri" w:eastAsia="Garamond" w:hAnsi="Calibri" w:cs="Calibri"/>
          <w:spacing w:val="-5"/>
          <w:sz w:val="20"/>
          <w:szCs w:val="20"/>
        </w:rPr>
        <w:t xml:space="preserve">emediable problems </w:t>
      </w:r>
      <w:r w:rsidR="007021DA">
        <w:rPr>
          <w:rFonts w:ascii="Calibri" w:eastAsia="Garamond" w:hAnsi="Calibri" w:cs="Calibri"/>
          <w:spacing w:val="-5"/>
          <w:sz w:val="20"/>
          <w:szCs w:val="20"/>
        </w:rPr>
        <w:t xml:space="preserve">that are left unresolved </w:t>
      </w:r>
      <w:r w:rsidR="00337DC2">
        <w:rPr>
          <w:rFonts w:ascii="Calibri" w:eastAsia="Garamond" w:hAnsi="Calibri" w:cs="Calibri"/>
          <w:spacing w:val="-5"/>
          <w:sz w:val="20"/>
          <w:szCs w:val="20"/>
        </w:rPr>
        <w:t>diminish work performance and depreciate the value of deployed resources. M</w:t>
      </w:r>
      <w:r>
        <w:rPr>
          <w:rFonts w:ascii="Calibri" w:eastAsia="Garamond" w:hAnsi="Calibri" w:cs="Calibri"/>
          <w:spacing w:val="-5"/>
          <w:sz w:val="20"/>
          <w:szCs w:val="20"/>
        </w:rPr>
        <w:t xml:space="preserve">onitoring affords an opportunity for the organization to understand how it can better function </w:t>
      </w:r>
      <w:r w:rsidR="00337DC2">
        <w:rPr>
          <w:rFonts w:ascii="Calibri" w:eastAsia="Garamond" w:hAnsi="Calibri" w:cs="Calibri"/>
          <w:spacing w:val="-5"/>
          <w:sz w:val="20"/>
          <w:szCs w:val="20"/>
        </w:rPr>
        <w:t>through a continuous quality improvement approach</w:t>
      </w:r>
      <w:r w:rsidR="007021DA">
        <w:rPr>
          <w:rFonts w:ascii="Calibri" w:eastAsia="Garamond" w:hAnsi="Calibri" w:cs="Calibri"/>
          <w:spacing w:val="-5"/>
          <w:sz w:val="20"/>
          <w:szCs w:val="20"/>
        </w:rPr>
        <w:t xml:space="preserve"> that loops performance data to formalized performance review and self-correction. Only i</w:t>
      </w:r>
      <w:r w:rsidR="00337DC2">
        <w:rPr>
          <w:rFonts w:ascii="Calibri" w:eastAsia="Garamond" w:hAnsi="Calibri" w:cs="Calibri"/>
          <w:spacing w:val="-5"/>
          <w:sz w:val="20"/>
          <w:szCs w:val="20"/>
        </w:rPr>
        <w:t>n this way</w:t>
      </w:r>
      <w:r w:rsidR="007021DA">
        <w:rPr>
          <w:rFonts w:ascii="Calibri" w:eastAsia="Garamond" w:hAnsi="Calibri" w:cs="Calibri"/>
          <w:spacing w:val="-5"/>
          <w:sz w:val="20"/>
          <w:szCs w:val="20"/>
        </w:rPr>
        <w:t xml:space="preserve"> can</w:t>
      </w:r>
      <w:r w:rsidR="00337DC2">
        <w:rPr>
          <w:rFonts w:ascii="Calibri" w:eastAsia="Garamond" w:hAnsi="Calibri" w:cs="Calibri"/>
          <w:spacing w:val="-5"/>
          <w:sz w:val="20"/>
          <w:szCs w:val="20"/>
        </w:rPr>
        <w:t xml:space="preserve"> desired work results and outcomes </w:t>
      </w:r>
      <w:r w:rsidR="007021DA">
        <w:rPr>
          <w:rFonts w:ascii="Calibri" w:eastAsia="Garamond" w:hAnsi="Calibri" w:cs="Calibri"/>
          <w:spacing w:val="-5"/>
          <w:sz w:val="20"/>
          <w:szCs w:val="20"/>
        </w:rPr>
        <w:t>become</w:t>
      </w:r>
      <w:r w:rsidR="00337DC2">
        <w:rPr>
          <w:rFonts w:ascii="Calibri" w:eastAsia="Garamond" w:hAnsi="Calibri" w:cs="Calibri"/>
          <w:spacing w:val="-5"/>
          <w:sz w:val="20"/>
          <w:szCs w:val="20"/>
        </w:rPr>
        <w:t xml:space="preserve"> achievable. </w:t>
      </w:r>
      <w:r w:rsidR="007021DA">
        <w:rPr>
          <w:rFonts w:ascii="Calibri" w:eastAsia="Garamond" w:hAnsi="Calibri" w:cs="Calibri"/>
          <w:spacing w:val="-5"/>
          <w:sz w:val="20"/>
          <w:szCs w:val="20"/>
        </w:rPr>
        <w:t>Operational research and self-comparisons to benchmark standards are potential means for, respectively, testing new methods and validating achievement metrics.</w:t>
      </w:r>
      <w:r w:rsidR="004951A4">
        <w:rPr>
          <w:rFonts w:ascii="Calibri" w:eastAsia="Garamond" w:hAnsi="Calibri" w:cs="Calibri"/>
          <w:spacing w:val="-5"/>
          <w:sz w:val="20"/>
          <w:szCs w:val="20"/>
        </w:rPr>
        <w:t xml:space="preserve"> The organization broaden its learning experiences by engaging with external audiences, as through presentations, in order to share results from the testing and adoption of its newer work processes.</w:t>
      </w:r>
    </w:p>
    <w:p w:rsidR="00AE309B" w:rsidRPr="00102F26" w:rsidRDefault="00AE309B" w:rsidP="00AE309B">
      <w:pPr>
        <w:jc w:val="both"/>
        <w:rPr>
          <w:rFonts w:ascii="Calibri" w:hAnsi="Calibri" w:cs="Calibri"/>
          <w:sz w:val="12"/>
          <w:szCs w:val="12"/>
        </w:rPr>
      </w:pPr>
    </w:p>
    <w:p w:rsidR="00AE309B" w:rsidRPr="00102F26" w:rsidRDefault="00AE309B" w:rsidP="00AE309B">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AE309B" w:rsidRDefault="00AE309B" w:rsidP="00AE309B">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Pr>
          <w:rFonts w:ascii="Calibri" w:eastAsia="Garamond" w:hAnsi="Calibri" w:cs="Calibri"/>
          <w:sz w:val="20"/>
          <w:szCs w:val="20"/>
        </w:rPr>
        <w:t>How and how well does the organization:</w:t>
      </w:r>
    </w:p>
    <w:p w:rsidR="00AE309B" w:rsidRDefault="00AE309B" w:rsidP="00AE309B">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identify</w:t>
      </w:r>
      <w:proofErr w:type="gramEnd"/>
      <w:r>
        <w:rPr>
          <w:rFonts w:ascii="Calibri" w:eastAsia="Garamond" w:hAnsi="Calibri" w:cs="Calibri"/>
          <w:sz w:val="20"/>
          <w:szCs w:val="20"/>
        </w:rPr>
        <w:t xml:space="preserve"> and support study of those processes that </w:t>
      </w:r>
      <w:r w:rsidR="00F110E7">
        <w:rPr>
          <w:rFonts w:ascii="Calibri" w:eastAsia="Garamond" w:hAnsi="Calibri" w:cs="Calibri"/>
          <w:sz w:val="20"/>
          <w:szCs w:val="20"/>
        </w:rPr>
        <w:t xml:space="preserve">directly </w:t>
      </w:r>
      <w:r>
        <w:rPr>
          <w:rFonts w:ascii="Calibri" w:eastAsia="Garamond" w:hAnsi="Calibri" w:cs="Calibri"/>
          <w:sz w:val="20"/>
          <w:szCs w:val="20"/>
        </w:rPr>
        <w:t>support work implementation</w:t>
      </w:r>
      <w:r w:rsidR="00F110E7">
        <w:rPr>
          <w:rFonts w:ascii="Calibri" w:eastAsia="Garamond" w:hAnsi="Calibri" w:cs="Calibri"/>
          <w:sz w:val="20"/>
          <w:szCs w:val="20"/>
        </w:rPr>
        <w:t xml:space="preserve"> and documentation</w:t>
      </w:r>
      <w:r>
        <w:rPr>
          <w:rFonts w:ascii="Calibri" w:eastAsia="Garamond" w:hAnsi="Calibri" w:cs="Calibri"/>
          <w:sz w:val="20"/>
          <w:szCs w:val="20"/>
        </w:rPr>
        <w:t>?</w:t>
      </w:r>
    </w:p>
    <w:p w:rsidR="00AE309B" w:rsidRDefault="00AE309B" w:rsidP="00AE309B">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assess</w:t>
      </w:r>
      <w:proofErr w:type="gramEnd"/>
      <w:r>
        <w:rPr>
          <w:rFonts w:ascii="Calibri" w:eastAsia="Garamond" w:hAnsi="Calibri" w:cs="Calibri"/>
          <w:sz w:val="20"/>
          <w:szCs w:val="20"/>
        </w:rPr>
        <w:t xml:space="preserve"> aspects of effectiveness and efficiency in these processes?</w:t>
      </w:r>
    </w:p>
    <w:p w:rsidR="00AE309B" w:rsidRDefault="00AE309B" w:rsidP="00AE309B">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carry</w:t>
      </w:r>
      <w:proofErr w:type="gramEnd"/>
      <w:r>
        <w:rPr>
          <w:rFonts w:ascii="Calibri" w:eastAsia="Garamond" w:hAnsi="Calibri" w:cs="Calibri"/>
          <w:sz w:val="20"/>
          <w:szCs w:val="20"/>
        </w:rPr>
        <w:t xml:space="preserve"> out operational research or other testing means for improving </w:t>
      </w:r>
      <w:r w:rsidR="00F110E7">
        <w:rPr>
          <w:rFonts w:ascii="Calibri" w:eastAsia="Garamond" w:hAnsi="Calibri" w:cs="Calibri"/>
          <w:sz w:val="20"/>
          <w:szCs w:val="20"/>
        </w:rPr>
        <w:t>these</w:t>
      </w:r>
      <w:r>
        <w:rPr>
          <w:rFonts w:ascii="Calibri" w:eastAsia="Garamond" w:hAnsi="Calibri" w:cs="Calibri"/>
          <w:sz w:val="20"/>
          <w:szCs w:val="20"/>
        </w:rPr>
        <w:t xml:space="preserve"> processes?</w:t>
      </w:r>
    </w:p>
    <w:p w:rsidR="00AE309B" w:rsidRDefault="00AE309B" w:rsidP="00AE309B">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compare</w:t>
      </w:r>
      <w:proofErr w:type="gramEnd"/>
      <w:r>
        <w:rPr>
          <w:rFonts w:ascii="Calibri" w:eastAsia="Garamond" w:hAnsi="Calibri" w:cs="Calibri"/>
          <w:sz w:val="20"/>
          <w:szCs w:val="20"/>
        </w:rPr>
        <w:t xml:space="preserve"> itself to other, comparable organizations with regard to </w:t>
      </w:r>
      <w:r w:rsidR="00F110E7">
        <w:rPr>
          <w:rFonts w:ascii="Calibri" w:eastAsia="Garamond" w:hAnsi="Calibri" w:cs="Calibri"/>
          <w:sz w:val="20"/>
          <w:szCs w:val="20"/>
        </w:rPr>
        <w:t>these</w:t>
      </w:r>
      <w:r>
        <w:rPr>
          <w:rFonts w:ascii="Calibri" w:eastAsia="Garamond" w:hAnsi="Calibri" w:cs="Calibri"/>
          <w:sz w:val="20"/>
          <w:szCs w:val="20"/>
        </w:rPr>
        <w:t xml:space="preserve"> processes</w:t>
      </w:r>
      <w:r w:rsidRPr="00102F26">
        <w:rPr>
          <w:rFonts w:ascii="Calibri" w:eastAsia="Garamond" w:hAnsi="Calibri" w:cs="Calibri"/>
          <w:sz w:val="20"/>
          <w:szCs w:val="20"/>
        </w:rPr>
        <w:t>?</w:t>
      </w:r>
    </w:p>
    <w:p w:rsidR="00AE309B" w:rsidRDefault="00AE309B" w:rsidP="00AE309B">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implement</w:t>
      </w:r>
      <w:proofErr w:type="gramEnd"/>
      <w:r>
        <w:rPr>
          <w:rFonts w:ascii="Calibri" w:eastAsia="Garamond" w:hAnsi="Calibri" w:cs="Calibri"/>
          <w:sz w:val="20"/>
          <w:szCs w:val="20"/>
        </w:rPr>
        <w:t xml:space="preserve"> change to its </w:t>
      </w:r>
      <w:r w:rsidR="00F110E7">
        <w:rPr>
          <w:rFonts w:ascii="Calibri" w:eastAsia="Garamond" w:hAnsi="Calibri" w:cs="Calibri"/>
          <w:sz w:val="20"/>
          <w:szCs w:val="20"/>
        </w:rPr>
        <w:t>work implementation and documentation</w:t>
      </w:r>
      <w:r>
        <w:rPr>
          <w:rFonts w:ascii="Calibri" w:eastAsia="Garamond" w:hAnsi="Calibri" w:cs="Calibri"/>
          <w:sz w:val="20"/>
          <w:szCs w:val="20"/>
        </w:rPr>
        <w:t xml:space="preserve"> processes to improve effectiveness or efficiency?</w:t>
      </w:r>
    </w:p>
    <w:p w:rsidR="00AE309B" w:rsidRDefault="00AE309B" w:rsidP="00AE309B">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implement</w:t>
      </w:r>
      <w:proofErr w:type="gramEnd"/>
      <w:r>
        <w:rPr>
          <w:rFonts w:ascii="Calibri" w:eastAsia="Garamond" w:hAnsi="Calibri" w:cs="Calibri"/>
          <w:sz w:val="20"/>
          <w:szCs w:val="20"/>
        </w:rPr>
        <w:t xml:space="preserve"> change to its </w:t>
      </w:r>
      <w:r w:rsidR="00F110E7">
        <w:rPr>
          <w:rFonts w:ascii="Calibri" w:eastAsia="Garamond" w:hAnsi="Calibri" w:cs="Calibri"/>
          <w:sz w:val="20"/>
          <w:szCs w:val="20"/>
        </w:rPr>
        <w:t xml:space="preserve">work implementation and documentation processes </w:t>
      </w:r>
      <w:r>
        <w:rPr>
          <w:rFonts w:ascii="Calibri" w:eastAsia="Garamond" w:hAnsi="Calibri" w:cs="Calibri"/>
          <w:sz w:val="20"/>
          <w:szCs w:val="20"/>
        </w:rPr>
        <w:t>to improve work implementation outcomes?</w:t>
      </w:r>
    </w:p>
    <w:p w:rsidR="00AE309B" w:rsidRPr="00102F26" w:rsidRDefault="00AE309B" w:rsidP="00AE309B">
      <w:pPr>
        <w:tabs>
          <w:tab w:val="left" w:pos="360"/>
          <w:tab w:val="left" w:pos="4614"/>
          <w:tab w:val="left" w:pos="5548"/>
          <w:tab w:val="left" w:pos="6480"/>
        </w:tabs>
        <w:ind w:left="360" w:hanging="360"/>
        <w:jc w:val="both"/>
        <w:rPr>
          <w:rFonts w:ascii="Calibri" w:hAnsi="Calibri" w:cs="Calibri"/>
          <w:sz w:val="12"/>
          <w:szCs w:val="12"/>
        </w:rPr>
      </w:pPr>
    </w:p>
    <w:p w:rsidR="00AE309B" w:rsidRPr="00102F26" w:rsidRDefault="00AE309B" w:rsidP="00AE309B">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Pr>
          <w:rFonts w:ascii="Calibri" w:eastAsia="Garamond" w:hAnsi="Calibri" w:cs="Calibri"/>
          <w:b/>
          <w:i/>
          <w:spacing w:val="-5"/>
          <w:sz w:val="20"/>
          <w:szCs w:val="20"/>
        </w:rPr>
        <w:t>Im</w:t>
      </w:r>
      <w:r w:rsidRPr="0026291F">
        <w:rPr>
          <w:rFonts w:ascii="Calibri" w:eastAsia="Garamond" w:hAnsi="Calibri" w:cs="Calibri"/>
          <w:b/>
          <w:i/>
          <w:spacing w:val="-5"/>
          <w:sz w:val="20"/>
          <w:szCs w:val="20"/>
        </w:rPr>
        <w:t xml:space="preserve">plementation </w:t>
      </w:r>
      <w:r>
        <w:rPr>
          <w:rFonts w:ascii="Calibri" w:eastAsia="Garamond" w:hAnsi="Calibri" w:cs="Calibri"/>
          <w:b/>
          <w:i/>
          <w:spacing w:val="-5"/>
          <w:sz w:val="20"/>
          <w:szCs w:val="20"/>
        </w:rPr>
        <w:t>Plan</w:t>
      </w:r>
      <w:r>
        <w:rPr>
          <w:rFonts w:ascii="Calibri" w:eastAsia="Garamond" w:hAnsi="Calibri" w:cs="Calibri"/>
          <w:spacing w:val="-5"/>
          <w:sz w:val="20"/>
          <w:szCs w:val="20"/>
        </w:rPr>
        <w:t xml:space="preserve">; </w:t>
      </w:r>
      <w:r>
        <w:rPr>
          <w:rFonts w:ascii="Calibri" w:eastAsia="Garamond" w:hAnsi="Calibri" w:cs="Calibri"/>
          <w:b/>
          <w:i/>
          <w:spacing w:val="-5"/>
          <w:sz w:val="20"/>
          <w:szCs w:val="20"/>
        </w:rPr>
        <w:t xml:space="preserve">M&amp;E </w:t>
      </w:r>
      <w:r w:rsidRPr="0026291F">
        <w:rPr>
          <w:rFonts w:ascii="Calibri" w:eastAsia="Garamond" w:hAnsi="Calibri" w:cs="Calibri"/>
          <w:b/>
          <w:i/>
          <w:spacing w:val="-5"/>
          <w:sz w:val="20"/>
          <w:szCs w:val="20"/>
        </w:rPr>
        <w:t>Plan</w:t>
      </w:r>
      <w:r>
        <w:rPr>
          <w:rFonts w:ascii="Calibri" w:eastAsia="Garamond" w:hAnsi="Calibri" w:cs="Calibri"/>
          <w:spacing w:val="-5"/>
          <w:sz w:val="20"/>
          <w:szCs w:val="20"/>
        </w:rPr>
        <w:t xml:space="preserve">; </w:t>
      </w:r>
      <w:r>
        <w:rPr>
          <w:rFonts w:ascii="Calibri" w:eastAsia="Garamond" w:hAnsi="Calibri" w:cs="Calibri"/>
          <w:b/>
          <w:i/>
          <w:spacing w:val="-5"/>
          <w:sz w:val="20"/>
          <w:szCs w:val="20"/>
        </w:rPr>
        <w:t>Corrective Action Reports</w:t>
      </w:r>
      <w:r>
        <w:rPr>
          <w:rFonts w:ascii="Calibri" w:eastAsia="Garamond" w:hAnsi="Calibri" w:cs="Calibri"/>
          <w:spacing w:val="-5"/>
          <w:sz w:val="20"/>
          <w:szCs w:val="20"/>
        </w:rPr>
        <w:t xml:space="preserve">; </w:t>
      </w:r>
      <w:r w:rsidRPr="00102F26">
        <w:rPr>
          <w:rFonts w:ascii="Calibri" w:eastAsia="Garamond" w:hAnsi="Calibri" w:cs="Calibri"/>
          <w:sz w:val="20"/>
          <w:szCs w:val="20"/>
        </w:rPr>
        <w:t>polic</w:t>
      </w:r>
      <w:r>
        <w:rPr>
          <w:rFonts w:ascii="Calibri" w:eastAsia="Garamond" w:hAnsi="Calibri" w:cs="Calibri"/>
          <w:sz w:val="20"/>
          <w:szCs w:val="20"/>
        </w:rPr>
        <w:t>y</w:t>
      </w:r>
      <w:r w:rsidRPr="00102F26">
        <w:rPr>
          <w:rFonts w:ascii="Calibri" w:eastAsia="Garamond" w:hAnsi="Calibri" w:cs="Calibri"/>
          <w:sz w:val="20"/>
          <w:szCs w:val="20"/>
        </w:rPr>
        <w:t xml:space="preserve"> and procedure</w:t>
      </w:r>
      <w:r>
        <w:rPr>
          <w:rFonts w:ascii="Calibri" w:eastAsia="Garamond" w:hAnsi="Calibri" w:cs="Calibri"/>
          <w:sz w:val="20"/>
          <w:szCs w:val="20"/>
        </w:rPr>
        <w:t xml:space="preserve">s </w:t>
      </w:r>
      <w:r w:rsidRPr="00102F26">
        <w:rPr>
          <w:rFonts w:ascii="Calibri" w:eastAsia="Garamond" w:hAnsi="Calibri" w:cs="Calibri"/>
          <w:sz w:val="20"/>
          <w:szCs w:val="20"/>
        </w:rPr>
        <w:t>manuals; organization’s policies</w:t>
      </w:r>
      <w:r>
        <w:rPr>
          <w:rFonts w:ascii="Calibri" w:eastAsia="Garamond" w:hAnsi="Calibri" w:cs="Calibri"/>
          <w:sz w:val="20"/>
          <w:szCs w:val="20"/>
        </w:rPr>
        <w:t>,</w:t>
      </w:r>
      <w:r w:rsidRPr="00102F26">
        <w:rPr>
          <w:rFonts w:ascii="Calibri" w:eastAsia="Garamond" w:hAnsi="Calibri" w:cs="Calibri"/>
          <w:sz w:val="20"/>
          <w:szCs w:val="20"/>
        </w:rPr>
        <w:t xml:space="preserve"> procedures</w:t>
      </w:r>
      <w:r>
        <w:rPr>
          <w:rFonts w:ascii="Calibri" w:eastAsia="Garamond" w:hAnsi="Calibri" w:cs="Calibri"/>
          <w:sz w:val="20"/>
          <w:szCs w:val="20"/>
        </w:rPr>
        <w:t>, and tools</w:t>
      </w:r>
      <w:r w:rsidRPr="00102F26">
        <w:rPr>
          <w:rFonts w:ascii="Calibri" w:eastAsia="Garamond" w:hAnsi="Calibri" w:cs="Calibri"/>
          <w:sz w:val="20"/>
          <w:szCs w:val="20"/>
        </w:rPr>
        <w:t xml:space="preserve"> related to </w:t>
      </w:r>
      <w:r>
        <w:rPr>
          <w:rFonts w:ascii="Calibri" w:eastAsia="Garamond" w:hAnsi="Calibri" w:cs="Calibri"/>
          <w:sz w:val="20"/>
          <w:szCs w:val="20"/>
        </w:rPr>
        <w:t xml:space="preserve">continuous quality improvement; reports on process improvement testing and results; reports on instituting changes to </w:t>
      </w:r>
      <w:r w:rsidR="00F110E7">
        <w:rPr>
          <w:rFonts w:ascii="Calibri" w:eastAsia="Garamond" w:hAnsi="Calibri" w:cs="Calibri"/>
          <w:sz w:val="20"/>
          <w:szCs w:val="20"/>
        </w:rPr>
        <w:t>work implementation and documentation</w:t>
      </w:r>
      <w:r>
        <w:rPr>
          <w:rFonts w:ascii="Calibri" w:eastAsia="Garamond" w:hAnsi="Calibri" w:cs="Calibri"/>
          <w:sz w:val="20"/>
          <w:szCs w:val="20"/>
        </w:rPr>
        <w:t xml:space="preserve"> processes</w:t>
      </w:r>
      <w:r w:rsidR="00B37DB1">
        <w:rPr>
          <w:rFonts w:ascii="Calibri" w:eastAsia="Garamond" w:hAnsi="Calibri" w:cs="Calibri"/>
          <w:sz w:val="20"/>
          <w:szCs w:val="20"/>
        </w:rPr>
        <w:t>; presentation materials; publications</w:t>
      </w:r>
    </w:p>
    <w:p w:rsidR="00AE309B" w:rsidRPr="00102F26" w:rsidRDefault="00AE309B" w:rsidP="00AE309B">
      <w:pPr>
        <w:jc w:val="both"/>
        <w:rPr>
          <w:rFonts w:ascii="Calibri" w:hAnsi="Calibri" w:cs="Calibri"/>
          <w:sz w:val="12"/>
          <w:szCs w:val="12"/>
        </w:rPr>
      </w:pPr>
    </w:p>
    <w:p w:rsidR="003E0854" w:rsidRDefault="00AE309B" w:rsidP="00B37DB1">
      <w:pPr>
        <w:jc w:val="both"/>
        <w:rPr>
          <w:rFonts w:ascii="Calibri" w:hAnsi="Calibri" w:cs="Calibri"/>
          <w:sz w:val="20"/>
          <w:szCs w:val="20"/>
        </w:rPr>
      </w:pPr>
      <w:r w:rsidRPr="00102F26">
        <w:rPr>
          <w:rFonts w:ascii="Calibri" w:eastAsia="Garamond" w:hAnsi="Calibri" w:cs="Calibri"/>
          <w:b/>
          <w:bCs/>
          <w:sz w:val="20"/>
          <w:szCs w:val="20"/>
        </w:rPr>
        <w:t xml:space="preserve">Frequency: </w:t>
      </w:r>
      <w:r>
        <w:rPr>
          <w:rFonts w:ascii="Calibri" w:eastAsia="Garamond" w:hAnsi="Calibri" w:cs="Calibri"/>
          <w:sz w:val="20"/>
          <w:szCs w:val="20"/>
        </w:rPr>
        <w:t>Annually</w:t>
      </w:r>
      <w:r w:rsidR="003E0854">
        <w:rPr>
          <w:rFonts w:ascii="Calibri" w:hAnsi="Calibri" w:cs="Calibri"/>
          <w:sz w:val="20"/>
          <w:szCs w:val="20"/>
        </w:rPr>
        <w:br w:type="page"/>
      </w:r>
    </w:p>
    <w:tbl>
      <w:tblPr>
        <w:tblStyle w:val="TableGrid"/>
        <w:tblW w:w="10228" w:type="dxa"/>
        <w:tblInd w:w="108" w:type="dxa"/>
        <w:tblBorders>
          <w:top w:val="none" w:sz="0" w:space="0" w:color="auto"/>
          <w:left w:val="none" w:sz="0" w:space="0" w:color="auto"/>
          <w:bottom w:val="none" w:sz="0" w:space="0" w:color="auto"/>
          <w:right w:val="none" w:sz="0" w:space="0" w:color="auto"/>
          <w:insideV w:val="none" w:sz="0" w:space="0" w:color="auto"/>
        </w:tblBorders>
        <w:shd w:val="clear" w:color="auto" w:fill="FDE9D9" w:themeFill="accent6" w:themeFillTint="33"/>
        <w:tblLayout w:type="fixed"/>
        <w:tblLook w:val="04A0" w:firstRow="1" w:lastRow="0" w:firstColumn="1" w:lastColumn="0" w:noHBand="0" w:noVBand="1"/>
      </w:tblPr>
      <w:tblGrid>
        <w:gridCol w:w="1640"/>
        <w:gridCol w:w="8588"/>
      </w:tblGrid>
      <w:tr w:rsidR="003E0854" w:rsidRPr="00C13C62" w:rsidTr="00300F3F">
        <w:tc>
          <w:tcPr>
            <w:tcW w:w="1627" w:type="dxa"/>
            <w:tcBorders>
              <w:top w:val="nil"/>
              <w:bottom w:val="nil"/>
              <w:right w:val="single" w:sz="4" w:space="0" w:color="auto"/>
            </w:tcBorders>
            <w:shd w:val="clear" w:color="auto" w:fill="FDE9D9" w:themeFill="accent6" w:themeFillTint="33"/>
            <w:vAlign w:val="center"/>
          </w:tcPr>
          <w:p w:rsidR="003E0854" w:rsidRDefault="003E0854" w:rsidP="005505A2">
            <w:pPr>
              <w:rPr>
                <w:rFonts w:ascii="Calibri" w:eastAsia="Arial" w:hAnsi="Calibri" w:cs="Calibri"/>
                <w:b/>
                <w:bCs/>
                <w:i/>
              </w:rPr>
            </w:pPr>
            <w:r w:rsidRPr="00102F26">
              <w:rPr>
                <w:rFonts w:ascii="Calibri" w:eastAsia="Arial" w:hAnsi="Calibri" w:cs="Calibri"/>
                <w:b/>
                <w:bCs/>
                <w:i/>
              </w:rPr>
              <w:lastRenderedPageBreak/>
              <w:t>Condition</w:t>
            </w:r>
            <w:r>
              <w:rPr>
                <w:rFonts w:ascii="Calibri" w:eastAsia="Arial" w:hAnsi="Calibri" w:cs="Calibri"/>
                <w:b/>
                <w:bCs/>
                <w:i/>
              </w:rPr>
              <w:t>s</w:t>
            </w:r>
          </w:p>
          <w:p w:rsidR="003E0854" w:rsidRPr="00C13C62" w:rsidRDefault="0077379C" w:rsidP="0077379C">
            <w:pPr>
              <w:rPr>
                <w:rFonts w:ascii="Calibri" w:eastAsia="Arial" w:hAnsi="Calibri" w:cs="Calibri"/>
                <w:bCs/>
              </w:rPr>
            </w:pPr>
            <w:r>
              <w:rPr>
                <w:rFonts w:ascii="Calibri" w:eastAsia="Arial" w:hAnsi="Calibri" w:cs="Calibri"/>
                <w:b/>
                <w:bCs/>
                <w:i/>
              </w:rPr>
              <w:t>15</w:t>
            </w:r>
            <w:r w:rsidR="003E0854">
              <w:rPr>
                <w:rFonts w:ascii="Calibri" w:eastAsia="Arial" w:hAnsi="Calibri" w:cs="Calibri"/>
                <w:b/>
                <w:bCs/>
                <w:i/>
              </w:rPr>
              <w:t>, 1</w:t>
            </w:r>
            <w:r>
              <w:rPr>
                <w:rFonts w:ascii="Calibri" w:eastAsia="Arial" w:hAnsi="Calibri" w:cs="Calibri"/>
                <w:b/>
                <w:bCs/>
                <w:i/>
              </w:rPr>
              <w:t>6</w:t>
            </w:r>
            <w:r w:rsidR="003E0854">
              <w:rPr>
                <w:rFonts w:ascii="Calibri" w:eastAsia="Arial" w:hAnsi="Calibri" w:cs="Calibri"/>
                <w:b/>
                <w:bCs/>
                <w:i/>
              </w:rPr>
              <w:t>, 1</w:t>
            </w:r>
            <w:r>
              <w:rPr>
                <w:rFonts w:ascii="Calibri" w:eastAsia="Arial" w:hAnsi="Calibri" w:cs="Calibri"/>
                <w:b/>
                <w:bCs/>
                <w:i/>
              </w:rPr>
              <w:t>7</w:t>
            </w:r>
            <w:r w:rsidR="003E0854" w:rsidRPr="00102F26">
              <w:rPr>
                <w:rFonts w:ascii="Calibri" w:eastAsia="Arial" w:hAnsi="Calibri" w:cs="Calibri"/>
                <w:b/>
                <w:bCs/>
                <w:i/>
              </w:rPr>
              <w:t>:</w:t>
            </w:r>
          </w:p>
        </w:tc>
        <w:tc>
          <w:tcPr>
            <w:tcW w:w="8518" w:type="dxa"/>
            <w:tcBorders>
              <w:left w:val="single" w:sz="4" w:space="0" w:color="auto"/>
            </w:tcBorders>
            <w:shd w:val="clear" w:color="auto" w:fill="FDE9D9" w:themeFill="accent6" w:themeFillTint="33"/>
            <w:vAlign w:val="center"/>
          </w:tcPr>
          <w:p w:rsidR="003E0854" w:rsidRDefault="003E0854" w:rsidP="005505A2">
            <w:pPr>
              <w:rPr>
                <w:rFonts w:eastAsiaTheme="minorEastAsia" w:cstheme="minorHAnsi"/>
                <w:color w:val="000000" w:themeColor="dark1"/>
                <w:kern w:val="24"/>
              </w:rPr>
            </w:pPr>
            <w:r w:rsidRPr="0001313A">
              <w:rPr>
                <w:rFonts w:eastAsiaTheme="minorEastAsia" w:cstheme="minorHAnsi"/>
                <w:color w:val="000000" w:themeColor="dark1"/>
                <w:kern w:val="24"/>
              </w:rPr>
              <w:t xml:space="preserve">Documented evidence for written policies/procedures for </w:t>
            </w:r>
            <w:r>
              <w:rPr>
                <w:rFonts w:eastAsiaTheme="minorEastAsia" w:cstheme="minorHAnsi"/>
                <w:color w:val="000000" w:themeColor="dark1"/>
                <w:kern w:val="24"/>
              </w:rPr>
              <w:t>initiatives on ongoing</w:t>
            </w:r>
            <w:r w:rsidRPr="0001313A">
              <w:rPr>
                <w:rFonts w:eastAsiaTheme="minorEastAsia" w:cstheme="minorHAnsi"/>
                <w:color w:val="000000" w:themeColor="dark1"/>
                <w:kern w:val="24"/>
              </w:rPr>
              <w:t xml:space="preserve"> </w:t>
            </w:r>
            <w:r>
              <w:rPr>
                <w:rFonts w:eastAsiaTheme="minorEastAsia" w:cstheme="minorHAnsi"/>
                <w:color w:val="000000" w:themeColor="dark1"/>
                <w:kern w:val="24"/>
              </w:rPr>
              <w:t xml:space="preserve">efforts to improve processes with regard </w:t>
            </w:r>
            <w:r w:rsidRPr="009673A6">
              <w:rPr>
                <w:rFonts w:eastAsiaTheme="minorEastAsia" w:cstheme="minorHAnsi"/>
                <w:color w:val="000000" w:themeColor="dark1"/>
                <w:kern w:val="24"/>
              </w:rPr>
              <w:t>to</w:t>
            </w:r>
            <w:r>
              <w:rPr>
                <w:rFonts w:eastAsiaTheme="minorEastAsia" w:cstheme="minorHAnsi"/>
                <w:color w:val="000000" w:themeColor="dark1"/>
                <w:kern w:val="24"/>
              </w:rPr>
              <w:t>:</w:t>
            </w:r>
          </w:p>
          <w:p w:rsidR="003E0854" w:rsidRPr="00A6199B" w:rsidRDefault="00A6199B" w:rsidP="005505A2">
            <w:pPr>
              <w:pStyle w:val="ListParagraph"/>
              <w:numPr>
                <w:ilvl w:val="0"/>
                <w:numId w:val="5"/>
              </w:numPr>
              <w:ind w:left="522"/>
              <w:rPr>
                <w:rFonts w:eastAsia="Arial" w:cstheme="minorHAnsi"/>
              </w:rPr>
            </w:pPr>
            <w:r>
              <w:rPr>
                <w:rFonts w:cstheme="minorHAnsi"/>
              </w:rPr>
              <w:t>s</w:t>
            </w:r>
            <w:r w:rsidRPr="00A6199B">
              <w:rPr>
                <w:rFonts w:cstheme="minorHAnsi"/>
              </w:rPr>
              <w:t>ecuring expanded or new revenue streams</w:t>
            </w:r>
          </w:p>
          <w:p w:rsidR="003E0854" w:rsidRPr="00A6199B" w:rsidRDefault="00A6199B" w:rsidP="005505A2">
            <w:pPr>
              <w:pStyle w:val="ListParagraph"/>
              <w:numPr>
                <w:ilvl w:val="0"/>
                <w:numId w:val="5"/>
              </w:numPr>
              <w:ind w:left="522"/>
              <w:rPr>
                <w:rFonts w:eastAsia="Arial" w:cstheme="minorHAnsi"/>
              </w:rPr>
            </w:pPr>
            <w:r>
              <w:rPr>
                <w:rFonts w:cstheme="minorHAnsi"/>
              </w:rPr>
              <w:t>i</w:t>
            </w:r>
            <w:r w:rsidRPr="00A6199B">
              <w:rPr>
                <w:rFonts w:cstheme="minorHAnsi"/>
              </w:rPr>
              <w:t xml:space="preserve">dentifying organizational risks, threats, and opportunities relevant to strategic planning and </w:t>
            </w:r>
            <w:r w:rsidR="004E3375">
              <w:rPr>
                <w:rFonts w:cstheme="minorHAnsi"/>
              </w:rPr>
              <w:t>organization’s</w:t>
            </w:r>
            <w:r w:rsidRPr="00A6199B">
              <w:rPr>
                <w:rFonts w:cstheme="minorHAnsi"/>
              </w:rPr>
              <w:t xml:space="preserve"> administrative and work operations</w:t>
            </w:r>
          </w:p>
          <w:p w:rsidR="003E0854" w:rsidRPr="00A6199B" w:rsidRDefault="00A6199B" w:rsidP="00300F3F">
            <w:pPr>
              <w:pStyle w:val="ListParagraph"/>
              <w:numPr>
                <w:ilvl w:val="0"/>
                <w:numId w:val="5"/>
              </w:numPr>
              <w:ind w:left="522"/>
              <w:rPr>
                <w:rFonts w:eastAsia="Arial" w:cstheme="minorHAnsi"/>
              </w:rPr>
            </w:pPr>
            <w:r>
              <w:rPr>
                <w:rFonts w:cstheme="minorHAnsi"/>
              </w:rPr>
              <w:t>i</w:t>
            </w:r>
            <w:r w:rsidRPr="00A6199B">
              <w:rPr>
                <w:rFonts w:cstheme="minorHAnsi"/>
              </w:rPr>
              <w:t xml:space="preserve">dentifying new approaches and considerations relevant to planning, implementation, and/or reporting on </w:t>
            </w:r>
            <w:r w:rsidR="004E3375">
              <w:rPr>
                <w:rFonts w:cstheme="minorHAnsi"/>
              </w:rPr>
              <w:t>organization</w:t>
            </w:r>
            <w:r w:rsidRPr="00A6199B">
              <w:rPr>
                <w:rFonts w:cstheme="minorHAnsi"/>
              </w:rPr>
              <w:t>’s work</w:t>
            </w:r>
          </w:p>
        </w:tc>
      </w:tr>
    </w:tbl>
    <w:p w:rsidR="003E0854" w:rsidRPr="00102F26" w:rsidRDefault="003E0854" w:rsidP="003E0854">
      <w:pPr>
        <w:tabs>
          <w:tab w:val="left" w:pos="9600"/>
        </w:tabs>
        <w:ind w:left="1530" w:hanging="1530"/>
        <w:jc w:val="both"/>
        <w:rPr>
          <w:rFonts w:ascii="Calibri" w:hAnsi="Calibri" w:cs="Calibri"/>
          <w:sz w:val="12"/>
          <w:szCs w:val="12"/>
        </w:rPr>
      </w:pPr>
    </w:p>
    <w:p w:rsidR="00082EE5" w:rsidRDefault="003E0854" w:rsidP="003E0854">
      <w:pPr>
        <w:jc w:val="both"/>
        <w:rPr>
          <w:rFonts w:ascii="Calibri" w:eastAsia="Garamond" w:hAnsi="Calibri" w:cs="Calibri"/>
          <w:spacing w:val="-5"/>
          <w:sz w:val="20"/>
          <w:szCs w:val="20"/>
        </w:rPr>
      </w:pPr>
      <w:r w:rsidRPr="00102F26">
        <w:rPr>
          <w:rFonts w:ascii="Calibri" w:eastAsia="Garamond" w:hAnsi="Calibri" w:cs="Calibri"/>
          <w:b/>
          <w:bCs/>
          <w:sz w:val="20"/>
          <w:szCs w:val="20"/>
        </w:rPr>
        <w:t>Definition</w:t>
      </w:r>
      <w:r w:rsidRPr="00102F26">
        <w:rPr>
          <w:rFonts w:ascii="Calibri" w:eastAsia="Garamond" w:hAnsi="Calibri" w:cs="Calibri"/>
          <w:b/>
          <w:bCs/>
          <w:spacing w:val="-10"/>
          <w:sz w:val="20"/>
          <w:szCs w:val="20"/>
        </w:rPr>
        <w:t xml:space="preserve"> </w:t>
      </w:r>
      <w:r w:rsidRPr="00102F26">
        <w:rPr>
          <w:rFonts w:ascii="Calibri" w:eastAsia="Garamond" w:hAnsi="Calibri" w:cs="Calibri"/>
          <w:b/>
          <w:bCs/>
          <w:sz w:val="20"/>
          <w:szCs w:val="20"/>
        </w:rPr>
        <w:t>of</w:t>
      </w:r>
      <w:r w:rsidRPr="00102F26">
        <w:rPr>
          <w:rFonts w:ascii="Calibri" w:eastAsia="Garamond" w:hAnsi="Calibri" w:cs="Calibri"/>
          <w:b/>
          <w:bCs/>
          <w:spacing w:val="-2"/>
          <w:sz w:val="20"/>
          <w:szCs w:val="20"/>
        </w:rPr>
        <w:t xml:space="preserve"> </w:t>
      </w:r>
      <w:r w:rsidRPr="00102F26">
        <w:rPr>
          <w:rFonts w:ascii="Calibri" w:eastAsia="Garamond" w:hAnsi="Calibri" w:cs="Calibri"/>
          <w:b/>
          <w:bCs/>
          <w:sz w:val="20"/>
          <w:szCs w:val="20"/>
        </w:rPr>
        <w:t>Terms:</w:t>
      </w:r>
      <w:r w:rsidRPr="00102F26">
        <w:rPr>
          <w:rFonts w:ascii="Calibri" w:eastAsia="Garamond" w:hAnsi="Calibri" w:cs="Calibri"/>
          <w:b/>
          <w:bCs/>
          <w:spacing w:val="-5"/>
          <w:sz w:val="20"/>
          <w:szCs w:val="20"/>
        </w:rPr>
        <w:t xml:space="preserve"> </w:t>
      </w:r>
      <w:r w:rsidR="00EB3318">
        <w:rPr>
          <w:rFonts w:ascii="Calibri" w:eastAsia="Garamond" w:hAnsi="Calibri" w:cs="Calibri"/>
          <w:spacing w:val="-5"/>
          <w:sz w:val="20"/>
          <w:szCs w:val="20"/>
        </w:rPr>
        <w:t xml:space="preserve">An organization’s consideration of operational effectiveness and efficiency issues should not be based on only analyses of information from the monitoring of internal work processes and performance. There are external factors that are operating at local, national, and even international levels that have a discernible effect on how </w:t>
      </w:r>
      <w:r w:rsidR="00CA7AFF">
        <w:rPr>
          <w:rFonts w:ascii="Calibri" w:eastAsia="Garamond" w:hAnsi="Calibri" w:cs="Calibri"/>
          <w:spacing w:val="-5"/>
          <w:sz w:val="20"/>
          <w:szCs w:val="20"/>
        </w:rPr>
        <w:t xml:space="preserve">and why </w:t>
      </w:r>
      <w:r w:rsidR="00EB3318">
        <w:rPr>
          <w:rFonts w:ascii="Calibri" w:eastAsia="Garamond" w:hAnsi="Calibri" w:cs="Calibri"/>
          <w:spacing w:val="-5"/>
          <w:sz w:val="20"/>
          <w:szCs w:val="20"/>
        </w:rPr>
        <w:t>the organization’s own work may be conducted</w:t>
      </w:r>
      <w:r w:rsidR="00CA7AFF">
        <w:rPr>
          <w:rFonts w:ascii="Calibri" w:eastAsia="Garamond" w:hAnsi="Calibri" w:cs="Calibri"/>
          <w:spacing w:val="-5"/>
          <w:sz w:val="20"/>
          <w:szCs w:val="20"/>
        </w:rPr>
        <w:t xml:space="preserve"> and viewed by others</w:t>
      </w:r>
      <w:r w:rsidR="00EB3318">
        <w:rPr>
          <w:rFonts w:ascii="Calibri" w:eastAsia="Garamond" w:hAnsi="Calibri" w:cs="Calibri"/>
          <w:spacing w:val="-5"/>
          <w:sz w:val="20"/>
          <w:szCs w:val="20"/>
        </w:rPr>
        <w:t>.</w:t>
      </w:r>
    </w:p>
    <w:p w:rsidR="00082EE5" w:rsidRPr="00102F26" w:rsidRDefault="00082EE5" w:rsidP="00082EE5">
      <w:pPr>
        <w:jc w:val="both"/>
        <w:rPr>
          <w:rFonts w:ascii="Calibri" w:hAnsi="Calibri" w:cs="Calibri"/>
          <w:sz w:val="12"/>
          <w:szCs w:val="12"/>
        </w:rPr>
      </w:pPr>
    </w:p>
    <w:p w:rsidR="00EB3318" w:rsidRDefault="003E0854" w:rsidP="00EB3318">
      <w:pPr>
        <w:jc w:val="both"/>
        <w:rPr>
          <w:rFonts w:ascii="Calibri" w:eastAsia="Garamond" w:hAnsi="Calibri" w:cs="Calibri"/>
          <w:spacing w:val="-5"/>
          <w:sz w:val="20"/>
          <w:szCs w:val="20"/>
        </w:rPr>
      </w:pPr>
      <w:r w:rsidRPr="00102F26">
        <w:rPr>
          <w:rFonts w:ascii="Calibri" w:eastAsia="Garamond" w:hAnsi="Calibri" w:cs="Calibri"/>
          <w:b/>
          <w:bCs/>
          <w:sz w:val="20"/>
          <w:szCs w:val="20"/>
        </w:rPr>
        <w:t>Purpose</w:t>
      </w:r>
      <w:r w:rsidRPr="00102F26">
        <w:rPr>
          <w:rFonts w:ascii="Calibri" w:eastAsia="Garamond" w:hAnsi="Calibri" w:cs="Calibri"/>
          <w:b/>
          <w:bCs/>
          <w:spacing w:val="-8"/>
          <w:sz w:val="20"/>
          <w:szCs w:val="20"/>
        </w:rPr>
        <w:t xml:space="preserve"> </w:t>
      </w:r>
      <w:r w:rsidRPr="00102F26">
        <w:rPr>
          <w:rFonts w:ascii="Calibri" w:eastAsia="Garamond" w:hAnsi="Calibri" w:cs="Calibri"/>
          <w:b/>
          <w:bCs/>
          <w:sz w:val="20"/>
          <w:szCs w:val="20"/>
        </w:rPr>
        <w:t>for</w:t>
      </w:r>
      <w:r w:rsidRPr="00102F26">
        <w:rPr>
          <w:rFonts w:ascii="Calibri" w:eastAsia="Garamond" w:hAnsi="Calibri" w:cs="Calibri"/>
          <w:b/>
          <w:bCs/>
          <w:spacing w:val="-3"/>
          <w:sz w:val="20"/>
          <w:szCs w:val="20"/>
        </w:rPr>
        <w:t xml:space="preserve"> </w:t>
      </w:r>
      <w:r w:rsidRPr="00102F26">
        <w:rPr>
          <w:rFonts w:ascii="Calibri" w:eastAsia="Garamond" w:hAnsi="Calibri" w:cs="Calibri"/>
          <w:b/>
          <w:bCs/>
          <w:sz w:val="20"/>
          <w:szCs w:val="20"/>
        </w:rPr>
        <w:t>Tracking</w:t>
      </w:r>
      <w:r w:rsidRPr="00102F26">
        <w:rPr>
          <w:rFonts w:ascii="Calibri" w:eastAsia="Garamond" w:hAnsi="Calibri" w:cs="Calibri"/>
          <w:b/>
          <w:bCs/>
          <w:spacing w:val="-6"/>
          <w:sz w:val="20"/>
          <w:szCs w:val="20"/>
        </w:rPr>
        <w:t xml:space="preserve"> </w:t>
      </w:r>
      <w:r w:rsidRPr="00102F26">
        <w:rPr>
          <w:rFonts w:ascii="Calibri" w:eastAsia="Garamond" w:hAnsi="Calibri" w:cs="Calibri"/>
          <w:b/>
          <w:bCs/>
          <w:sz w:val="20"/>
          <w:szCs w:val="20"/>
        </w:rPr>
        <w:t>Condition:</w:t>
      </w:r>
      <w:r w:rsidRPr="00102F26">
        <w:rPr>
          <w:rFonts w:ascii="Calibri" w:eastAsia="Garamond" w:hAnsi="Calibri" w:cs="Calibri"/>
          <w:b/>
          <w:bCs/>
          <w:spacing w:val="-9"/>
          <w:sz w:val="20"/>
          <w:szCs w:val="20"/>
        </w:rPr>
        <w:t xml:space="preserve"> </w:t>
      </w:r>
      <w:r w:rsidR="00EB3318">
        <w:rPr>
          <w:rFonts w:ascii="Calibri" w:eastAsia="Garamond" w:hAnsi="Calibri" w:cs="Calibri"/>
          <w:spacing w:val="-5"/>
          <w:sz w:val="20"/>
          <w:szCs w:val="20"/>
        </w:rPr>
        <w:t xml:space="preserve">Ongoing monitoring of factors and events beyond the organization’s sphere of work can be conducted in such a way that a formal assessment is periodically made of risks, threats, and opportunities. From this gathered knowledge, the organization can revise its next strategic plan to be better oriented towards anticipating and responding to external changes that </w:t>
      </w:r>
      <w:r w:rsidR="004951A4">
        <w:rPr>
          <w:rFonts w:ascii="Calibri" w:eastAsia="Garamond" w:hAnsi="Calibri" w:cs="Calibri"/>
          <w:spacing w:val="-5"/>
          <w:sz w:val="20"/>
          <w:szCs w:val="20"/>
        </w:rPr>
        <w:t>may influence t</w:t>
      </w:r>
      <w:r w:rsidR="00EB3318">
        <w:rPr>
          <w:rFonts w:ascii="Calibri" w:eastAsia="Garamond" w:hAnsi="Calibri" w:cs="Calibri"/>
          <w:spacing w:val="-5"/>
          <w:sz w:val="20"/>
          <w:szCs w:val="20"/>
        </w:rPr>
        <w:t>he organization’s own sense of purpose and its prescri</w:t>
      </w:r>
      <w:r w:rsidR="004951A4">
        <w:rPr>
          <w:rFonts w:ascii="Calibri" w:eastAsia="Garamond" w:hAnsi="Calibri" w:cs="Calibri"/>
          <w:spacing w:val="-5"/>
          <w:sz w:val="20"/>
          <w:szCs w:val="20"/>
        </w:rPr>
        <w:t>bed</w:t>
      </w:r>
      <w:r w:rsidR="00EB3318">
        <w:rPr>
          <w:rFonts w:ascii="Calibri" w:eastAsia="Garamond" w:hAnsi="Calibri" w:cs="Calibri"/>
          <w:spacing w:val="-5"/>
          <w:sz w:val="20"/>
          <w:szCs w:val="20"/>
        </w:rPr>
        <w:t xml:space="preserve"> </w:t>
      </w:r>
      <w:r w:rsidR="004951A4">
        <w:rPr>
          <w:rFonts w:ascii="Calibri" w:eastAsia="Garamond" w:hAnsi="Calibri" w:cs="Calibri"/>
          <w:spacing w:val="-5"/>
          <w:sz w:val="20"/>
          <w:szCs w:val="20"/>
        </w:rPr>
        <w:t xml:space="preserve">line </w:t>
      </w:r>
      <w:r w:rsidR="00EB3318">
        <w:rPr>
          <w:rFonts w:ascii="Calibri" w:eastAsia="Garamond" w:hAnsi="Calibri" w:cs="Calibri"/>
          <w:spacing w:val="-5"/>
          <w:sz w:val="20"/>
          <w:szCs w:val="20"/>
        </w:rPr>
        <w:t>of work and work approaches. Future implementation plans should likewise reflect these modifications with regard to operationalizing newer work initiat</w:t>
      </w:r>
      <w:r w:rsidR="00446C10">
        <w:rPr>
          <w:rFonts w:ascii="Calibri" w:eastAsia="Garamond" w:hAnsi="Calibri" w:cs="Calibri"/>
          <w:spacing w:val="-5"/>
          <w:sz w:val="20"/>
          <w:szCs w:val="20"/>
        </w:rPr>
        <w:t>ives and implementation methods, especially if potential new sources of revenue or funds present themselves.</w:t>
      </w:r>
    </w:p>
    <w:p w:rsidR="003E0854" w:rsidRPr="00102F26" w:rsidRDefault="003E0854" w:rsidP="003E0854">
      <w:pPr>
        <w:jc w:val="both"/>
        <w:rPr>
          <w:rFonts w:ascii="Calibri" w:hAnsi="Calibri" w:cs="Calibri"/>
          <w:sz w:val="12"/>
          <w:szCs w:val="12"/>
        </w:rPr>
      </w:pPr>
    </w:p>
    <w:p w:rsidR="003E0854" w:rsidRPr="00102F26" w:rsidRDefault="003E0854" w:rsidP="003E0854">
      <w:pPr>
        <w:jc w:val="both"/>
        <w:rPr>
          <w:rFonts w:ascii="Calibri" w:eastAsia="Garamond" w:hAnsi="Calibri" w:cs="Calibri"/>
          <w:sz w:val="20"/>
          <w:szCs w:val="20"/>
        </w:rPr>
      </w:pPr>
      <w:r w:rsidRPr="00102F26">
        <w:rPr>
          <w:rFonts w:ascii="Calibri" w:eastAsia="Garamond" w:hAnsi="Calibri" w:cs="Calibri"/>
          <w:b/>
          <w:bCs/>
          <w:sz w:val="20"/>
          <w:szCs w:val="20"/>
        </w:rPr>
        <w:t>Key</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Questions:</w:t>
      </w:r>
    </w:p>
    <w:p w:rsidR="003E0854" w:rsidRDefault="003E0854" w:rsidP="003E0854">
      <w:pPr>
        <w:tabs>
          <w:tab w:val="left" w:pos="360"/>
          <w:tab w:val="left" w:pos="4614"/>
          <w:tab w:val="left" w:pos="5548"/>
          <w:tab w:val="left" w:pos="6480"/>
        </w:tabs>
        <w:ind w:left="360" w:hanging="360"/>
        <w:jc w:val="both"/>
        <w:rPr>
          <w:rFonts w:ascii="Calibri" w:eastAsia="Garamond" w:hAnsi="Calibri" w:cs="Calibri"/>
          <w:sz w:val="20"/>
          <w:szCs w:val="20"/>
        </w:rPr>
      </w:pPr>
      <w:r w:rsidRPr="00102F26">
        <w:rPr>
          <w:rFonts w:ascii="Calibri" w:eastAsia="Garamond" w:hAnsi="Calibri" w:cs="Calibri"/>
          <w:sz w:val="20"/>
          <w:szCs w:val="20"/>
        </w:rPr>
        <w:t>1.</w:t>
      </w:r>
      <w:r w:rsidRPr="00102F26">
        <w:rPr>
          <w:rFonts w:ascii="Calibri" w:eastAsia="Garamond" w:hAnsi="Calibri" w:cs="Calibri"/>
          <w:sz w:val="20"/>
          <w:szCs w:val="20"/>
        </w:rPr>
        <w:tab/>
      </w:r>
      <w:r>
        <w:rPr>
          <w:rFonts w:ascii="Calibri" w:eastAsia="Garamond" w:hAnsi="Calibri" w:cs="Calibri"/>
          <w:sz w:val="20"/>
          <w:szCs w:val="20"/>
        </w:rPr>
        <w:t>How and how well does the organization:</w:t>
      </w:r>
    </w:p>
    <w:p w:rsidR="003E0854" w:rsidRDefault="003E0854" w:rsidP="003E0854">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sidRPr="00446C10">
        <w:rPr>
          <w:rFonts w:ascii="Calibri" w:eastAsia="Garamond" w:hAnsi="Calibri" w:cs="Calibri"/>
          <w:sz w:val="20"/>
          <w:szCs w:val="20"/>
        </w:rPr>
        <w:t>identify</w:t>
      </w:r>
      <w:proofErr w:type="gramEnd"/>
      <w:r w:rsidRPr="00446C10">
        <w:rPr>
          <w:rFonts w:ascii="Calibri" w:eastAsia="Garamond" w:hAnsi="Calibri" w:cs="Calibri"/>
          <w:sz w:val="20"/>
          <w:szCs w:val="20"/>
        </w:rPr>
        <w:t xml:space="preserve"> and </w:t>
      </w:r>
      <w:r w:rsidR="00446C10" w:rsidRPr="00446C10">
        <w:rPr>
          <w:rFonts w:cstheme="minorHAnsi"/>
          <w:sz w:val="20"/>
          <w:szCs w:val="20"/>
        </w:rPr>
        <w:t xml:space="preserve">organizational risks, threats, and opportunities </w:t>
      </w:r>
      <w:r w:rsidR="00446C10">
        <w:rPr>
          <w:rFonts w:ascii="Calibri" w:eastAsia="Garamond" w:hAnsi="Calibri" w:cs="Calibri"/>
          <w:sz w:val="20"/>
          <w:szCs w:val="20"/>
        </w:rPr>
        <w:t>that may have a discernible and direct effect on</w:t>
      </w:r>
      <w:r>
        <w:rPr>
          <w:rFonts w:ascii="Calibri" w:eastAsia="Garamond" w:hAnsi="Calibri" w:cs="Calibri"/>
          <w:sz w:val="20"/>
          <w:szCs w:val="20"/>
        </w:rPr>
        <w:t xml:space="preserve"> </w:t>
      </w:r>
      <w:r w:rsidR="00446C10">
        <w:rPr>
          <w:rFonts w:ascii="Calibri" w:eastAsia="Garamond" w:hAnsi="Calibri" w:cs="Calibri"/>
          <w:sz w:val="20"/>
          <w:szCs w:val="20"/>
        </w:rPr>
        <w:t xml:space="preserve">the organization’s </w:t>
      </w:r>
      <w:r>
        <w:rPr>
          <w:rFonts w:ascii="Calibri" w:eastAsia="Garamond" w:hAnsi="Calibri" w:cs="Calibri"/>
          <w:sz w:val="20"/>
          <w:szCs w:val="20"/>
        </w:rPr>
        <w:t xml:space="preserve">work </w:t>
      </w:r>
      <w:r w:rsidR="00446C10">
        <w:rPr>
          <w:rFonts w:ascii="Calibri" w:eastAsia="Garamond" w:hAnsi="Calibri" w:cs="Calibri"/>
          <w:sz w:val="20"/>
          <w:szCs w:val="20"/>
        </w:rPr>
        <w:t>and work approaches</w:t>
      </w:r>
      <w:r>
        <w:rPr>
          <w:rFonts w:ascii="Calibri" w:eastAsia="Garamond" w:hAnsi="Calibri" w:cs="Calibri"/>
          <w:sz w:val="20"/>
          <w:szCs w:val="20"/>
        </w:rPr>
        <w:t>?</w:t>
      </w:r>
    </w:p>
    <w:p w:rsidR="003E0854" w:rsidRDefault="00446C10" w:rsidP="003E0854">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refer</w:t>
      </w:r>
      <w:proofErr w:type="gramEnd"/>
      <w:r>
        <w:rPr>
          <w:rFonts w:ascii="Calibri" w:eastAsia="Garamond" w:hAnsi="Calibri" w:cs="Calibri"/>
          <w:sz w:val="20"/>
          <w:szCs w:val="20"/>
        </w:rPr>
        <w:t xml:space="preserve"> and respond to these </w:t>
      </w:r>
      <w:r w:rsidRPr="00446C10">
        <w:rPr>
          <w:rFonts w:cstheme="minorHAnsi"/>
          <w:sz w:val="20"/>
          <w:szCs w:val="20"/>
        </w:rPr>
        <w:t>organizational risks, threats, and opportunities</w:t>
      </w:r>
      <w:r>
        <w:rPr>
          <w:rFonts w:cstheme="minorHAnsi"/>
          <w:sz w:val="20"/>
          <w:szCs w:val="20"/>
        </w:rPr>
        <w:t xml:space="preserve"> in </w:t>
      </w:r>
      <w:r w:rsidRPr="00446C10">
        <w:rPr>
          <w:rFonts w:cstheme="minorHAnsi"/>
          <w:b/>
          <w:i/>
          <w:sz w:val="20"/>
          <w:szCs w:val="20"/>
        </w:rPr>
        <w:t>Strategic Plans</w:t>
      </w:r>
      <w:r w:rsidR="003E0854">
        <w:rPr>
          <w:rFonts w:ascii="Calibri" w:eastAsia="Garamond" w:hAnsi="Calibri" w:cs="Calibri"/>
          <w:sz w:val="20"/>
          <w:szCs w:val="20"/>
        </w:rPr>
        <w:t>?</w:t>
      </w:r>
    </w:p>
    <w:p w:rsidR="00446C10" w:rsidRDefault="00446C10" w:rsidP="00446C10">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refer</w:t>
      </w:r>
      <w:proofErr w:type="gramEnd"/>
      <w:r>
        <w:rPr>
          <w:rFonts w:ascii="Calibri" w:eastAsia="Garamond" w:hAnsi="Calibri" w:cs="Calibri"/>
          <w:sz w:val="20"/>
          <w:szCs w:val="20"/>
        </w:rPr>
        <w:t xml:space="preserve"> and respond to these </w:t>
      </w:r>
      <w:r w:rsidRPr="00446C10">
        <w:rPr>
          <w:rFonts w:cstheme="minorHAnsi"/>
          <w:sz w:val="20"/>
          <w:szCs w:val="20"/>
        </w:rPr>
        <w:t>organizational risks, threats, and opportunities</w:t>
      </w:r>
      <w:r>
        <w:rPr>
          <w:rFonts w:cstheme="minorHAnsi"/>
          <w:sz w:val="20"/>
          <w:szCs w:val="20"/>
        </w:rPr>
        <w:t xml:space="preserve"> in </w:t>
      </w:r>
      <w:r>
        <w:rPr>
          <w:rFonts w:cstheme="minorHAnsi"/>
          <w:b/>
          <w:i/>
          <w:sz w:val="20"/>
          <w:szCs w:val="20"/>
        </w:rPr>
        <w:t>Implementation</w:t>
      </w:r>
      <w:r w:rsidRPr="00446C10">
        <w:rPr>
          <w:rFonts w:cstheme="minorHAnsi"/>
          <w:b/>
          <w:i/>
          <w:sz w:val="20"/>
          <w:szCs w:val="20"/>
        </w:rPr>
        <w:t xml:space="preserve"> Plans</w:t>
      </w:r>
      <w:r>
        <w:rPr>
          <w:rFonts w:ascii="Calibri" w:eastAsia="Garamond" w:hAnsi="Calibri" w:cs="Calibri"/>
          <w:sz w:val="20"/>
          <w:szCs w:val="20"/>
        </w:rPr>
        <w:t>?</w:t>
      </w:r>
    </w:p>
    <w:p w:rsidR="003E0854" w:rsidRDefault="00B37DB1" w:rsidP="003E0854">
      <w:pPr>
        <w:pStyle w:val="ListParagraph"/>
        <w:numPr>
          <w:ilvl w:val="0"/>
          <w:numId w:val="10"/>
        </w:numPr>
        <w:tabs>
          <w:tab w:val="left" w:pos="360"/>
          <w:tab w:val="left" w:pos="900"/>
          <w:tab w:val="left" w:pos="5548"/>
          <w:tab w:val="left" w:pos="6480"/>
        </w:tabs>
        <w:ind w:left="720"/>
        <w:jc w:val="both"/>
        <w:rPr>
          <w:rFonts w:ascii="Calibri" w:eastAsia="Garamond" w:hAnsi="Calibri" w:cs="Calibri"/>
          <w:sz w:val="20"/>
          <w:szCs w:val="20"/>
        </w:rPr>
      </w:pPr>
      <w:proofErr w:type="gramStart"/>
      <w:r>
        <w:rPr>
          <w:rFonts w:ascii="Calibri" w:eastAsia="Garamond" w:hAnsi="Calibri" w:cs="Calibri"/>
          <w:sz w:val="20"/>
          <w:szCs w:val="20"/>
        </w:rPr>
        <w:t>learn</w:t>
      </w:r>
      <w:proofErr w:type="gramEnd"/>
      <w:r>
        <w:rPr>
          <w:rFonts w:ascii="Calibri" w:eastAsia="Garamond" w:hAnsi="Calibri" w:cs="Calibri"/>
          <w:sz w:val="20"/>
          <w:szCs w:val="20"/>
        </w:rPr>
        <w:t xml:space="preserve"> of and respond to potentially new or expanded sources of revenue and funds?</w:t>
      </w:r>
    </w:p>
    <w:p w:rsidR="003E0854" w:rsidRPr="00102F26" w:rsidRDefault="003E0854" w:rsidP="003E0854">
      <w:pPr>
        <w:tabs>
          <w:tab w:val="left" w:pos="360"/>
          <w:tab w:val="left" w:pos="4614"/>
          <w:tab w:val="left" w:pos="5548"/>
          <w:tab w:val="left" w:pos="6480"/>
        </w:tabs>
        <w:ind w:left="360" w:hanging="360"/>
        <w:jc w:val="both"/>
        <w:rPr>
          <w:rFonts w:ascii="Calibri" w:hAnsi="Calibri" w:cs="Calibri"/>
          <w:sz w:val="12"/>
          <w:szCs w:val="12"/>
        </w:rPr>
      </w:pPr>
    </w:p>
    <w:p w:rsidR="003E0854" w:rsidRPr="00102F26" w:rsidRDefault="003E0854" w:rsidP="003E0854">
      <w:pPr>
        <w:jc w:val="both"/>
        <w:rPr>
          <w:rFonts w:ascii="Calibri" w:eastAsia="Garamond" w:hAnsi="Calibri" w:cs="Calibri"/>
          <w:sz w:val="20"/>
          <w:szCs w:val="20"/>
        </w:rPr>
      </w:pPr>
      <w:r w:rsidRPr="00102F26">
        <w:rPr>
          <w:rFonts w:ascii="Calibri" w:eastAsia="Garamond" w:hAnsi="Calibri" w:cs="Calibri"/>
          <w:b/>
          <w:bCs/>
          <w:sz w:val="20"/>
          <w:szCs w:val="20"/>
        </w:rPr>
        <w:t>Pro</w:t>
      </w:r>
      <w:r w:rsidRPr="00102F26">
        <w:rPr>
          <w:rFonts w:ascii="Calibri" w:eastAsia="Garamond" w:hAnsi="Calibri" w:cs="Calibri"/>
          <w:b/>
          <w:bCs/>
          <w:spacing w:val="1"/>
          <w:sz w:val="20"/>
          <w:szCs w:val="20"/>
        </w:rPr>
        <w:t>p</w:t>
      </w:r>
      <w:r w:rsidRPr="00102F26">
        <w:rPr>
          <w:rFonts w:ascii="Calibri" w:eastAsia="Garamond" w:hAnsi="Calibri" w:cs="Calibri"/>
          <w:b/>
          <w:bCs/>
          <w:sz w:val="20"/>
          <w:szCs w:val="20"/>
        </w:rPr>
        <w:t>os</w:t>
      </w:r>
      <w:r w:rsidRPr="00102F26">
        <w:rPr>
          <w:rFonts w:ascii="Calibri" w:eastAsia="Garamond" w:hAnsi="Calibri" w:cs="Calibri"/>
          <w:b/>
          <w:bCs/>
          <w:spacing w:val="2"/>
          <w:sz w:val="20"/>
          <w:szCs w:val="20"/>
        </w:rPr>
        <w:t>e</w:t>
      </w:r>
      <w:r w:rsidRPr="00102F26">
        <w:rPr>
          <w:rFonts w:ascii="Calibri" w:eastAsia="Garamond" w:hAnsi="Calibri" w:cs="Calibri"/>
          <w:b/>
          <w:bCs/>
          <w:sz w:val="20"/>
          <w:szCs w:val="20"/>
        </w:rPr>
        <w:t>d</w:t>
      </w:r>
      <w:r w:rsidRPr="00102F26">
        <w:rPr>
          <w:rFonts w:ascii="Calibri" w:eastAsia="Garamond" w:hAnsi="Calibri" w:cs="Calibri"/>
          <w:b/>
          <w:bCs/>
          <w:spacing w:val="-9"/>
          <w:sz w:val="20"/>
          <w:szCs w:val="20"/>
        </w:rPr>
        <w:t xml:space="preserve"> </w:t>
      </w:r>
      <w:r w:rsidRPr="00102F26">
        <w:rPr>
          <w:rFonts w:ascii="Calibri" w:eastAsia="Garamond" w:hAnsi="Calibri" w:cs="Calibri"/>
          <w:b/>
          <w:bCs/>
          <w:sz w:val="20"/>
          <w:szCs w:val="20"/>
        </w:rPr>
        <w:t>Data</w:t>
      </w:r>
      <w:r w:rsidRPr="00102F26">
        <w:rPr>
          <w:rFonts w:ascii="Calibri" w:eastAsia="Garamond" w:hAnsi="Calibri" w:cs="Calibri"/>
          <w:b/>
          <w:bCs/>
          <w:spacing w:val="-4"/>
          <w:sz w:val="20"/>
          <w:szCs w:val="20"/>
        </w:rPr>
        <w:t xml:space="preserve"> </w:t>
      </w:r>
      <w:r w:rsidRPr="00102F26">
        <w:rPr>
          <w:rFonts w:ascii="Calibri" w:eastAsia="Garamond" w:hAnsi="Calibri" w:cs="Calibri"/>
          <w:b/>
          <w:bCs/>
          <w:sz w:val="20"/>
          <w:szCs w:val="20"/>
        </w:rPr>
        <w:t>Sources:</w:t>
      </w:r>
      <w:r w:rsidRPr="00102F26">
        <w:rPr>
          <w:rFonts w:ascii="Calibri" w:eastAsia="Garamond" w:hAnsi="Calibri" w:cs="Calibri"/>
          <w:b/>
          <w:bCs/>
          <w:spacing w:val="48"/>
          <w:sz w:val="20"/>
          <w:szCs w:val="20"/>
        </w:rPr>
        <w:t xml:space="preserve"> </w:t>
      </w:r>
      <w:r w:rsidR="00B37DB1">
        <w:rPr>
          <w:rFonts w:ascii="Calibri" w:eastAsia="Garamond" w:hAnsi="Calibri" w:cs="Calibri"/>
          <w:b/>
          <w:i/>
          <w:spacing w:val="-5"/>
          <w:sz w:val="20"/>
          <w:szCs w:val="20"/>
        </w:rPr>
        <w:t>Strategic Plans; I</w:t>
      </w:r>
      <w:r>
        <w:rPr>
          <w:rFonts w:ascii="Calibri" w:eastAsia="Garamond" w:hAnsi="Calibri" w:cs="Calibri"/>
          <w:b/>
          <w:i/>
          <w:spacing w:val="-5"/>
          <w:sz w:val="20"/>
          <w:szCs w:val="20"/>
        </w:rPr>
        <w:t>m</w:t>
      </w:r>
      <w:r w:rsidRPr="0026291F">
        <w:rPr>
          <w:rFonts w:ascii="Calibri" w:eastAsia="Garamond" w:hAnsi="Calibri" w:cs="Calibri"/>
          <w:b/>
          <w:i/>
          <w:spacing w:val="-5"/>
          <w:sz w:val="20"/>
          <w:szCs w:val="20"/>
        </w:rPr>
        <w:t xml:space="preserve">plementation </w:t>
      </w:r>
      <w:r>
        <w:rPr>
          <w:rFonts w:ascii="Calibri" w:eastAsia="Garamond" w:hAnsi="Calibri" w:cs="Calibri"/>
          <w:b/>
          <w:i/>
          <w:spacing w:val="-5"/>
          <w:sz w:val="20"/>
          <w:szCs w:val="20"/>
        </w:rPr>
        <w:t>Plan</w:t>
      </w:r>
      <w:r w:rsidR="00B37DB1">
        <w:rPr>
          <w:rFonts w:ascii="Calibri" w:eastAsia="Garamond" w:hAnsi="Calibri" w:cs="Calibri"/>
          <w:b/>
          <w:i/>
          <w:spacing w:val="-5"/>
          <w:sz w:val="20"/>
          <w:szCs w:val="20"/>
        </w:rPr>
        <w:t>s</w:t>
      </w:r>
      <w:r>
        <w:rPr>
          <w:rFonts w:ascii="Calibri" w:eastAsia="Garamond" w:hAnsi="Calibri" w:cs="Calibri"/>
          <w:spacing w:val="-5"/>
          <w:sz w:val="20"/>
          <w:szCs w:val="20"/>
        </w:rPr>
        <w:t>;</w:t>
      </w:r>
      <w:r>
        <w:rPr>
          <w:rFonts w:ascii="Calibri" w:eastAsia="Garamond" w:hAnsi="Calibri" w:cs="Calibri"/>
          <w:sz w:val="20"/>
          <w:szCs w:val="20"/>
        </w:rPr>
        <w:t xml:space="preserve"> </w:t>
      </w:r>
      <w:r w:rsidR="00EA7775">
        <w:rPr>
          <w:rFonts w:ascii="Calibri" w:eastAsia="Garamond" w:hAnsi="Calibri" w:cs="Calibri"/>
          <w:sz w:val="20"/>
          <w:szCs w:val="20"/>
        </w:rPr>
        <w:t xml:space="preserve">other </w:t>
      </w:r>
      <w:r>
        <w:rPr>
          <w:rFonts w:ascii="Calibri" w:eastAsia="Garamond" w:hAnsi="Calibri" w:cs="Calibri"/>
          <w:sz w:val="20"/>
          <w:szCs w:val="20"/>
        </w:rPr>
        <w:t xml:space="preserve">reports on </w:t>
      </w:r>
      <w:r w:rsidR="00EA7775">
        <w:rPr>
          <w:rFonts w:ascii="Calibri" w:eastAsia="Garamond" w:hAnsi="Calibri" w:cs="Calibri"/>
          <w:sz w:val="20"/>
          <w:szCs w:val="20"/>
        </w:rPr>
        <w:t>external factors of note for organization’s work and work practices; other reports on potential new source</w:t>
      </w:r>
      <w:r>
        <w:rPr>
          <w:rFonts w:ascii="Calibri" w:eastAsia="Garamond" w:hAnsi="Calibri" w:cs="Calibri"/>
          <w:sz w:val="20"/>
          <w:szCs w:val="20"/>
        </w:rPr>
        <w:t xml:space="preserve">s </w:t>
      </w:r>
      <w:r w:rsidR="00EA7775">
        <w:rPr>
          <w:rFonts w:ascii="Calibri" w:eastAsia="Garamond" w:hAnsi="Calibri" w:cs="Calibri"/>
          <w:sz w:val="20"/>
          <w:szCs w:val="20"/>
        </w:rPr>
        <w:t>of revenue or funds</w:t>
      </w:r>
    </w:p>
    <w:p w:rsidR="003E0854" w:rsidRPr="00102F26" w:rsidRDefault="003E0854" w:rsidP="003E0854">
      <w:pPr>
        <w:jc w:val="both"/>
        <w:rPr>
          <w:rFonts w:ascii="Calibri" w:hAnsi="Calibri" w:cs="Calibri"/>
          <w:sz w:val="12"/>
          <w:szCs w:val="12"/>
        </w:rPr>
      </w:pPr>
    </w:p>
    <w:p w:rsidR="003E0854" w:rsidRPr="00102F26" w:rsidRDefault="003E0854" w:rsidP="003E0854">
      <w:pPr>
        <w:jc w:val="both"/>
        <w:rPr>
          <w:rFonts w:ascii="Calibri" w:hAnsi="Calibri" w:cs="Calibri"/>
          <w:sz w:val="20"/>
          <w:szCs w:val="20"/>
        </w:rPr>
      </w:pPr>
      <w:r w:rsidRPr="00102F26">
        <w:rPr>
          <w:rFonts w:ascii="Calibri" w:eastAsia="Garamond" w:hAnsi="Calibri" w:cs="Calibri"/>
          <w:b/>
          <w:bCs/>
          <w:sz w:val="20"/>
          <w:szCs w:val="20"/>
        </w:rPr>
        <w:t xml:space="preserve">Frequency: </w:t>
      </w:r>
      <w:r>
        <w:rPr>
          <w:rFonts w:ascii="Calibri" w:eastAsia="Garamond" w:hAnsi="Calibri" w:cs="Calibri"/>
          <w:sz w:val="20"/>
          <w:szCs w:val="20"/>
        </w:rPr>
        <w:t>Annually</w:t>
      </w:r>
    </w:p>
    <w:p w:rsidR="00D73671" w:rsidRDefault="00D73671" w:rsidP="00D73671">
      <w:pPr>
        <w:rPr>
          <w:b/>
          <w:sz w:val="24"/>
          <w:szCs w:val="24"/>
        </w:rPr>
      </w:pPr>
    </w:p>
    <w:p w:rsidR="00D73671" w:rsidRDefault="00D73671" w:rsidP="00D73671">
      <w:pPr>
        <w:rPr>
          <w:b/>
          <w:sz w:val="24"/>
          <w:szCs w:val="24"/>
        </w:rPr>
        <w:sectPr w:rsidR="00D73671" w:rsidSect="00F967FC">
          <w:pgSz w:w="12240" w:h="15840"/>
          <w:pgMar w:top="1008" w:right="1008" w:bottom="1008" w:left="1008" w:header="720" w:footer="720" w:gutter="0"/>
          <w:cols w:space="720"/>
          <w:docGrid w:linePitch="360"/>
        </w:sectPr>
      </w:pPr>
    </w:p>
    <w:p w:rsidR="00D73671" w:rsidRPr="00F967FC" w:rsidRDefault="00D73671" w:rsidP="00D73671">
      <w:pPr>
        <w:jc w:val="center"/>
        <w:rPr>
          <w:b/>
          <w:sz w:val="44"/>
          <w:szCs w:val="44"/>
        </w:rPr>
      </w:pPr>
      <w:r w:rsidRPr="00F967FC">
        <w:rPr>
          <w:b/>
          <w:sz w:val="44"/>
          <w:szCs w:val="44"/>
        </w:rPr>
        <w:lastRenderedPageBreak/>
        <w:t>SCORE ME</w:t>
      </w:r>
    </w:p>
    <w:p w:rsidR="00D73671" w:rsidRDefault="00D73671" w:rsidP="00D73671">
      <w:pPr>
        <w:jc w:val="center"/>
        <w:rPr>
          <w:b/>
          <w:sz w:val="28"/>
          <w:szCs w:val="28"/>
        </w:rPr>
      </w:pPr>
    </w:p>
    <w:p w:rsidR="00D73671" w:rsidRPr="00D201C8" w:rsidRDefault="00D73671" w:rsidP="00D73671">
      <w:pPr>
        <w:jc w:val="center"/>
        <w:rPr>
          <w:b/>
          <w:sz w:val="32"/>
          <w:szCs w:val="32"/>
        </w:rPr>
      </w:pPr>
      <w:r w:rsidRPr="00F967FC">
        <w:rPr>
          <w:b/>
          <w:sz w:val="32"/>
          <w:szCs w:val="32"/>
        </w:rPr>
        <w:t>S</w:t>
      </w:r>
      <w:r w:rsidRPr="00F967FC">
        <w:rPr>
          <w:b/>
          <w:sz w:val="28"/>
          <w:szCs w:val="28"/>
        </w:rPr>
        <w:t xml:space="preserve">elf-Assessment of </w:t>
      </w:r>
      <w:r w:rsidRPr="00F967FC">
        <w:rPr>
          <w:b/>
          <w:sz w:val="32"/>
          <w:szCs w:val="32"/>
        </w:rPr>
        <w:t>C</w:t>
      </w:r>
      <w:r w:rsidRPr="00F967FC">
        <w:rPr>
          <w:b/>
          <w:sz w:val="28"/>
          <w:szCs w:val="28"/>
        </w:rPr>
        <w:t xml:space="preserve">apacity </w:t>
      </w:r>
      <w:r>
        <w:rPr>
          <w:b/>
          <w:sz w:val="28"/>
          <w:szCs w:val="28"/>
        </w:rPr>
        <w:t>of</w:t>
      </w:r>
      <w:r w:rsidRPr="00F967FC">
        <w:rPr>
          <w:b/>
          <w:sz w:val="28"/>
          <w:szCs w:val="28"/>
        </w:rPr>
        <w:t xml:space="preserve"> </w:t>
      </w:r>
      <w:r w:rsidRPr="00F967FC">
        <w:rPr>
          <w:b/>
          <w:sz w:val="32"/>
          <w:szCs w:val="32"/>
        </w:rPr>
        <w:t>O</w:t>
      </w:r>
      <w:r w:rsidRPr="00F967FC">
        <w:rPr>
          <w:b/>
          <w:sz w:val="28"/>
          <w:szCs w:val="28"/>
        </w:rPr>
        <w:t xml:space="preserve">rganization’s </w:t>
      </w:r>
      <w:r w:rsidRPr="00F967FC">
        <w:rPr>
          <w:b/>
          <w:sz w:val="32"/>
          <w:szCs w:val="32"/>
        </w:rPr>
        <w:t>Re</w:t>
      </w:r>
      <w:r>
        <w:rPr>
          <w:b/>
          <w:sz w:val="32"/>
          <w:szCs w:val="32"/>
        </w:rPr>
        <w:t xml:space="preserve">sponse </w:t>
      </w:r>
      <w:r>
        <w:rPr>
          <w:b/>
          <w:sz w:val="28"/>
          <w:szCs w:val="28"/>
        </w:rPr>
        <w:t>in</w:t>
      </w:r>
      <w:r w:rsidRPr="00F967FC">
        <w:rPr>
          <w:b/>
          <w:sz w:val="28"/>
          <w:szCs w:val="28"/>
        </w:rPr>
        <w:t xml:space="preserve"> </w:t>
      </w:r>
      <w:r w:rsidRPr="00F967FC">
        <w:rPr>
          <w:b/>
          <w:sz w:val="32"/>
          <w:szCs w:val="32"/>
        </w:rPr>
        <w:t>M</w:t>
      </w:r>
      <w:r w:rsidRPr="00F967FC">
        <w:rPr>
          <w:b/>
          <w:sz w:val="28"/>
          <w:szCs w:val="28"/>
        </w:rPr>
        <w:t>&amp;</w:t>
      </w:r>
      <w:r w:rsidRPr="00F967FC">
        <w:rPr>
          <w:b/>
          <w:sz w:val="32"/>
          <w:szCs w:val="32"/>
        </w:rPr>
        <w:t>E</w:t>
      </w:r>
    </w:p>
    <w:p w:rsidR="00D73671" w:rsidRDefault="00D73671" w:rsidP="00D73671">
      <w:pPr>
        <w:jc w:val="center"/>
        <w:rPr>
          <w:b/>
          <w:sz w:val="28"/>
          <w:szCs w:val="28"/>
        </w:rPr>
      </w:pPr>
    </w:p>
    <w:p w:rsidR="00D73671" w:rsidRDefault="00D73671" w:rsidP="00D73671">
      <w:pPr>
        <w:jc w:val="center"/>
        <w:rPr>
          <w:b/>
          <w:sz w:val="28"/>
          <w:szCs w:val="28"/>
        </w:rPr>
      </w:pPr>
    </w:p>
    <w:p w:rsidR="00D73671" w:rsidRPr="008F7C75" w:rsidRDefault="00D73671" w:rsidP="00D73671">
      <w:pPr>
        <w:jc w:val="center"/>
        <w:rPr>
          <w:b/>
          <w:sz w:val="28"/>
          <w:szCs w:val="28"/>
        </w:rPr>
      </w:pPr>
    </w:p>
    <w:p w:rsidR="00D73671" w:rsidRDefault="00D73671" w:rsidP="00D73671">
      <w:pPr>
        <w:rPr>
          <w:b/>
          <w:sz w:val="24"/>
          <w:szCs w:val="24"/>
        </w:rPr>
      </w:pPr>
    </w:p>
    <w:p w:rsidR="00D73671" w:rsidRDefault="00D73671" w:rsidP="00D73671">
      <w:pPr>
        <w:rPr>
          <w:b/>
          <w:sz w:val="24"/>
          <w:szCs w:val="24"/>
        </w:rPr>
      </w:pPr>
    </w:p>
    <w:tbl>
      <w:tblPr>
        <w:tblStyle w:val="TableGrid"/>
        <w:tblW w:w="82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53"/>
        <w:gridCol w:w="1653"/>
        <w:gridCol w:w="1652"/>
        <w:gridCol w:w="1652"/>
        <w:gridCol w:w="1652"/>
      </w:tblGrid>
      <w:tr w:rsidR="00D73671" w:rsidRPr="000B6497" w:rsidTr="001E0751">
        <w:trPr>
          <w:trHeight w:hRule="exact" w:val="624"/>
          <w:jc w:val="center"/>
        </w:trPr>
        <w:tc>
          <w:tcPr>
            <w:tcW w:w="1656" w:type="dxa"/>
            <w:tcBorders>
              <w:top w:val="single" w:sz="12" w:space="0" w:color="auto"/>
              <w:left w:val="single" w:sz="12" w:space="0" w:color="auto"/>
              <w:bottom w:val="single" w:sz="12" w:space="0" w:color="auto"/>
              <w:right w:val="dotted" w:sz="4" w:space="0" w:color="auto"/>
            </w:tcBorders>
            <w:shd w:val="clear" w:color="auto" w:fill="FDE9D9" w:themeFill="accent6" w:themeFillTint="33"/>
            <w:vAlign w:val="center"/>
          </w:tcPr>
          <w:p w:rsidR="00D73671" w:rsidRPr="000B6497" w:rsidRDefault="00D73671" w:rsidP="001E0751">
            <w:pPr>
              <w:pStyle w:val="ListParagraph"/>
              <w:ind w:left="0" w:right="-115"/>
              <w:jc w:val="center"/>
              <w:rPr>
                <w:rFonts w:ascii="Arial Narrow" w:eastAsiaTheme="minorEastAsia" w:hAnsi="Arial Narrow"/>
                <w:color w:val="000000" w:themeColor="dark1"/>
                <w:kern w:val="24"/>
                <w:sz w:val="36"/>
                <w:szCs w:val="36"/>
              </w:rPr>
            </w:pPr>
            <w:r w:rsidRPr="000B6497">
              <w:rPr>
                <w:rFonts w:ascii="Arial Narrow" w:eastAsiaTheme="minorEastAsia" w:hAnsi="Arial Narrow"/>
                <w:b/>
                <w:color w:val="000000" w:themeColor="dark1"/>
                <w:kern w:val="24"/>
                <w:sz w:val="36"/>
                <w:szCs w:val="36"/>
              </w:rPr>
              <w:t>0 or 1</w:t>
            </w:r>
          </w:p>
        </w:tc>
        <w:tc>
          <w:tcPr>
            <w:tcW w:w="1656" w:type="dxa"/>
            <w:tcBorders>
              <w:top w:val="single" w:sz="12" w:space="0" w:color="auto"/>
              <w:left w:val="dotted" w:sz="4" w:space="0" w:color="auto"/>
              <w:bottom w:val="single" w:sz="12" w:space="0" w:color="auto"/>
              <w:right w:val="dotted" w:sz="4" w:space="0" w:color="auto"/>
            </w:tcBorders>
            <w:shd w:val="clear" w:color="auto" w:fill="FDE9D9" w:themeFill="accent6" w:themeFillTint="33"/>
            <w:vAlign w:val="center"/>
          </w:tcPr>
          <w:p w:rsidR="00D73671" w:rsidRPr="000B6497" w:rsidRDefault="00D73671" w:rsidP="001E0751">
            <w:pPr>
              <w:pStyle w:val="ListParagraph"/>
              <w:ind w:left="-108" w:right="-101"/>
              <w:jc w:val="center"/>
              <w:rPr>
                <w:rFonts w:ascii="Arial Narrow" w:eastAsiaTheme="minorEastAsia" w:hAnsi="Arial Narrow"/>
                <w:color w:val="000000" w:themeColor="dark1"/>
                <w:kern w:val="24"/>
                <w:sz w:val="36"/>
                <w:szCs w:val="36"/>
              </w:rPr>
            </w:pPr>
            <w:r w:rsidRPr="000B6497">
              <w:rPr>
                <w:rFonts w:ascii="Arial Narrow" w:eastAsiaTheme="minorEastAsia" w:hAnsi="Arial Narrow"/>
                <w:b/>
                <w:color w:val="000000" w:themeColor="dark1"/>
                <w:kern w:val="24"/>
                <w:sz w:val="36"/>
                <w:szCs w:val="36"/>
              </w:rPr>
              <w:t>2 or 3</w:t>
            </w:r>
          </w:p>
        </w:tc>
        <w:tc>
          <w:tcPr>
            <w:tcW w:w="1656" w:type="dxa"/>
            <w:tcBorders>
              <w:top w:val="single" w:sz="12" w:space="0" w:color="auto"/>
              <w:left w:val="dotted" w:sz="4" w:space="0" w:color="auto"/>
              <w:bottom w:val="single" w:sz="12" w:space="0" w:color="auto"/>
              <w:right w:val="dotted" w:sz="4" w:space="0" w:color="auto"/>
            </w:tcBorders>
            <w:shd w:val="clear" w:color="auto" w:fill="FDE9D9" w:themeFill="accent6" w:themeFillTint="33"/>
            <w:vAlign w:val="center"/>
          </w:tcPr>
          <w:p w:rsidR="00D73671" w:rsidRPr="000B6497" w:rsidRDefault="00D73671" w:rsidP="001E0751">
            <w:pPr>
              <w:pStyle w:val="ListParagraph"/>
              <w:ind w:left="-108" w:right="-101"/>
              <w:jc w:val="center"/>
              <w:rPr>
                <w:rFonts w:ascii="Arial Narrow" w:eastAsiaTheme="minorEastAsia" w:hAnsi="Arial Narrow"/>
                <w:color w:val="000000" w:themeColor="dark1"/>
                <w:kern w:val="24"/>
                <w:sz w:val="36"/>
                <w:szCs w:val="36"/>
              </w:rPr>
            </w:pPr>
            <w:r w:rsidRPr="000B6497">
              <w:rPr>
                <w:rFonts w:ascii="Arial Narrow" w:eastAsiaTheme="minorEastAsia" w:hAnsi="Arial Narrow"/>
                <w:b/>
                <w:color w:val="000000" w:themeColor="dark1"/>
                <w:kern w:val="24"/>
                <w:sz w:val="36"/>
                <w:szCs w:val="36"/>
              </w:rPr>
              <w:t>4 or 5</w:t>
            </w:r>
          </w:p>
        </w:tc>
        <w:tc>
          <w:tcPr>
            <w:tcW w:w="1656" w:type="dxa"/>
            <w:tcBorders>
              <w:top w:val="single" w:sz="12" w:space="0" w:color="auto"/>
              <w:left w:val="dotted" w:sz="4" w:space="0" w:color="auto"/>
              <w:bottom w:val="single" w:sz="12" w:space="0" w:color="auto"/>
              <w:right w:val="dotted" w:sz="4" w:space="0" w:color="auto"/>
            </w:tcBorders>
            <w:shd w:val="clear" w:color="auto" w:fill="FDE9D9" w:themeFill="accent6" w:themeFillTint="33"/>
            <w:vAlign w:val="center"/>
          </w:tcPr>
          <w:p w:rsidR="00D73671" w:rsidRPr="000B6497" w:rsidRDefault="00D73671" w:rsidP="001E0751">
            <w:pPr>
              <w:pStyle w:val="ListParagraph"/>
              <w:ind w:left="-117" w:right="-101"/>
              <w:jc w:val="center"/>
              <w:rPr>
                <w:rFonts w:ascii="Arial Narrow" w:eastAsiaTheme="minorEastAsia" w:hAnsi="Arial Narrow"/>
                <w:color w:val="000000" w:themeColor="dark1"/>
                <w:kern w:val="24"/>
                <w:sz w:val="36"/>
                <w:szCs w:val="36"/>
              </w:rPr>
            </w:pPr>
            <w:r w:rsidRPr="000B6497">
              <w:rPr>
                <w:rFonts w:ascii="Arial Narrow" w:eastAsiaTheme="minorEastAsia" w:hAnsi="Arial Narrow"/>
                <w:b/>
                <w:color w:val="000000" w:themeColor="dark1"/>
                <w:kern w:val="24"/>
                <w:sz w:val="36"/>
                <w:szCs w:val="36"/>
              </w:rPr>
              <w:t>6 or 7</w:t>
            </w:r>
          </w:p>
        </w:tc>
        <w:tc>
          <w:tcPr>
            <w:tcW w:w="1656" w:type="dxa"/>
            <w:tcBorders>
              <w:top w:val="single" w:sz="12" w:space="0" w:color="auto"/>
              <w:left w:val="dotted" w:sz="4" w:space="0" w:color="auto"/>
              <w:bottom w:val="single" w:sz="12" w:space="0" w:color="auto"/>
              <w:right w:val="single" w:sz="12" w:space="0" w:color="auto"/>
            </w:tcBorders>
            <w:shd w:val="clear" w:color="auto" w:fill="FDE9D9" w:themeFill="accent6" w:themeFillTint="33"/>
            <w:vAlign w:val="center"/>
          </w:tcPr>
          <w:p w:rsidR="00D73671" w:rsidRPr="000B6497" w:rsidRDefault="00D73671" w:rsidP="001E0751">
            <w:pPr>
              <w:pStyle w:val="ListParagraph"/>
              <w:ind w:left="-117" w:right="-101"/>
              <w:jc w:val="center"/>
              <w:rPr>
                <w:rFonts w:ascii="Arial Narrow" w:eastAsiaTheme="minorEastAsia" w:hAnsi="Arial Narrow"/>
                <w:color w:val="000000" w:themeColor="dark1"/>
                <w:kern w:val="24"/>
                <w:sz w:val="36"/>
                <w:szCs w:val="36"/>
              </w:rPr>
            </w:pPr>
            <w:r w:rsidRPr="000B6497">
              <w:rPr>
                <w:rFonts w:ascii="Arial Narrow" w:eastAsiaTheme="minorEastAsia" w:hAnsi="Arial Narrow"/>
                <w:b/>
                <w:color w:val="000000" w:themeColor="dark1"/>
                <w:kern w:val="24"/>
                <w:sz w:val="36"/>
                <w:szCs w:val="36"/>
              </w:rPr>
              <w:t>8 or 9</w:t>
            </w:r>
          </w:p>
        </w:tc>
      </w:tr>
      <w:tr w:rsidR="00D73671" w:rsidRPr="00D81AAD" w:rsidTr="001E0751">
        <w:trPr>
          <w:trHeight w:val="516"/>
          <w:jc w:val="center"/>
        </w:trPr>
        <w:tc>
          <w:tcPr>
            <w:tcW w:w="1656" w:type="dxa"/>
            <w:tcBorders>
              <w:top w:val="single" w:sz="12" w:space="0" w:color="auto"/>
              <w:left w:val="single" w:sz="12" w:space="0" w:color="auto"/>
              <w:bottom w:val="single" w:sz="4" w:space="0" w:color="auto"/>
              <w:right w:val="dotted" w:sz="4" w:space="0" w:color="auto"/>
            </w:tcBorders>
            <w:shd w:val="clear" w:color="auto" w:fill="auto"/>
            <w:vAlign w:val="center"/>
          </w:tcPr>
          <w:p w:rsidR="00D73671" w:rsidRPr="00D81AAD" w:rsidRDefault="00D73671" w:rsidP="001E0751">
            <w:pPr>
              <w:ind w:left="-135" w:right="-108"/>
              <w:jc w:val="center"/>
              <w:rPr>
                <w:rFonts w:eastAsiaTheme="minorEastAsia" w:hAnsi="Calibri"/>
                <w:color w:val="000000" w:themeColor="dark1"/>
                <w:kern w:val="24"/>
                <w:sz w:val="16"/>
                <w:szCs w:val="16"/>
              </w:rPr>
            </w:pPr>
            <w:r w:rsidRPr="00A951E9">
              <w:rPr>
                <w:rFonts w:eastAsiaTheme="minorEastAsia" w:hAnsi="Calibri"/>
                <w:noProof/>
                <w:color w:val="000000" w:themeColor="dark1"/>
                <w:kern w:val="24"/>
                <w:sz w:val="24"/>
                <w:szCs w:val="24"/>
              </w:rPr>
              <w:drawing>
                <wp:inline distT="0" distB="0" distL="0" distR="0" wp14:anchorId="7F93C5E0" wp14:editId="631B20C7">
                  <wp:extent cx="116265" cy="373076"/>
                  <wp:effectExtent l="0" t="0" r="0" b="8255"/>
                  <wp:docPr id="6" name="Picture 6" descr="C:\Users\hazerjia\AppData\Local\Microsoft\Windows\Temporary Internet Files\Content.IE5\WOS33JP5\MP9004331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zerjia\AppData\Local\Microsoft\Windows\Temporary Internet Files\Content.IE5\WOS33JP5\MP900433138[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056" t="37654" r="89716" b="2414"/>
                          <a:stretch/>
                        </pic:blipFill>
                        <pic:spPr bwMode="auto">
                          <a:xfrm>
                            <a:off x="0" y="0"/>
                            <a:ext cx="118545" cy="38039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656" w:type="dxa"/>
            <w:tcBorders>
              <w:top w:val="single" w:sz="12" w:space="0" w:color="auto"/>
              <w:left w:val="dotted" w:sz="4" w:space="0" w:color="auto"/>
              <w:bottom w:val="single" w:sz="4" w:space="0" w:color="auto"/>
              <w:right w:val="dotted" w:sz="4" w:space="0" w:color="auto"/>
            </w:tcBorders>
            <w:shd w:val="clear" w:color="auto" w:fill="auto"/>
            <w:vAlign w:val="center"/>
          </w:tcPr>
          <w:p w:rsidR="00D73671" w:rsidRPr="00D81AAD" w:rsidRDefault="00D73671" w:rsidP="001E0751">
            <w:pPr>
              <w:ind w:left="-108" w:right="-108"/>
              <w:jc w:val="center"/>
              <w:rPr>
                <w:rFonts w:eastAsiaTheme="minorEastAsia" w:hAnsi="Calibri"/>
                <w:color w:val="000000" w:themeColor="dark1"/>
                <w:kern w:val="24"/>
                <w:sz w:val="16"/>
                <w:szCs w:val="16"/>
              </w:rPr>
            </w:pPr>
            <w:r>
              <w:rPr>
                <w:rFonts w:eastAsiaTheme="minorEastAsia" w:hAnsi="Calibri"/>
                <w:noProof/>
                <w:color w:val="000000" w:themeColor="dark1"/>
                <w:kern w:val="24"/>
                <w:sz w:val="24"/>
                <w:szCs w:val="24"/>
              </w:rPr>
              <w:drawing>
                <wp:inline distT="0" distB="0" distL="0" distR="0" wp14:anchorId="22C55C9E" wp14:editId="087EE993">
                  <wp:extent cx="128553" cy="408018"/>
                  <wp:effectExtent l="0" t="0" r="5080" b="0"/>
                  <wp:docPr id="7" name="Picture 7" descr="C:\Users\hazerjia\AppData\Local\Microsoft\Windows\Temporary Internet Files\Content.IE5\WOS33JP5\MP9004331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zerjia\AppData\Local\Microsoft\Windows\Temporary Internet Files\Content.IE5\WOS33JP5\MP900433138[1].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0620" t="31378" r="68682" b="-96"/>
                          <a:stretch/>
                        </pic:blipFill>
                        <pic:spPr bwMode="auto">
                          <a:xfrm>
                            <a:off x="0" y="0"/>
                            <a:ext cx="128553" cy="40801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656" w:type="dxa"/>
            <w:tcBorders>
              <w:top w:val="single" w:sz="12" w:space="0" w:color="auto"/>
              <w:left w:val="dotted" w:sz="4" w:space="0" w:color="auto"/>
              <w:bottom w:val="single" w:sz="4" w:space="0" w:color="auto"/>
              <w:right w:val="dotted" w:sz="4" w:space="0" w:color="auto"/>
            </w:tcBorders>
            <w:shd w:val="clear" w:color="auto" w:fill="auto"/>
            <w:vAlign w:val="center"/>
          </w:tcPr>
          <w:p w:rsidR="00D73671" w:rsidRPr="00D81AAD" w:rsidRDefault="00D73671" w:rsidP="001E0751">
            <w:pPr>
              <w:ind w:left="-108" w:right="-108"/>
              <w:jc w:val="center"/>
              <w:rPr>
                <w:rFonts w:eastAsiaTheme="minorEastAsia" w:hAnsi="Calibri"/>
                <w:color w:val="000000" w:themeColor="dark1"/>
                <w:kern w:val="24"/>
                <w:sz w:val="16"/>
                <w:szCs w:val="16"/>
              </w:rPr>
            </w:pPr>
            <w:r>
              <w:rPr>
                <w:rFonts w:eastAsiaTheme="minorEastAsia" w:hAnsi="Calibri"/>
                <w:noProof/>
                <w:color w:val="000000" w:themeColor="dark1"/>
                <w:kern w:val="24"/>
                <w:sz w:val="24"/>
                <w:szCs w:val="24"/>
              </w:rPr>
              <w:drawing>
                <wp:inline distT="0" distB="0" distL="0" distR="0" wp14:anchorId="07D36D85" wp14:editId="551D34DF">
                  <wp:extent cx="179469" cy="480646"/>
                  <wp:effectExtent l="0" t="0" r="0" b="0"/>
                  <wp:docPr id="8" name="Picture 8" descr="C:\Users\hazerjia\AppData\Local\Microsoft\Windows\Temporary Internet Files\Content.IE5\WOS33JP5\MP9004331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zerjia\AppData\Local\Microsoft\Windows\Temporary Internet Files\Content.IE5\WOS33JP5\MP900433138[1].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1628" t="26985" r="54884" b="-96"/>
                          <a:stretch/>
                        </pic:blipFill>
                        <pic:spPr bwMode="auto">
                          <a:xfrm>
                            <a:off x="0" y="0"/>
                            <a:ext cx="185875" cy="4978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656" w:type="dxa"/>
            <w:tcBorders>
              <w:top w:val="single" w:sz="12" w:space="0" w:color="auto"/>
              <w:left w:val="dotted" w:sz="4" w:space="0" w:color="auto"/>
              <w:bottom w:val="single" w:sz="4" w:space="0" w:color="auto"/>
              <w:right w:val="dotted" w:sz="4" w:space="0" w:color="auto"/>
            </w:tcBorders>
            <w:shd w:val="clear" w:color="auto" w:fill="auto"/>
            <w:vAlign w:val="center"/>
          </w:tcPr>
          <w:p w:rsidR="00D73671" w:rsidRPr="00D81AAD" w:rsidRDefault="00D73671" w:rsidP="001E0751">
            <w:pPr>
              <w:ind w:left="-108" w:right="-108"/>
              <w:jc w:val="center"/>
              <w:rPr>
                <w:rFonts w:eastAsiaTheme="minorEastAsia" w:hAnsi="Calibri"/>
                <w:color w:val="000000" w:themeColor="dark1"/>
                <w:kern w:val="24"/>
                <w:sz w:val="16"/>
                <w:szCs w:val="16"/>
              </w:rPr>
            </w:pPr>
            <w:r>
              <w:rPr>
                <w:rFonts w:eastAsiaTheme="minorEastAsia" w:hAnsi="Calibri"/>
                <w:noProof/>
                <w:color w:val="000000" w:themeColor="dark1"/>
                <w:kern w:val="24"/>
                <w:sz w:val="24"/>
                <w:szCs w:val="24"/>
              </w:rPr>
              <w:drawing>
                <wp:inline distT="0" distB="0" distL="0" distR="0" wp14:anchorId="5C8239A2" wp14:editId="0AE9E7E7">
                  <wp:extent cx="222739" cy="537876"/>
                  <wp:effectExtent l="0" t="0" r="6350" b="0"/>
                  <wp:docPr id="9" name="Picture 9" descr="C:\Users\hazerjia\AppData\Local\Microsoft\Windows\Temporary Internet Files\Content.IE5\WOS33JP5\MP9004331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zerjia\AppData\Local\Microsoft\Windows\Temporary Internet Files\Content.IE5\WOS33JP5\MP900433138[1].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6589" t="18513" r="30233" b="-96"/>
                          <a:stretch/>
                        </pic:blipFill>
                        <pic:spPr bwMode="auto">
                          <a:xfrm>
                            <a:off x="0" y="0"/>
                            <a:ext cx="233800" cy="56458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656" w:type="dxa"/>
            <w:tcBorders>
              <w:top w:val="single" w:sz="12" w:space="0" w:color="auto"/>
              <w:left w:val="dotted" w:sz="4" w:space="0" w:color="auto"/>
              <w:bottom w:val="single" w:sz="4" w:space="0" w:color="auto"/>
              <w:right w:val="single" w:sz="12" w:space="0" w:color="auto"/>
            </w:tcBorders>
            <w:shd w:val="clear" w:color="auto" w:fill="auto"/>
            <w:vAlign w:val="center"/>
          </w:tcPr>
          <w:p w:rsidR="00D73671" w:rsidRPr="00D81AAD" w:rsidRDefault="00D73671" w:rsidP="001E0751">
            <w:pPr>
              <w:ind w:left="-108" w:right="-99"/>
              <w:jc w:val="center"/>
              <w:rPr>
                <w:rFonts w:eastAsiaTheme="minorEastAsia" w:hAnsi="Calibri"/>
                <w:color w:val="000000" w:themeColor="dark1"/>
                <w:kern w:val="24"/>
                <w:sz w:val="16"/>
                <w:szCs w:val="16"/>
              </w:rPr>
            </w:pPr>
            <w:r>
              <w:rPr>
                <w:rFonts w:eastAsiaTheme="minorEastAsia" w:hAnsi="Calibri"/>
                <w:noProof/>
                <w:color w:val="000000" w:themeColor="dark1"/>
                <w:kern w:val="24"/>
                <w:sz w:val="24"/>
                <w:szCs w:val="24"/>
              </w:rPr>
              <w:drawing>
                <wp:inline distT="0" distB="0" distL="0" distR="0" wp14:anchorId="4A72398C" wp14:editId="1B168548">
                  <wp:extent cx="316523" cy="580293"/>
                  <wp:effectExtent l="0" t="0" r="7620" b="0"/>
                  <wp:docPr id="10" name="Picture 10" descr="C:\Users\hazerjia\AppData\Local\Microsoft\Windows\Temporary Internet Files\Content.IE5\WOS33JP5\MP9004331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zerjia\AppData\Local\Microsoft\Windows\Temporary Internet Files\Content.IE5\WOS33JP5\MP900433138[1].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83256" t="6589" b="-96"/>
                          <a:stretch/>
                        </pic:blipFill>
                        <pic:spPr bwMode="auto">
                          <a:xfrm>
                            <a:off x="0" y="0"/>
                            <a:ext cx="315523" cy="57846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73671" w:rsidRPr="00533C1A" w:rsidTr="001E0751">
        <w:trPr>
          <w:trHeight w:val="516"/>
          <w:jc w:val="center"/>
        </w:trPr>
        <w:tc>
          <w:tcPr>
            <w:tcW w:w="1656" w:type="dxa"/>
            <w:tcBorders>
              <w:top w:val="single" w:sz="4" w:space="0" w:color="auto"/>
              <w:left w:val="single" w:sz="12" w:space="0" w:color="auto"/>
              <w:bottom w:val="single" w:sz="12" w:space="0" w:color="auto"/>
              <w:right w:val="dotted" w:sz="4" w:space="0" w:color="auto"/>
            </w:tcBorders>
            <w:shd w:val="clear" w:color="auto" w:fill="auto"/>
            <w:vAlign w:val="center"/>
          </w:tcPr>
          <w:p w:rsidR="00D73671" w:rsidRPr="00533C1A" w:rsidRDefault="00D73671" w:rsidP="001E0751">
            <w:pPr>
              <w:ind w:left="-135" w:right="-108"/>
              <w:jc w:val="center"/>
              <w:rPr>
                <w:rFonts w:eastAsiaTheme="minorEastAsia" w:hAnsi="Calibri"/>
                <w:color w:val="000000" w:themeColor="dark1"/>
                <w:kern w:val="24"/>
                <w:sz w:val="44"/>
                <w:szCs w:val="44"/>
              </w:rPr>
            </w:pPr>
            <w:r w:rsidRPr="00533C1A">
              <w:rPr>
                <w:rFonts w:eastAsiaTheme="minorEastAsia" w:hAnsi="Calibri"/>
                <w:color w:val="000000" w:themeColor="dark1"/>
                <w:kern w:val="24"/>
                <w:sz w:val="44"/>
                <w:szCs w:val="44"/>
              </w:rPr>
              <w:t>1</w:t>
            </w:r>
          </w:p>
        </w:tc>
        <w:tc>
          <w:tcPr>
            <w:tcW w:w="1656" w:type="dxa"/>
            <w:tcBorders>
              <w:top w:val="single" w:sz="4" w:space="0" w:color="auto"/>
              <w:left w:val="dotted" w:sz="4" w:space="0" w:color="auto"/>
              <w:bottom w:val="single" w:sz="12" w:space="0" w:color="auto"/>
              <w:right w:val="dotted" w:sz="4" w:space="0" w:color="auto"/>
            </w:tcBorders>
            <w:shd w:val="clear" w:color="auto" w:fill="auto"/>
            <w:vAlign w:val="center"/>
          </w:tcPr>
          <w:p w:rsidR="00D73671" w:rsidRPr="00533C1A" w:rsidRDefault="00D73671" w:rsidP="001E0751">
            <w:pPr>
              <w:ind w:left="-108" w:right="-108"/>
              <w:jc w:val="center"/>
              <w:rPr>
                <w:rFonts w:eastAsiaTheme="minorEastAsia" w:hAnsi="Calibri"/>
                <w:color w:val="000000" w:themeColor="dark1"/>
                <w:kern w:val="24"/>
                <w:sz w:val="44"/>
                <w:szCs w:val="44"/>
              </w:rPr>
            </w:pPr>
            <w:r w:rsidRPr="00533C1A">
              <w:rPr>
                <w:rFonts w:eastAsiaTheme="minorEastAsia" w:hAnsi="Calibri"/>
                <w:color w:val="000000" w:themeColor="dark1"/>
                <w:kern w:val="24"/>
                <w:sz w:val="44"/>
                <w:szCs w:val="44"/>
              </w:rPr>
              <w:t>2</w:t>
            </w:r>
          </w:p>
        </w:tc>
        <w:tc>
          <w:tcPr>
            <w:tcW w:w="1656" w:type="dxa"/>
            <w:tcBorders>
              <w:top w:val="single" w:sz="4" w:space="0" w:color="auto"/>
              <w:left w:val="dotted" w:sz="4" w:space="0" w:color="auto"/>
              <w:bottom w:val="single" w:sz="12" w:space="0" w:color="auto"/>
              <w:right w:val="dotted" w:sz="4" w:space="0" w:color="auto"/>
            </w:tcBorders>
            <w:shd w:val="clear" w:color="auto" w:fill="auto"/>
            <w:vAlign w:val="center"/>
          </w:tcPr>
          <w:p w:rsidR="00D73671" w:rsidRPr="00533C1A" w:rsidRDefault="00D73671" w:rsidP="001E0751">
            <w:pPr>
              <w:ind w:left="-108" w:right="-108"/>
              <w:jc w:val="center"/>
              <w:rPr>
                <w:rFonts w:eastAsiaTheme="minorEastAsia" w:hAnsi="Calibri"/>
                <w:color w:val="000000" w:themeColor="dark1"/>
                <w:kern w:val="24"/>
                <w:sz w:val="44"/>
                <w:szCs w:val="44"/>
              </w:rPr>
            </w:pPr>
            <w:r w:rsidRPr="00533C1A">
              <w:rPr>
                <w:rFonts w:eastAsiaTheme="minorEastAsia" w:hAnsi="Calibri"/>
                <w:color w:val="000000" w:themeColor="dark1"/>
                <w:kern w:val="24"/>
                <w:sz w:val="44"/>
                <w:szCs w:val="44"/>
              </w:rPr>
              <w:t>3</w:t>
            </w:r>
          </w:p>
        </w:tc>
        <w:tc>
          <w:tcPr>
            <w:tcW w:w="1656" w:type="dxa"/>
            <w:tcBorders>
              <w:top w:val="single" w:sz="4" w:space="0" w:color="auto"/>
              <w:left w:val="dotted" w:sz="4" w:space="0" w:color="auto"/>
              <w:bottom w:val="single" w:sz="12" w:space="0" w:color="auto"/>
              <w:right w:val="dotted" w:sz="4" w:space="0" w:color="auto"/>
            </w:tcBorders>
            <w:shd w:val="clear" w:color="auto" w:fill="auto"/>
            <w:vAlign w:val="center"/>
          </w:tcPr>
          <w:p w:rsidR="00D73671" w:rsidRPr="00533C1A" w:rsidRDefault="00D73671" w:rsidP="001E0751">
            <w:pPr>
              <w:ind w:left="-108" w:right="-108"/>
              <w:jc w:val="center"/>
              <w:rPr>
                <w:rFonts w:eastAsiaTheme="minorEastAsia" w:hAnsi="Calibri"/>
                <w:color w:val="000000" w:themeColor="dark1"/>
                <w:kern w:val="24"/>
                <w:sz w:val="44"/>
                <w:szCs w:val="44"/>
              </w:rPr>
            </w:pPr>
            <w:r w:rsidRPr="00533C1A">
              <w:rPr>
                <w:rFonts w:eastAsiaTheme="minorEastAsia" w:hAnsi="Calibri"/>
                <w:color w:val="000000" w:themeColor="dark1"/>
                <w:kern w:val="24"/>
                <w:sz w:val="44"/>
                <w:szCs w:val="44"/>
              </w:rPr>
              <w:t>4</w:t>
            </w:r>
          </w:p>
        </w:tc>
        <w:tc>
          <w:tcPr>
            <w:tcW w:w="1656" w:type="dxa"/>
            <w:tcBorders>
              <w:top w:val="single" w:sz="4" w:space="0" w:color="auto"/>
              <w:left w:val="dotted" w:sz="4" w:space="0" w:color="auto"/>
              <w:bottom w:val="single" w:sz="12" w:space="0" w:color="auto"/>
              <w:right w:val="single" w:sz="12" w:space="0" w:color="auto"/>
            </w:tcBorders>
            <w:shd w:val="clear" w:color="auto" w:fill="auto"/>
            <w:vAlign w:val="center"/>
          </w:tcPr>
          <w:p w:rsidR="00D73671" w:rsidRPr="00533C1A" w:rsidRDefault="00D73671" w:rsidP="001E0751">
            <w:pPr>
              <w:ind w:left="-108" w:right="-99"/>
              <w:jc w:val="center"/>
              <w:rPr>
                <w:rFonts w:eastAsiaTheme="minorEastAsia" w:hAnsi="Calibri"/>
                <w:color w:val="000000" w:themeColor="dark1"/>
                <w:kern w:val="24"/>
                <w:sz w:val="44"/>
                <w:szCs w:val="44"/>
              </w:rPr>
            </w:pPr>
            <w:r w:rsidRPr="00533C1A">
              <w:rPr>
                <w:rFonts w:eastAsiaTheme="minorEastAsia" w:hAnsi="Calibri"/>
                <w:color w:val="000000" w:themeColor="dark1"/>
                <w:kern w:val="24"/>
                <w:sz w:val="44"/>
                <w:szCs w:val="44"/>
              </w:rPr>
              <w:t>5</w:t>
            </w:r>
          </w:p>
        </w:tc>
      </w:tr>
    </w:tbl>
    <w:p w:rsidR="00D73671" w:rsidRDefault="00D73671" w:rsidP="00D73671">
      <w:pPr>
        <w:rPr>
          <w:b/>
          <w:sz w:val="24"/>
          <w:szCs w:val="24"/>
        </w:rPr>
      </w:pPr>
    </w:p>
    <w:p w:rsidR="00D73671" w:rsidRDefault="00D73671" w:rsidP="00D73671">
      <w:pPr>
        <w:rPr>
          <w:b/>
          <w:sz w:val="24"/>
          <w:szCs w:val="24"/>
        </w:rPr>
      </w:pPr>
    </w:p>
    <w:p w:rsidR="00D73671" w:rsidRDefault="00D73671" w:rsidP="00D73671">
      <w:pPr>
        <w:rPr>
          <w:b/>
          <w:sz w:val="24"/>
          <w:szCs w:val="24"/>
        </w:rPr>
      </w:pPr>
    </w:p>
    <w:p w:rsidR="00D73671" w:rsidRDefault="00D73671" w:rsidP="00D73671">
      <w:pPr>
        <w:rPr>
          <w:b/>
          <w:sz w:val="24"/>
          <w:szCs w:val="24"/>
        </w:rPr>
      </w:pPr>
    </w:p>
    <w:p w:rsidR="00D73671" w:rsidRDefault="00D73671" w:rsidP="00D73671">
      <w:pPr>
        <w:rPr>
          <w:b/>
          <w:sz w:val="24"/>
          <w:szCs w:val="24"/>
        </w:rPr>
      </w:pPr>
    </w:p>
    <w:p w:rsidR="00D73671" w:rsidRDefault="00D73671" w:rsidP="00D73671">
      <w:pPr>
        <w:rPr>
          <w:b/>
          <w:sz w:val="24"/>
          <w:szCs w:val="24"/>
        </w:rPr>
      </w:pPr>
    </w:p>
    <w:p w:rsidR="00D73671" w:rsidRDefault="00D73671" w:rsidP="00D73671">
      <w:pPr>
        <w:rPr>
          <w:b/>
          <w:sz w:val="24"/>
          <w:szCs w:val="24"/>
        </w:rPr>
      </w:pPr>
    </w:p>
    <w:p w:rsidR="00D73671" w:rsidRDefault="00D73671" w:rsidP="00D73671">
      <w:pPr>
        <w:rPr>
          <w:b/>
          <w:sz w:val="24"/>
          <w:szCs w:val="24"/>
        </w:rPr>
      </w:pPr>
    </w:p>
    <w:p w:rsidR="00D73671" w:rsidRDefault="00D73671" w:rsidP="00D73671">
      <w:pPr>
        <w:rPr>
          <w:b/>
          <w:sz w:val="24"/>
          <w:szCs w:val="24"/>
        </w:rPr>
      </w:pPr>
    </w:p>
    <w:p w:rsidR="00D73671" w:rsidRDefault="00D73671" w:rsidP="00D73671">
      <w:pPr>
        <w:rPr>
          <w:b/>
          <w:sz w:val="24"/>
          <w:szCs w:val="24"/>
        </w:rPr>
      </w:pPr>
    </w:p>
    <w:p w:rsidR="00D73671" w:rsidRDefault="00D73671" w:rsidP="00D73671">
      <w:pPr>
        <w:rPr>
          <w:b/>
          <w:sz w:val="24"/>
          <w:szCs w:val="24"/>
        </w:rPr>
      </w:pPr>
    </w:p>
    <w:p w:rsidR="00D73671" w:rsidRDefault="00D73671" w:rsidP="00D73671">
      <w:pPr>
        <w:rPr>
          <w:b/>
          <w:sz w:val="24"/>
          <w:szCs w:val="24"/>
        </w:rPr>
      </w:pPr>
    </w:p>
    <w:p w:rsidR="00D73671" w:rsidRDefault="00D73671" w:rsidP="00D73671">
      <w:pPr>
        <w:rPr>
          <w:b/>
          <w:sz w:val="24"/>
          <w:szCs w:val="24"/>
        </w:rPr>
      </w:pPr>
    </w:p>
    <w:p w:rsidR="00D73671" w:rsidRDefault="00D73671" w:rsidP="00D73671">
      <w:pPr>
        <w:rPr>
          <w:b/>
          <w:sz w:val="24"/>
          <w:szCs w:val="24"/>
        </w:rPr>
      </w:pPr>
    </w:p>
    <w:p w:rsidR="00D73671" w:rsidRDefault="00D73671" w:rsidP="00D73671">
      <w:pPr>
        <w:rPr>
          <w:b/>
          <w:sz w:val="24"/>
          <w:szCs w:val="24"/>
        </w:rPr>
      </w:pPr>
    </w:p>
    <w:p w:rsidR="00D73671" w:rsidRDefault="00D73671" w:rsidP="00D73671">
      <w:pPr>
        <w:rPr>
          <w:b/>
          <w:sz w:val="24"/>
          <w:szCs w:val="24"/>
        </w:rPr>
      </w:pPr>
    </w:p>
    <w:p w:rsidR="00D73671" w:rsidRDefault="00D73671" w:rsidP="00D73671">
      <w:pPr>
        <w:rPr>
          <w:b/>
          <w:sz w:val="24"/>
          <w:szCs w:val="24"/>
        </w:rPr>
      </w:pPr>
    </w:p>
    <w:p w:rsidR="00D73671" w:rsidRDefault="00D73671" w:rsidP="00D73671">
      <w:pPr>
        <w:rPr>
          <w:b/>
          <w:sz w:val="24"/>
          <w:szCs w:val="24"/>
        </w:rPr>
      </w:pPr>
    </w:p>
    <w:p w:rsidR="00D73671" w:rsidRDefault="00D73671" w:rsidP="00D73671">
      <w:pPr>
        <w:rPr>
          <w:b/>
          <w:sz w:val="24"/>
          <w:szCs w:val="24"/>
        </w:rPr>
      </w:pPr>
      <w:bookmarkStart w:id="0" w:name="_GoBack"/>
      <w:bookmarkEnd w:id="0"/>
    </w:p>
    <w:p w:rsidR="00D73671" w:rsidRDefault="00D73671" w:rsidP="00D73671">
      <w:pPr>
        <w:rPr>
          <w:b/>
          <w:sz w:val="24"/>
          <w:szCs w:val="24"/>
        </w:rPr>
      </w:pPr>
    </w:p>
    <w:p w:rsidR="00D73671" w:rsidRDefault="008D3BAB" w:rsidP="00D73671">
      <w:pPr>
        <w:jc w:val="center"/>
        <w:rPr>
          <w:b/>
          <w:sz w:val="24"/>
          <w:szCs w:val="24"/>
        </w:rPr>
      </w:pPr>
      <w:r w:rsidRPr="00B17C59">
        <w:rPr>
          <w:noProof/>
          <w:sz w:val="16"/>
          <w:szCs w:val="16"/>
        </w:rPr>
        <w:drawing>
          <wp:inline distT="0" distB="0" distL="0" distR="0" wp14:anchorId="2DBD4E26" wp14:editId="526BC6AB">
            <wp:extent cx="3952624" cy="1548112"/>
            <wp:effectExtent l="0" t="0" r="0" b="0"/>
            <wp:docPr id="1" name="Picture 1" descr="C:\Users\hazerjia\Documents\WORD DOCS\AAA REFERENCE DOCS\AAA MEASURE EVALUATION\AAA GUIDANCE DOCUMENTS\ADMINISTRATIVE\USAIDandMEASURE_Evalu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zerjia\Documents\WORD DOCS\AAA REFERENCE DOCS\AAA MEASURE EVALUATION\AAA GUIDANCE DOCUMENTS\ADMINISTRATIVE\USAIDandMEASURE_Evaluation.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45203" cy="1545206"/>
                    </a:xfrm>
                    <a:prstGeom prst="rect">
                      <a:avLst/>
                    </a:prstGeom>
                    <a:noFill/>
                    <a:ln>
                      <a:noFill/>
                    </a:ln>
                  </pic:spPr>
                </pic:pic>
              </a:graphicData>
            </a:graphic>
          </wp:inline>
        </w:drawing>
      </w:r>
    </w:p>
    <w:p w:rsidR="00AE309B" w:rsidRPr="00102F26" w:rsidRDefault="00AE309B" w:rsidP="00FE351C">
      <w:pPr>
        <w:tabs>
          <w:tab w:val="left" w:pos="360"/>
          <w:tab w:val="left" w:pos="4614"/>
          <w:tab w:val="left" w:pos="5548"/>
          <w:tab w:val="left" w:pos="6480"/>
        </w:tabs>
        <w:ind w:left="360" w:hanging="360"/>
        <w:jc w:val="both"/>
        <w:rPr>
          <w:rFonts w:ascii="Calibri" w:hAnsi="Calibri" w:cs="Calibri"/>
          <w:sz w:val="20"/>
          <w:szCs w:val="20"/>
        </w:rPr>
      </w:pPr>
    </w:p>
    <w:sectPr w:rsidR="00AE309B" w:rsidRPr="00102F26" w:rsidSect="00C13C62">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716" w:rsidRDefault="008D5716" w:rsidP="00F0165C">
      <w:r>
        <w:separator/>
      </w:r>
    </w:p>
  </w:endnote>
  <w:endnote w:type="continuationSeparator" w:id="0">
    <w:p w:rsidR="008D5716" w:rsidRDefault="008D5716" w:rsidP="00F01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716" w:rsidRDefault="008D5716" w:rsidP="00F0165C">
      <w:r>
        <w:separator/>
      </w:r>
    </w:p>
  </w:footnote>
  <w:footnote w:type="continuationSeparator" w:id="0">
    <w:p w:rsidR="008D5716" w:rsidRDefault="008D5716" w:rsidP="00F016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2915"/>
    <w:multiLevelType w:val="hybridMultilevel"/>
    <w:tmpl w:val="8D0CAB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7E1F19"/>
    <w:multiLevelType w:val="hybridMultilevel"/>
    <w:tmpl w:val="8F9CFC74"/>
    <w:lvl w:ilvl="0" w:tplc="90C677EC">
      <w:start w:val="1"/>
      <w:numFmt w:val="decimal"/>
      <w:lvlText w:val="%1."/>
      <w:lvlJc w:val="left"/>
      <w:pPr>
        <w:ind w:left="3150" w:hanging="360"/>
      </w:pPr>
      <w:rPr>
        <w:rFonts w:ascii="Arial Narrow" w:hAnsi="Arial Narrow"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B61C35"/>
    <w:multiLevelType w:val="hybridMultilevel"/>
    <w:tmpl w:val="AA4A44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67464"/>
    <w:multiLevelType w:val="hybridMultilevel"/>
    <w:tmpl w:val="FC7CC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B809FA"/>
    <w:multiLevelType w:val="hybridMultilevel"/>
    <w:tmpl w:val="E7C4C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117EBC"/>
    <w:multiLevelType w:val="hybridMultilevel"/>
    <w:tmpl w:val="9F10A4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490503"/>
    <w:multiLevelType w:val="hybridMultilevel"/>
    <w:tmpl w:val="D00E61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AE0053"/>
    <w:multiLevelType w:val="hybridMultilevel"/>
    <w:tmpl w:val="4AC033C0"/>
    <w:lvl w:ilvl="0" w:tplc="04090001">
      <w:start w:val="1"/>
      <w:numFmt w:val="bullet"/>
      <w:lvlText w:val=""/>
      <w:lvlJc w:val="left"/>
      <w:pPr>
        <w:ind w:left="1664" w:hanging="360"/>
      </w:pPr>
      <w:rPr>
        <w:rFonts w:ascii="Symbol" w:hAnsi="Symbol" w:hint="default"/>
      </w:rPr>
    </w:lvl>
    <w:lvl w:ilvl="1" w:tplc="04090003" w:tentative="1">
      <w:start w:val="1"/>
      <w:numFmt w:val="bullet"/>
      <w:lvlText w:val="o"/>
      <w:lvlJc w:val="left"/>
      <w:pPr>
        <w:ind w:left="2384" w:hanging="360"/>
      </w:pPr>
      <w:rPr>
        <w:rFonts w:ascii="Courier New" w:hAnsi="Courier New" w:cs="Courier New" w:hint="default"/>
      </w:rPr>
    </w:lvl>
    <w:lvl w:ilvl="2" w:tplc="04090005" w:tentative="1">
      <w:start w:val="1"/>
      <w:numFmt w:val="bullet"/>
      <w:lvlText w:val=""/>
      <w:lvlJc w:val="left"/>
      <w:pPr>
        <w:ind w:left="3104" w:hanging="360"/>
      </w:pPr>
      <w:rPr>
        <w:rFonts w:ascii="Wingdings" w:hAnsi="Wingdings" w:hint="default"/>
      </w:rPr>
    </w:lvl>
    <w:lvl w:ilvl="3" w:tplc="04090001" w:tentative="1">
      <w:start w:val="1"/>
      <w:numFmt w:val="bullet"/>
      <w:lvlText w:val=""/>
      <w:lvlJc w:val="left"/>
      <w:pPr>
        <w:ind w:left="3824" w:hanging="360"/>
      </w:pPr>
      <w:rPr>
        <w:rFonts w:ascii="Symbol" w:hAnsi="Symbol" w:hint="default"/>
      </w:rPr>
    </w:lvl>
    <w:lvl w:ilvl="4" w:tplc="04090003" w:tentative="1">
      <w:start w:val="1"/>
      <w:numFmt w:val="bullet"/>
      <w:lvlText w:val="o"/>
      <w:lvlJc w:val="left"/>
      <w:pPr>
        <w:ind w:left="4544" w:hanging="360"/>
      </w:pPr>
      <w:rPr>
        <w:rFonts w:ascii="Courier New" w:hAnsi="Courier New" w:cs="Courier New" w:hint="default"/>
      </w:rPr>
    </w:lvl>
    <w:lvl w:ilvl="5" w:tplc="04090005" w:tentative="1">
      <w:start w:val="1"/>
      <w:numFmt w:val="bullet"/>
      <w:lvlText w:val=""/>
      <w:lvlJc w:val="left"/>
      <w:pPr>
        <w:ind w:left="5264" w:hanging="360"/>
      </w:pPr>
      <w:rPr>
        <w:rFonts w:ascii="Wingdings" w:hAnsi="Wingdings" w:hint="default"/>
      </w:rPr>
    </w:lvl>
    <w:lvl w:ilvl="6" w:tplc="04090001" w:tentative="1">
      <w:start w:val="1"/>
      <w:numFmt w:val="bullet"/>
      <w:lvlText w:val=""/>
      <w:lvlJc w:val="left"/>
      <w:pPr>
        <w:ind w:left="5984" w:hanging="360"/>
      </w:pPr>
      <w:rPr>
        <w:rFonts w:ascii="Symbol" w:hAnsi="Symbol" w:hint="default"/>
      </w:rPr>
    </w:lvl>
    <w:lvl w:ilvl="7" w:tplc="04090003" w:tentative="1">
      <w:start w:val="1"/>
      <w:numFmt w:val="bullet"/>
      <w:lvlText w:val="o"/>
      <w:lvlJc w:val="left"/>
      <w:pPr>
        <w:ind w:left="6704" w:hanging="360"/>
      </w:pPr>
      <w:rPr>
        <w:rFonts w:ascii="Courier New" w:hAnsi="Courier New" w:cs="Courier New" w:hint="default"/>
      </w:rPr>
    </w:lvl>
    <w:lvl w:ilvl="8" w:tplc="04090005" w:tentative="1">
      <w:start w:val="1"/>
      <w:numFmt w:val="bullet"/>
      <w:lvlText w:val=""/>
      <w:lvlJc w:val="left"/>
      <w:pPr>
        <w:ind w:left="7424" w:hanging="360"/>
      </w:pPr>
      <w:rPr>
        <w:rFonts w:ascii="Wingdings" w:hAnsi="Wingdings" w:hint="default"/>
      </w:rPr>
    </w:lvl>
  </w:abstractNum>
  <w:abstractNum w:abstractNumId="8">
    <w:nsid w:val="3A6C07E6"/>
    <w:multiLevelType w:val="hybridMultilevel"/>
    <w:tmpl w:val="7A7C52F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E144876"/>
    <w:multiLevelType w:val="hybridMultilevel"/>
    <w:tmpl w:val="2D602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8C0DDB"/>
    <w:multiLevelType w:val="hybridMultilevel"/>
    <w:tmpl w:val="70107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573BB2"/>
    <w:multiLevelType w:val="hybridMultilevel"/>
    <w:tmpl w:val="D4B84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1F608CE"/>
    <w:multiLevelType w:val="hybridMultilevel"/>
    <w:tmpl w:val="C9EE2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037BF4"/>
    <w:multiLevelType w:val="hybridMultilevel"/>
    <w:tmpl w:val="20141A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307DA3"/>
    <w:multiLevelType w:val="hybridMultilevel"/>
    <w:tmpl w:val="73063D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3BB51E1"/>
    <w:multiLevelType w:val="hybridMultilevel"/>
    <w:tmpl w:val="B80C30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6035218"/>
    <w:multiLevelType w:val="hybridMultilevel"/>
    <w:tmpl w:val="7578DC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7975777"/>
    <w:multiLevelType w:val="hybridMultilevel"/>
    <w:tmpl w:val="54FC9954"/>
    <w:lvl w:ilvl="0" w:tplc="04090003">
      <w:start w:val="1"/>
      <w:numFmt w:val="bullet"/>
      <w:lvlText w:val="o"/>
      <w:lvlJc w:val="left"/>
      <w:pPr>
        <w:ind w:left="763" w:hanging="360"/>
      </w:pPr>
      <w:rPr>
        <w:rFonts w:ascii="Courier New" w:hAnsi="Courier New" w:cs="Courier New"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8">
    <w:nsid w:val="703F6A5B"/>
    <w:multiLevelType w:val="hybridMultilevel"/>
    <w:tmpl w:val="299CC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4635689"/>
    <w:multiLevelType w:val="hybridMultilevel"/>
    <w:tmpl w:val="3ACADB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5A50CB4"/>
    <w:multiLevelType w:val="hybridMultilevel"/>
    <w:tmpl w:val="EBBE9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62A0DBE"/>
    <w:multiLevelType w:val="hybridMultilevel"/>
    <w:tmpl w:val="B8621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99B04AB"/>
    <w:multiLevelType w:val="hybridMultilevel"/>
    <w:tmpl w:val="901033D2"/>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23">
    <w:nsid w:val="7B2A5F99"/>
    <w:multiLevelType w:val="hybridMultilevel"/>
    <w:tmpl w:val="7A8CC8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21"/>
  </w:num>
  <w:num w:numId="4">
    <w:abstractNumId w:val="11"/>
  </w:num>
  <w:num w:numId="5">
    <w:abstractNumId w:val="19"/>
  </w:num>
  <w:num w:numId="6">
    <w:abstractNumId w:val="9"/>
  </w:num>
  <w:num w:numId="7">
    <w:abstractNumId w:val="4"/>
  </w:num>
  <w:num w:numId="8">
    <w:abstractNumId w:val="10"/>
  </w:num>
  <w:num w:numId="9">
    <w:abstractNumId w:val="3"/>
  </w:num>
  <w:num w:numId="10">
    <w:abstractNumId w:val="7"/>
  </w:num>
  <w:num w:numId="11">
    <w:abstractNumId w:val="2"/>
  </w:num>
  <w:num w:numId="12">
    <w:abstractNumId w:val="0"/>
  </w:num>
  <w:num w:numId="13">
    <w:abstractNumId w:val="6"/>
  </w:num>
  <w:num w:numId="14">
    <w:abstractNumId w:val="16"/>
  </w:num>
  <w:num w:numId="15">
    <w:abstractNumId w:val="5"/>
  </w:num>
  <w:num w:numId="16">
    <w:abstractNumId w:val="8"/>
  </w:num>
  <w:num w:numId="17">
    <w:abstractNumId w:val="14"/>
  </w:num>
  <w:num w:numId="18">
    <w:abstractNumId w:val="23"/>
  </w:num>
  <w:num w:numId="19">
    <w:abstractNumId w:val="13"/>
  </w:num>
  <w:num w:numId="20">
    <w:abstractNumId w:val="15"/>
  </w:num>
  <w:num w:numId="21">
    <w:abstractNumId w:val="17"/>
  </w:num>
  <w:num w:numId="22">
    <w:abstractNumId w:val="18"/>
  </w:num>
  <w:num w:numId="23">
    <w:abstractNumId w:val="1"/>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813"/>
    <w:rsid w:val="00000A13"/>
    <w:rsid w:val="000017AF"/>
    <w:rsid w:val="000027B7"/>
    <w:rsid w:val="000028A9"/>
    <w:rsid w:val="000031F1"/>
    <w:rsid w:val="00003D96"/>
    <w:rsid w:val="00004E7E"/>
    <w:rsid w:val="00007585"/>
    <w:rsid w:val="00007A5F"/>
    <w:rsid w:val="000122FC"/>
    <w:rsid w:val="0001313A"/>
    <w:rsid w:val="000179E2"/>
    <w:rsid w:val="00020D1D"/>
    <w:rsid w:val="00023726"/>
    <w:rsid w:val="0002594C"/>
    <w:rsid w:val="0002598C"/>
    <w:rsid w:val="00031425"/>
    <w:rsid w:val="00032091"/>
    <w:rsid w:val="00032A4C"/>
    <w:rsid w:val="00033D1A"/>
    <w:rsid w:val="00037F62"/>
    <w:rsid w:val="0004072E"/>
    <w:rsid w:val="000413C9"/>
    <w:rsid w:val="0004157A"/>
    <w:rsid w:val="00041CA2"/>
    <w:rsid w:val="00043E87"/>
    <w:rsid w:val="000443C6"/>
    <w:rsid w:val="00045BB2"/>
    <w:rsid w:val="000463CA"/>
    <w:rsid w:val="00050E16"/>
    <w:rsid w:val="000533DB"/>
    <w:rsid w:val="000543A7"/>
    <w:rsid w:val="00055BE3"/>
    <w:rsid w:val="00061150"/>
    <w:rsid w:val="00063765"/>
    <w:rsid w:val="00064CB4"/>
    <w:rsid w:val="00065955"/>
    <w:rsid w:val="00066B2F"/>
    <w:rsid w:val="00070FAB"/>
    <w:rsid w:val="0007104B"/>
    <w:rsid w:val="00071A55"/>
    <w:rsid w:val="00071C15"/>
    <w:rsid w:val="00071FA2"/>
    <w:rsid w:val="0007230D"/>
    <w:rsid w:val="00073D14"/>
    <w:rsid w:val="00075E0D"/>
    <w:rsid w:val="000763A0"/>
    <w:rsid w:val="0007789A"/>
    <w:rsid w:val="0008288F"/>
    <w:rsid w:val="00082EE5"/>
    <w:rsid w:val="0008767D"/>
    <w:rsid w:val="0009050A"/>
    <w:rsid w:val="000951B5"/>
    <w:rsid w:val="00097569"/>
    <w:rsid w:val="00097E43"/>
    <w:rsid w:val="000A1D3F"/>
    <w:rsid w:val="000A20A5"/>
    <w:rsid w:val="000A2C2D"/>
    <w:rsid w:val="000A4279"/>
    <w:rsid w:val="000A6349"/>
    <w:rsid w:val="000B1013"/>
    <w:rsid w:val="000B10C6"/>
    <w:rsid w:val="000B145A"/>
    <w:rsid w:val="000B1708"/>
    <w:rsid w:val="000B39FA"/>
    <w:rsid w:val="000B3AA8"/>
    <w:rsid w:val="000B46E4"/>
    <w:rsid w:val="000C1E36"/>
    <w:rsid w:val="000C3894"/>
    <w:rsid w:val="000C454A"/>
    <w:rsid w:val="000C4C06"/>
    <w:rsid w:val="000C5622"/>
    <w:rsid w:val="000C7D28"/>
    <w:rsid w:val="000D58B6"/>
    <w:rsid w:val="000D5FFD"/>
    <w:rsid w:val="000E064A"/>
    <w:rsid w:val="000E0C05"/>
    <w:rsid w:val="000E0E9D"/>
    <w:rsid w:val="000E1079"/>
    <w:rsid w:val="000E12DB"/>
    <w:rsid w:val="000E1EEB"/>
    <w:rsid w:val="000E2EA6"/>
    <w:rsid w:val="000E3060"/>
    <w:rsid w:val="000F092E"/>
    <w:rsid w:val="000F131B"/>
    <w:rsid w:val="000F2B8A"/>
    <w:rsid w:val="000F3326"/>
    <w:rsid w:val="000F75FB"/>
    <w:rsid w:val="00100846"/>
    <w:rsid w:val="00102F26"/>
    <w:rsid w:val="00102F93"/>
    <w:rsid w:val="00104E78"/>
    <w:rsid w:val="001050CC"/>
    <w:rsid w:val="001055A4"/>
    <w:rsid w:val="00113023"/>
    <w:rsid w:val="001130D0"/>
    <w:rsid w:val="0012178C"/>
    <w:rsid w:val="00125348"/>
    <w:rsid w:val="0012578C"/>
    <w:rsid w:val="001257A3"/>
    <w:rsid w:val="00127BC9"/>
    <w:rsid w:val="0013055F"/>
    <w:rsid w:val="00131314"/>
    <w:rsid w:val="001333ED"/>
    <w:rsid w:val="00136FF9"/>
    <w:rsid w:val="0014091B"/>
    <w:rsid w:val="001422EF"/>
    <w:rsid w:val="00144541"/>
    <w:rsid w:val="00145D83"/>
    <w:rsid w:val="00145E15"/>
    <w:rsid w:val="001469BF"/>
    <w:rsid w:val="00147A00"/>
    <w:rsid w:val="00147A31"/>
    <w:rsid w:val="00147D69"/>
    <w:rsid w:val="00147E2B"/>
    <w:rsid w:val="0015042B"/>
    <w:rsid w:val="001505B5"/>
    <w:rsid w:val="00150B29"/>
    <w:rsid w:val="001514F0"/>
    <w:rsid w:val="00152A83"/>
    <w:rsid w:val="00152CC3"/>
    <w:rsid w:val="00153184"/>
    <w:rsid w:val="0015529A"/>
    <w:rsid w:val="001613A5"/>
    <w:rsid w:val="001626AF"/>
    <w:rsid w:val="00163485"/>
    <w:rsid w:val="00164A10"/>
    <w:rsid w:val="00164C4C"/>
    <w:rsid w:val="0017179E"/>
    <w:rsid w:val="00173D1F"/>
    <w:rsid w:val="001768D1"/>
    <w:rsid w:val="00176DAF"/>
    <w:rsid w:val="0017789F"/>
    <w:rsid w:val="00182FD8"/>
    <w:rsid w:val="0018345D"/>
    <w:rsid w:val="001834DC"/>
    <w:rsid w:val="00183B4F"/>
    <w:rsid w:val="00183DB5"/>
    <w:rsid w:val="00185EB5"/>
    <w:rsid w:val="001911DD"/>
    <w:rsid w:val="00192A23"/>
    <w:rsid w:val="0019373D"/>
    <w:rsid w:val="00193826"/>
    <w:rsid w:val="001974B6"/>
    <w:rsid w:val="001A27C2"/>
    <w:rsid w:val="001A47BB"/>
    <w:rsid w:val="001B2ED6"/>
    <w:rsid w:val="001B3851"/>
    <w:rsid w:val="001B49AD"/>
    <w:rsid w:val="001B4E62"/>
    <w:rsid w:val="001B7F10"/>
    <w:rsid w:val="001C0A1A"/>
    <w:rsid w:val="001C1901"/>
    <w:rsid w:val="001C5961"/>
    <w:rsid w:val="001C619E"/>
    <w:rsid w:val="001C67BA"/>
    <w:rsid w:val="001D2D5E"/>
    <w:rsid w:val="001D68FB"/>
    <w:rsid w:val="001E04BD"/>
    <w:rsid w:val="001E0F7D"/>
    <w:rsid w:val="001E12C5"/>
    <w:rsid w:val="001E2B8F"/>
    <w:rsid w:val="001E391A"/>
    <w:rsid w:val="001E422B"/>
    <w:rsid w:val="001E4780"/>
    <w:rsid w:val="001E5FF7"/>
    <w:rsid w:val="001E6ACC"/>
    <w:rsid w:val="001F0927"/>
    <w:rsid w:val="001F0F11"/>
    <w:rsid w:val="001F27D0"/>
    <w:rsid w:val="001F39C8"/>
    <w:rsid w:val="001F54F0"/>
    <w:rsid w:val="001F5AC3"/>
    <w:rsid w:val="001F6468"/>
    <w:rsid w:val="001F6494"/>
    <w:rsid w:val="001F752C"/>
    <w:rsid w:val="00200CD5"/>
    <w:rsid w:val="00202B7C"/>
    <w:rsid w:val="00203BBA"/>
    <w:rsid w:val="0020428B"/>
    <w:rsid w:val="0021270C"/>
    <w:rsid w:val="00213B32"/>
    <w:rsid w:val="0021651E"/>
    <w:rsid w:val="00221121"/>
    <w:rsid w:val="002241DB"/>
    <w:rsid w:val="002306F7"/>
    <w:rsid w:val="00237BD2"/>
    <w:rsid w:val="00241AD7"/>
    <w:rsid w:val="00241C4B"/>
    <w:rsid w:val="00242632"/>
    <w:rsid w:val="00242A0E"/>
    <w:rsid w:val="00242BC9"/>
    <w:rsid w:val="00242BF0"/>
    <w:rsid w:val="00245741"/>
    <w:rsid w:val="00246E3A"/>
    <w:rsid w:val="00247939"/>
    <w:rsid w:val="00252CE4"/>
    <w:rsid w:val="00253A3A"/>
    <w:rsid w:val="00254E35"/>
    <w:rsid w:val="00255A96"/>
    <w:rsid w:val="0025613A"/>
    <w:rsid w:val="002573B8"/>
    <w:rsid w:val="00260579"/>
    <w:rsid w:val="002611D0"/>
    <w:rsid w:val="002621C9"/>
    <w:rsid w:val="0026291F"/>
    <w:rsid w:val="00263086"/>
    <w:rsid w:val="00264438"/>
    <w:rsid w:val="002701D3"/>
    <w:rsid w:val="002717E6"/>
    <w:rsid w:val="00272524"/>
    <w:rsid w:val="002727AC"/>
    <w:rsid w:val="00272AE4"/>
    <w:rsid w:val="00273641"/>
    <w:rsid w:val="002741B2"/>
    <w:rsid w:val="00275A72"/>
    <w:rsid w:val="00276E75"/>
    <w:rsid w:val="002777F1"/>
    <w:rsid w:val="002808E2"/>
    <w:rsid w:val="00281319"/>
    <w:rsid w:val="002851B5"/>
    <w:rsid w:val="00287BB9"/>
    <w:rsid w:val="002917D5"/>
    <w:rsid w:val="0029255A"/>
    <w:rsid w:val="00294E77"/>
    <w:rsid w:val="002A038E"/>
    <w:rsid w:val="002A1E43"/>
    <w:rsid w:val="002A56DC"/>
    <w:rsid w:val="002A62E5"/>
    <w:rsid w:val="002A6802"/>
    <w:rsid w:val="002B0C29"/>
    <w:rsid w:val="002B0FB3"/>
    <w:rsid w:val="002B1906"/>
    <w:rsid w:val="002B4E77"/>
    <w:rsid w:val="002B5157"/>
    <w:rsid w:val="002B5D9F"/>
    <w:rsid w:val="002B5EA0"/>
    <w:rsid w:val="002B6641"/>
    <w:rsid w:val="002B6D95"/>
    <w:rsid w:val="002B7838"/>
    <w:rsid w:val="002C02B3"/>
    <w:rsid w:val="002C1E15"/>
    <w:rsid w:val="002C1E44"/>
    <w:rsid w:val="002C32D7"/>
    <w:rsid w:val="002C4F5F"/>
    <w:rsid w:val="002C6610"/>
    <w:rsid w:val="002C66D1"/>
    <w:rsid w:val="002C6AAD"/>
    <w:rsid w:val="002D0F27"/>
    <w:rsid w:val="002D4687"/>
    <w:rsid w:val="002D65BF"/>
    <w:rsid w:val="002D7AFE"/>
    <w:rsid w:val="002E375A"/>
    <w:rsid w:val="002E41FE"/>
    <w:rsid w:val="002E7483"/>
    <w:rsid w:val="002F1A6C"/>
    <w:rsid w:val="002F20DB"/>
    <w:rsid w:val="002F2396"/>
    <w:rsid w:val="002F6C09"/>
    <w:rsid w:val="003002A4"/>
    <w:rsid w:val="00300F3F"/>
    <w:rsid w:val="0030429F"/>
    <w:rsid w:val="00304B13"/>
    <w:rsid w:val="003072DD"/>
    <w:rsid w:val="00312D7C"/>
    <w:rsid w:val="0031458C"/>
    <w:rsid w:val="00314622"/>
    <w:rsid w:val="003155F8"/>
    <w:rsid w:val="0031612F"/>
    <w:rsid w:val="00320157"/>
    <w:rsid w:val="00321E80"/>
    <w:rsid w:val="00324043"/>
    <w:rsid w:val="00324114"/>
    <w:rsid w:val="003262EF"/>
    <w:rsid w:val="0032634D"/>
    <w:rsid w:val="00326A12"/>
    <w:rsid w:val="00331C82"/>
    <w:rsid w:val="00335314"/>
    <w:rsid w:val="00335B5B"/>
    <w:rsid w:val="00337DC2"/>
    <w:rsid w:val="003424C4"/>
    <w:rsid w:val="0034548B"/>
    <w:rsid w:val="00345FBF"/>
    <w:rsid w:val="00351325"/>
    <w:rsid w:val="00351B7B"/>
    <w:rsid w:val="003525DA"/>
    <w:rsid w:val="00352CD1"/>
    <w:rsid w:val="003547E9"/>
    <w:rsid w:val="00354D99"/>
    <w:rsid w:val="00355A7F"/>
    <w:rsid w:val="00355D67"/>
    <w:rsid w:val="00356C11"/>
    <w:rsid w:val="00357D53"/>
    <w:rsid w:val="003611F0"/>
    <w:rsid w:val="0036257E"/>
    <w:rsid w:val="00362C2B"/>
    <w:rsid w:val="00362C9C"/>
    <w:rsid w:val="003639A3"/>
    <w:rsid w:val="00363DF7"/>
    <w:rsid w:val="00363EAA"/>
    <w:rsid w:val="00370544"/>
    <w:rsid w:val="003745E9"/>
    <w:rsid w:val="0037713C"/>
    <w:rsid w:val="00377180"/>
    <w:rsid w:val="00377C26"/>
    <w:rsid w:val="0038263D"/>
    <w:rsid w:val="00386298"/>
    <w:rsid w:val="003868E1"/>
    <w:rsid w:val="00390748"/>
    <w:rsid w:val="00391C47"/>
    <w:rsid w:val="0039222C"/>
    <w:rsid w:val="00394C14"/>
    <w:rsid w:val="00396166"/>
    <w:rsid w:val="003A2A3E"/>
    <w:rsid w:val="003A4351"/>
    <w:rsid w:val="003A72E2"/>
    <w:rsid w:val="003B1998"/>
    <w:rsid w:val="003B2236"/>
    <w:rsid w:val="003B22E5"/>
    <w:rsid w:val="003B39FF"/>
    <w:rsid w:val="003B3FD6"/>
    <w:rsid w:val="003B4238"/>
    <w:rsid w:val="003B4CA6"/>
    <w:rsid w:val="003B4F99"/>
    <w:rsid w:val="003C0162"/>
    <w:rsid w:val="003C386B"/>
    <w:rsid w:val="003C3A0F"/>
    <w:rsid w:val="003C4485"/>
    <w:rsid w:val="003C533E"/>
    <w:rsid w:val="003D295B"/>
    <w:rsid w:val="003D5591"/>
    <w:rsid w:val="003D63BC"/>
    <w:rsid w:val="003E0854"/>
    <w:rsid w:val="003E0CE5"/>
    <w:rsid w:val="003E11D8"/>
    <w:rsid w:val="003E1876"/>
    <w:rsid w:val="003E19DC"/>
    <w:rsid w:val="003E26CC"/>
    <w:rsid w:val="003E282C"/>
    <w:rsid w:val="003E34F2"/>
    <w:rsid w:val="003E76E9"/>
    <w:rsid w:val="003F23A7"/>
    <w:rsid w:val="003F240C"/>
    <w:rsid w:val="003F4ED5"/>
    <w:rsid w:val="003F52BC"/>
    <w:rsid w:val="003F5644"/>
    <w:rsid w:val="003F571C"/>
    <w:rsid w:val="003F6E3F"/>
    <w:rsid w:val="003F7510"/>
    <w:rsid w:val="00401B10"/>
    <w:rsid w:val="00401F7D"/>
    <w:rsid w:val="00403377"/>
    <w:rsid w:val="004033CE"/>
    <w:rsid w:val="00403B3B"/>
    <w:rsid w:val="00404BA7"/>
    <w:rsid w:val="00407B72"/>
    <w:rsid w:val="00407FB1"/>
    <w:rsid w:val="00410797"/>
    <w:rsid w:val="00413F5A"/>
    <w:rsid w:val="00414507"/>
    <w:rsid w:val="00414793"/>
    <w:rsid w:val="004147B9"/>
    <w:rsid w:val="004152EC"/>
    <w:rsid w:val="00415D8D"/>
    <w:rsid w:val="00416D0F"/>
    <w:rsid w:val="00420379"/>
    <w:rsid w:val="00422D73"/>
    <w:rsid w:val="0043466E"/>
    <w:rsid w:val="00434D16"/>
    <w:rsid w:val="0043523B"/>
    <w:rsid w:val="00437B59"/>
    <w:rsid w:val="00437E24"/>
    <w:rsid w:val="00437E6F"/>
    <w:rsid w:val="00441966"/>
    <w:rsid w:val="0044532B"/>
    <w:rsid w:val="00446A9F"/>
    <w:rsid w:val="00446C10"/>
    <w:rsid w:val="00450DD7"/>
    <w:rsid w:val="00451553"/>
    <w:rsid w:val="00451688"/>
    <w:rsid w:val="004523C4"/>
    <w:rsid w:val="00455FF2"/>
    <w:rsid w:val="0045656D"/>
    <w:rsid w:val="00460237"/>
    <w:rsid w:val="0046227E"/>
    <w:rsid w:val="00463501"/>
    <w:rsid w:val="00467377"/>
    <w:rsid w:val="004717AC"/>
    <w:rsid w:val="004724A5"/>
    <w:rsid w:val="00473CA8"/>
    <w:rsid w:val="00474022"/>
    <w:rsid w:val="00474733"/>
    <w:rsid w:val="00481DD7"/>
    <w:rsid w:val="004849EA"/>
    <w:rsid w:val="00486117"/>
    <w:rsid w:val="00490C62"/>
    <w:rsid w:val="004922D0"/>
    <w:rsid w:val="004928D1"/>
    <w:rsid w:val="00493293"/>
    <w:rsid w:val="00493888"/>
    <w:rsid w:val="004951A4"/>
    <w:rsid w:val="00495BDE"/>
    <w:rsid w:val="00496571"/>
    <w:rsid w:val="004A3268"/>
    <w:rsid w:val="004A3427"/>
    <w:rsid w:val="004A4D4B"/>
    <w:rsid w:val="004A6AF6"/>
    <w:rsid w:val="004A6E42"/>
    <w:rsid w:val="004B1121"/>
    <w:rsid w:val="004B1904"/>
    <w:rsid w:val="004B2CCE"/>
    <w:rsid w:val="004B3376"/>
    <w:rsid w:val="004B364A"/>
    <w:rsid w:val="004B55A9"/>
    <w:rsid w:val="004B6668"/>
    <w:rsid w:val="004B7E2F"/>
    <w:rsid w:val="004C075D"/>
    <w:rsid w:val="004C2BF3"/>
    <w:rsid w:val="004C43A2"/>
    <w:rsid w:val="004D3113"/>
    <w:rsid w:val="004D3141"/>
    <w:rsid w:val="004D75DF"/>
    <w:rsid w:val="004E0DA7"/>
    <w:rsid w:val="004E1B63"/>
    <w:rsid w:val="004E3375"/>
    <w:rsid w:val="004E6799"/>
    <w:rsid w:val="004F16FC"/>
    <w:rsid w:val="004F1D2B"/>
    <w:rsid w:val="004F3427"/>
    <w:rsid w:val="004F4006"/>
    <w:rsid w:val="004F6AD8"/>
    <w:rsid w:val="004F77CC"/>
    <w:rsid w:val="0050096D"/>
    <w:rsid w:val="005025EF"/>
    <w:rsid w:val="00502AFC"/>
    <w:rsid w:val="00502F7A"/>
    <w:rsid w:val="0050770B"/>
    <w:rsid w:val="00507C87"/>
    <w:rsid w:val="00511C98"/>
    <w:rsid w:val="00513727"/>
    <w:rsid w:val="00514538"/>
    <w:rsid w:val="005147D5"/>
    <w:rsid w:val="00517FE4"/>
    <w:rsid w:val="00521378"/>
    <w:rsid w:val="005222A2"/>
    <w:rsid w:val="00522902"/>
    <w:rsid w:val="00522C54"/>
    <w:rsid w:val="005239D4"/>
    <w:rsid w:val="00525148"/>
    <w:rsid w:val="00525638"/>
    <w:rsid w:val="00531F35"/>
    <w:rsid w:val="00532E06"/>
    <w:rsid w:val="005351D6"/>
    <w:rsid w:val="00536718"/>
    <w:rsid w:val="005368F5"/>
    <w:rsid w:val="00537940"/>
    <w:rsid w:val="005426DF"/>
    <w:rsid w:val="00546579"/>
    <w:rsid w:val="00547E6B"/>
    <w:rsid w:val="005505A2"/>
    <w:rsid w:val="005515F1"/>
    <w:rsid w:val="005516F7"/>
    <w:rsid w:val="00562831"/>
    <w:rsid w:val="00562A0C"/>
    <w:rsid w:val="005631F6"/>
    <w:rsid w:val="005651F2"/>
    <w:rsid w:val="0056617E"/>
    <w:rsid w:val="00566541"/>
    <w:rsid w:val="005665C4"/>
    <w:rsid w:val="00567D90"/>
    <w:rsid w:val="00570241"/>
    <w:rsid w:val="005707DA"/>
    <w:rsid w:val="00572895"/>
    <w:rsid w:val="00575A49"/>
    <w:rsid w:val="005763C6"/>
    <w:rsid w:val="00583646"/>
    <w:rsid w:val="00583972"/>
    <w:rsid w:val="00584903"/>
    <w:rsid w:val="00592502"/>
    <w:rsid w:val="00593CFE"/>
    <w:rsid w:val="0059521C"/>
    <w:rsid w:val="00596C1E"/>
    <w:rsid w:val="005A06BC"/>
    <w:rsid w:val="005A31D3"/>
    <w:rsid w:val="005A6CDD"/>
    <w:rsid w:val="005B04EB"/>
    <w:rsid w:val="005B0A06"/>
    <w:rsid w:val="005B2437"/>
    <w:rsid w:val="005B515D"/>
    <w:rsid w:val="005B5919"/>
    <w:rsid w:val="005C2C34"/>
    <w:rsid w:val="005C2E79"/>
    <w:rsid w:val="005C3814"/>
    <w:rsid w:val="005C409F"/>
    <w:rsid w:val="005C79CB"/>
    <w:rsid w:val="005D115F"/>
    <w:rsid w:val="005D1D7F"/>
    <w:rsid w:val="005D296E"/>
    <w:rsid w:val="005D3CAE"/>
    <w:rsid w:val="005D4A45"/>
    <w:rsid w:val="005D696C"/>
    <w:rsid w:val="005E1096"/>
    <w:rsid w:val="005E1C1E"/>
    <w:rsid w:val="005E3690"/>
    <w:rsid w:val="005E5839"/>
    <w:rsid w:val="005E5D32"/>
    <w:rsid w:val="005E6A3F"/>
    <w:rsid w:val="005E6CDA"/>
    <w:rsid w:val="005F0905"/>
    <w:rsid w:val="005F32BA"/>
    <w:rsid w:val="005F4FE8"/>
    <w:rsid w:val="00601379"/>
    <w:rsid w:val="00601A3E"/>
    <w:rsid w:val="006044E7"/>
    <w:rsid w:val="0060473E"/>
    <w:rsid w:val="00604784"/>
    <w:rsid w:val="006053FB"/>
    <w:rsid w:val="006102B0"/>
    <w:rsid w:val="00611450"/>
    <w:rsid w:val="00611E9B"/>
    <w:rsid w:val="00613730"/>
    <w:rsid w:val="00615D1C"/>
    <w:rsid w:val="006169FC"/>
    <w:rsid w:val="006175F8"/>
    <w:rsid w:val="006215A0"/>
    <w:rsid w:val="006237B4"/>
    <w:rsid w:val="00626420"/>
    <w:rsid w:val="0062645E"/>
    <w:rsid w:val="006269F8"/>
    <w:rsid w:val="00626BA4"/>
    <w:rsid w:val="0062726D"/>
    <w:rsid w:val="00630D5B"/>
    <w:rsid w:val="006313E2"/>
    <w:rsid w:val="00632EEF"/>
    <w:rsid w:val="00633586"/>
    <w:rsid w:val="006342F3"/>
    <w:rsid w:val="00640F09"/>
    <w:rsid w:val="00641562"/>
    <w:rsid w:val="0064211D"/>
    <w:rsid w:val="00642F0F"/>
    <w:rsid w:val="00644295"/>
    <w:rsid w:val="00645EE3"/>
    <w:rsid w:val="00646B31"/>
    <w:rsid w:val="00646C89"/>
    <w:rsid w:val="006517C7"/>
    <w:rsid w:val="006526B6"/>
    <w:rsid w:val="00653D00"/>
    <w:rsid w:val="0065489A"/>
    <w:rsid w:val="00656969"/>
    <w:rsid w:val="00656AB4"/>
    <w:rsid w:val="00656C4F"/>
    <w:rsid w:val="006571BE"/>
    <w:rsid w:val="00660AAC"/>
    <w:rsid w:val="00661F30"/>
    <w:rsid w:val="00666ED0"/>
    <w:rsid w:val="006713A6"/>
    <w:rsid w:val="00672497"/>
    <w:rsid w:val="00674186"/>
    <w:rsid w:val="00680D1B"/>
    <w:rsid w:val="00680D55"/>
    <w:rsid w:val="00681080"/>
    <w:rsid w:val="00681393"/>
    <w:rsid w:val="00681D00"/>
    <w:rsid w:val="00681EA0"/>
    <w:rsid w:val="0068380C"/>
    <w:rsid w:val="00683AF3"/>
    <w:rsid w:val="006860E9"/>
    <w:rsid w:val="006875F9"/>
    <w:rsid w:val="0069024B"/>
    <w:rsid w:val="00690957"/>
    <w:rsid w:val="0069206C"/>
    <w:rsid w:val="00692E04"/>
    <w:rsid w:val="006930E1"/>
    <w:rsid w:val="006935B3"/>
    <w:rsid w:val="00694077"/>
    <w:rsid w:val="00697674"/>
    <w:rsid w:val="006A0D5C"/>
    <w:rsid w:val="006A3306"/>
    <w:rsid w:val="006A335A"/>
    <w:rsid w:val="006A65B1"/>
    <w:rsid w:val="006A664B"/>
    <w:rsid w:val="006A7646"/>
    <w:rsid w:val="006A7DAF"/>
    <w:rsid w:val="006B1791"/>
    <w:rsid w:val="006B35E9"/>
    <w:rsid w:val="006C0B08"/>
    <w:rsid w:val="006C0C07"/>
    <w:rsid w:val="006C0ECB"/>
    <w:rsid w:val="006C11A0"/>
    <w:rsid w:val="006C172C"/>
    <w:rsid w:val="006C2B17"/>
    <w:rsid w:val="006C2C98"/>
    <w:rsid w:val="006C4749"/>
    <w:rsid w:val="006C5E13"/>
    <w:rsid w:val="006D00C9"/>
    <w:rsid w:val="006D0F69"/>
    <w:rsid w:val="006D3A3B"/>
    <w:rsid w:val="006D5866"/>
    <w:rsid w:val="006E03DF"/>
    <w:rsid w:val="006E0AA6"/>
    <w:rsid w:val="006E3C39"/>
    <w:rsid w:val="006E4997"/>
    <w:rsid w:val="006E5486"/>
    <w:rsid w:val="006E54B0"/>
    <w:rsid w:val="006E5A1E"/>
    <w:rsid w:val="006E6453"/>
    <w:rsid w:val="006E77AC"/>
    <w:rsid w:val="006F1C9C"/>
    <w:rsid w:val="006F1E39"/>
    <w:rsid w:val="006F1F5D"/>
    <w:rsid w:val="006F294E"/>
    <w:rsid w:val="006F34F2"/>
    <w:rsid w:val="006F36EE"/>
    <w:rsid w:val="006F3EA4"/>
    <w:rsid w:val="006F740E"/>
    <w:rsid w:val="006F7EC0"/>
    <w:rsid w:val="00700DF7"/>
    <w:rsid w:val="0070125B"/>
    <w:rsid w:val="007021DA"/>
    <w:rsid w:val="00703BCD"/>
    <w:rsid w:val="00706C06"/>
    <w:rsid w:val="00707B5C"/>
    <w:rsid w:val="00707FF5"/>
    <w:rsid w:val="00713445"/>
    <w:rsid w:val="00715239"/>
    <w:rsid w:val="00716DDD"/>
    <w:rsid w:val="007242D2"/>
    <w:rsid w:val="00732CBE"/>
    <w:rsid w:val="00733913"/>
    <w:rsid w:val="00733B54"/>
    <w:rsid w:val="00734FFA"/>
    <w:rsid w:val="007370BE"/>
    <w:rsid w:val="007417E2"/>
    <w:rsid w:val="00743DAD"/>
    <w:rsid w:val="00744252"/>
    <w:rsid w:val="00744BA0"/>
    <w:rsid w:val="007460E2"/>
    <w:rsid w:val="00746848"/>
    <w:rsid w:val="00746C11"/>
    <w:rsid w:val="007502F9"/>
    <w:rsid w:val="0075052A"/>
    <w:rsid w:val="00754C01"/>
    <w:rsid w:val="007572F0"/>
    <w:rsid w:val="0075781B"/>
    <w:rsid w:val="00760475"/>
    <w:rsid w:val="00760A04"/>
    <w:rsid w:val="00761A93"/>
    <w:rsid w:val="0076203B"/>
    <w:rsid w:val="00762130"/>
    <w:rsid w:val="00762A22"/>
    <w:rsid w:val="00762BEB"/>
    <w:rsid w:val="00763075"/>
    <w:rsid w:val="00764438"/>
    <w:rsid w:val="00770AD5"/>
    <w:rsid w:val="007719A3"/>
    <w:rsid w:val="0077379C"/>
    <w:rsid w:val="00773D90"/>
    <w:rsid w:val="0077629D"/>
    <w:rsid w:val="0078794D"/>
    <w:rsid w:val="00792085"/>
    <w:rsid w:val="007928B2"/>
    <w:rsid w:val="007953B4"/>
    <w:rsid w:val="007954E0"/>
    <w:rsid w:val="00797234"/>
    <w:rsid w:val="007A121B"/>
    <w:rsid w:val="007A3297"/>
    <w:rsid w:val="007A3813"/>
    <w:rsid w:val="007A6249"/>
    <w:rsid w:val="007B016B"/>
    <w:rsid w:val="007B0C58"/>
    <w:rsid w:val="007B226D"/>
    <w:rsid w:val="007B25E7"/>
    <w:rsid w:val="007B4A8F"/>
    <w:rsid w:val="007B5737"/>
    <w:rsid w:val="007B59C9"/>
    <w:rsid w:val="007B7D95"/>
    <w:rsid w:val="007C2455"/>
    <w:rsid w:val="007C270D"/>
    <w:rsid w:val="007C29BB"/>
    <w:rsid w:val="007C3936"/>
    <w:rsid w:val="007C5A2B"/>
    <w:rsid w:val="007D3211"/>
    <w:rsid w:val="007D546D"/>
    <w:rsid w:val="007D5C3D"/>
    <w:rsid w:val="007E6BF2"/>
    <w:rsid w:val="007E78AC"/>
    <w:rsid w:val="007F46A0"/>
    <w:rsid w:val="007F47CF"/>
    <w:rsid w:val="007F61B8"/>
    <w:rsid w:val="007F6AF1"/>
    <w:rsid w:val="007F757F"/>
    <w:rsid w:val="00802170"/>
    <w:rsid w:val="00802BA0"/>
    <w:rsid w:val="00803BFD"/>
    <w:rsid w:val="00805EFF"/>
    <w:rsid w:val="00805F01"/>
    <w:rsid w:val="0081020B"/>
    <w:rsid w:val="008115E7"/>
    <w:rsid w:val="00813311"/>
    <w:rsid w:val="00813813"/>
    <w:rsid w:val="008147EC"/>
    <w:rsid w:val="00814D2E"/>
    <w:rsid w:val="00814ED0"/>
    <w:rsid w:val="00815753"/>
    <w:rsid w:val="008159F6"/>
    <w:rsid w:val="00815CCE"/>
    <w:rsid w:val="008161AC"/>
    <w:rsid w:val="00820725"/>
    <w:rsid w:val="008209B6"/>
    <w:rsid w:val="008258A5"/>
    <w:rsid w:val="008262CF"/>
    <w:rsid w:val="0082737A"/>
    <w:rsid w:val="00827448"/>
    <w:rsid w:val="00830653"/>
    <w:rsid w:val="00837AE4"/>
    <w:rsid w:val="0084497A"/>
    <w:rsid w:val="00846470"/>
    <w:rsid w:val="008472E9"/>
    <w:rsid w:val="008474B7"/>
    <w:rsid w:val="0085138D"/>
    <w:rsid w:val="0085180B"/>
    <w:rsid w:val="008535C5"/>
    <w:rsid w:val="00853C33"/>
    <w:rsid w:val="00854B57"/>
    <w:rsid w:val="008564D4"/>
    <w:rsid w:val="00861104"/>
    <w:rsid w:val="00863B37"/>
    <w:rsid w:val="008652E6"/>
    <w:rsid w:val="008657AE"/>
    <w:rsid w:val="00866F6C"/>
    <w:rsid w:val="00867D24"/>
    <w:rsid w:val="008712DD"/>
    <w:rsid w:val="00873C9B"/>
    <w:rsid w:val="008752E2"/>
    <w:rsid w:val="00875956"/>
    <w:rsid w:val="00875AD9"/>
    <w:rsid w:val="0088150E"/>
    <w:rsid w:val="00885C56"/>
    <w:rsid w:val="00885CFC"/>
    <w:rsid w:val="00885D3A"/>
    <w:rsid w:val="00886424"/>
    <w:rsid w:val="008917FE"/>
    <w:rsid w:val="008920AB"/>
    <w:rsid w:val="00892786"/>
    <w:rsid w:val="00893D1F"/>
    <w:rsid w:val="008946FF"/>
    <w:rsid w:val="008957A7"/>
    <w:rsid w:val="00896DF6"/>
    <w:rsid w:val="008979C4"/>
    <w:rsid w:val="008A0751"/>
    <w:rsid w:val="008A18A7"/>
    <w:rsid w:val="008A2476"/>
    <w:rsid w:val="008A6892"/>
    <w:rsid w:val="008A68BF"/>
    <w:rsid w:val="008A70C1"/>
    <w:rsid w:val="008A7D43"/>
    <w:rsid w:val="008A7D97"/>
    <w:rsid w:val="008B1ADB"/>
    <w:rsid w:val="008B1C34"/>
    <w:rsid w:val="008B4B4F"/>
    <w:rsid w:val="008B51BC"/>
    <w:rsid w:val="008B604C"/>
    <w:rsid w:val="008B6B06"/>
    <w:rsid w:val="008B6C18"/>
    <w:rsid w:val="008B6F34"/>
    <w:rsid w:val="008B7E6A"/>
    <w:rsid w:val="008C0E9D"/>
    <w:rsid w:val="008C1F28"/>
    <w:rsid w:val="008C2BCB"/>
    <w:rsid w:val="008C3D20"/>
    <w:rsid w:val="008C41F6"/>
    <w:rsid w:val="008C46F5"/>
    <w:rsid w:val="008D1030"/>
    <w:rsid w:val="008D2F2D"/>
    <w:rsid w:val="008D3BAB"/>
    <w:rsid w:val="008D4E4C"/>
    <w:rsid w:val="008D5716"/>
    <w:rsid w:val="008D6E70"/>
    <w:rsid w:val="008E0F12"/>
    <w:rsid w:val="008E1E20"/>
    <w:rsid w:val="008E24D9"/>
    <w:rsid w:val="008E3630"/>
    <w:rsid w:val="008E7CED"/>
    <w:rsid w:val="008F0E7E"/>
    <w:rsid w:val="008F1E3B"/>
    <w:rsid w:val="008F218D"/>
    <w:rsid w:val="008F38B2"/>
    <w:rsid w:val="008F41CB"/>
    <w:rsid w:val="008F65D5"/>
    <w:rsid w:val="008F6A52"/>
    <w:rsid w:val="008F7C75"/>
    <w:rsid w:val="00901815"/>
    <w:rsid w:val="0091070B"/>
    <w:rsid w:val="00911812"/>
    <w:rsid w:val="009118C9"/>
    <w:rsid w:val="00911C4F"/>
    <w:rsid w:val="009167F7"/>
    <w:rsid w:val="009170AD"/>
    <w:rsid w:val="0092121E"/>
    <w:rsid w:val="00921690"/>
    <w:rsid w:val="0092217A"/>
    <w:rsid w:val="0092344D"/>
    <w:rsid w:val="00927C5C"/>
    <w:rsid w:val="00930F8C"/>
    <w:rsid w:val="00931E7F"/>
    <w:rsid w:val="00934986"/>
    <w:rsid w:val="009351A1"/>
    <w:rsid w:val="00936D6F"/>
    <w:rsid w:val="00937B42"/>
    <w:rsid w:val="00937FDF"/>
    <w:rsid w:val="00940E2A"/>
    <w:rsid w:val="00944583"/>
    <w:rsid w:val="00944B57"/>
    <w:rsid w:val="009506D8"/>
    <w:rsid w:val="00953FE1"/>
    <w:rsid w:val="00954019"/>
    <w:rsid w:val="00954C3F"/>
    <w:rsid w:val="00954D78"/>
    <w:rsid w:val="009563D8"/>
    <w:rsid w:val="00962F07"/>
    <w:rsid w:val="00965775"/>
    <w:rsid w:val="009663A2"/>
    <w:rsid w:val="009673A6"/>
    <w:rsid w:val="00967512"/>
    <w:rsid w:val="00970CA2"/>
    <w:rsid w:val="009714FA"/>
    <w:rsid w:val="0097419F"/>
    <w:rsid w:val="009745F6"/>
    <w:rsid w:val="00974A7E"/>
    <w:rsid w:val="00974D30"/>
    <w:rsid w:val="00975C98"/>
    <w:rsid w:val="00975D81"/>
    <w:rsid w:val="009764BB"/>
    <w:rsid w:val="00977CB5"/>
    <w:rsid w:val="009800F8"/>
    <w:rsid w:val="00980768"/>
    <w:rsid w:val="009825EC"/>
    <w:rsid w:val="00982E9E"/>
    <w:rsid w:val="0098301B"/>
    <w:rsid w:val="0098368A"/>
    <w:rsid w:val="00986563"/>
    <w:rsid w:val="00990BAF"/>
    <w:rsid w:val="00992EC9"/>
    <w:rsid w:val="0099313C"/>
    <w:rsid w:val="009A2689"/>
    <w:rsid w:val="009A596F"/>
    <w:rsid w:val="009B18C5"/>
    <w:rsid w:val="009B2713"/>
    <w:rsid w:val="009B2999"/>
    <w:rsid w:val="009B44AB"/>
    <w:rsid w:val="009C13E6"/>
    <w:rsid w:val="009C1491"/>
    <w:rsid w:val="009C168D"/>
    <w:rsid w:val="009C442F"/>
    <w:rsid w:val="009C657D"/>
    <w:rsid w:val="009C6CCE"/>
    <w:rsid w:val="009D1782"/>
    <w:rsid w:val="009D1A34"/>
    <w:rsid w:val="009D2045"/>
    <w:rsid w:val="009D416E"/>
    <w:rsid w:val="009D4605"/>
    <w:rsid w:val="009D4D9F"/>
    <w:rsid w:val="009E051E"/>
    <w:rsid w:val="009E157D"/>
    <w:rsid w:val="009E19B1"/>
    <w:rsid w:val="009E2AEE"/>
    <w:rsid w:val="009E2DDB"/>
    <w:rsid w:val="009E32A8"/>
    <w:rsid w:val="009E334F"/>
    <w:rsid w:val="009E3772"/>
    <w:rsid w:val="009E39FA"/>
    <w:rsid w:val="009E6C04"/>
    <w:rsid w:val="009F07EE"/>
    <w:rsid w:val="009F4303"/>
    <w:rsid w:val="009F5974"/>
    <w:rsid w:val="009F5E70"/>
    <w:rsid w:val="009F62B4"/>
    <w:rsid w:val="00A036F6"/>
    <w:rsid w:val="00A037DC"/>
    <w:rsid w:val="00A047FA"/>
    <w:rsid w:val="00A0514C"/>
    <w:rsid w:val="00A06415"/>
    <w:rsid w:val="00A1024D"/>
    <w:rsid w:val="00A1087D"/>
    <w:rsid w:val="00A12455"/>
    <w:rsid w:val="00A128FB"/>
    <w:rsid w:val="00A148E0"/>
    <w:rsid w:val="00A14F28"/>
    <w:rsid w:val="00A16EC6"/>
    <w:rsid w:val="00A22A8B"/>
    <w:rsid w:val="00A22E68"/>
    <w:rsid w:val="00A24F49"/>
    <w:rsid w:val="00A2616D"/>
    <w:rsid w:val="00A268ED"/>
    <w:rsid w:val="00A3319B"/>
    <w:rsid w:val="00A353D7"/>
    <w:rsid w:val="00A36739"/>
    <w:rsid w:val="00A43531"/>
    <w:rsid w:val="00A43A89"/>
    <w:rsid w:val="00A44BFC"/>
    <w:rsid w:val="00A46679"/>
    <w:rsid w:val="00A467FC"/>
    <w:rsid w:val="00A502E0"/>
    <w:rsid w:val="00A50E88"/>
    <w:rsid w:val="00A52FA7"/>
    <w:rsid w:val="00A55EF4"/>
    <w:rsid w:val="00A563E2"/>
    <w:rsid w:val="00A6199B"/>
    <w:rsid w:val="00A66D41"/>
    <w:rsid w:val="00A67740"/>
    <w:rsid w:val="00A70D8A"/>
    <w:rsid w:val="00A7549A"/>
    <w:rsid w:val="00A775F5"/>
    <w:rsid w:val="00A809B0"/>
    <w:rsid w:val="00A81B24"/>
    <w:rsid w:val="00A832E1"/>
    <w:rsid w:val="00A849A1"/>
    <w:rsid w:val="00A85FA9"/>
    <w:rsid w:val="00A87076"/>
    <w:rsid w:val="00A91E1D"/>
    <w:rsid w:val="00A92DF1"/>
    <w:rsid w:val="00A93157"/>
    <w:rsid w:val="00A932F7"/>
    <w:rsid w:val="00A93F67"/>
    <w:rsid w:val="00A96009"/>
    <w:rsid w:val="00AA1D78"/>
    <w:rsid w:val="00AA3D40"/>
    <w:rsid w:val="00AA74C4"/>
    <w:rsid w:val="00AA79A6"/>
    <w:rsid w:val="00AA7C30"/>
    <w:rsid w:val="00AB1A7C"/>
    <w:rsid w:val="00AB680D"/>
    <w:rsid w:val="00AB71FC"/>
    <w:rsid w:val="00AB755F"/>
    <w:rsid w:val="00AB7DA0"/>
    <w:rsid w:val="00AC0195"/>
    <w:rsid w:val="00AC026E"/>
    <w:rsid w:val="00AC0CF0"/>
    <w:rsid w:val="00AC1215"/>
    <w:rsid w:val="00AC1298"/>
    <w:rsid w:val="00AC2D6E"/>
    <w:rsid w:val="00AC2E5A"/>
    <w:rsid w:val="00AC4F5F"/>
    <w:rsid w:val="00AC7632"/>
    <w:rsid w:val="00AC7D37"/>
    <w:rsid w:val="00AD4E6C"/>
    <w:rsid w:val="00AD5B03"/>
    <w:rsid w:val="00AD6BE0"/>
    <w:rsid w:val="00AD7B38"/>
    <w:rsid w:val="00AE2841"/>
    <w:rsid w:val="00AE2939"/>
    <w:rsid w:val="00AE309B"/>
    <w:rsid w:val="00AE4B81"/>
    <w:rsid w:val="00AE611E"/>
    <w:rsid w:val="00AE700A"/>
    <w:rsid w:val="00AE7F8E"/>
    <w:rsid w:val="00AF20D0"/>
    <w:rsid w:val="00AF2580"/>
    <w:rsid w:val="00AF2988"/>
    <w:rsid w:val="00AF3558"/>
    <w:rsid w:val="00AF3A34"/>
    <w:rsid w:val="00B00F1F"/>
    <w:rsid w:val="00B01E60"/>
    <w:rsid w:val="00B03D8C"/>
    <w:rsid w:val="00B07999"/>
    <w:rsid w:val="00B2275F"/>
    <w:rsid w:val="00B23782"/>
    <w:rsid w:val="00B23C4B"/>
    <w:rsid w:val="00B24544"/>
    <w:rsid w:val="00B30388"/>
    <w:rsid w:val="00B323A9"/>
    <w:rsid w:val="00B33FE1"/>
    <w:rsid w:val="00B344A7"/>
    <w:rsid w:val="00B34710"/>
    <w:rsid w:val="00B37517"/>
    <w:rsid w:val="00B37BE2"/>
    <w:rsid w:val="00B37DB1"/>
    <w:rsid w:val="00B40A29"/>
    <w:rsid w:val="00B41B71"/>
    <w:rsid w:val="00B41F9B"/>
    <w:rsid w:val="00B43845"/>
    <w:rsid w:val="00B43F17"/>
    <w:rsid w:val="00B45EE9"/>
    <w:rsid w:val="00B50FD2"/>
    <w:rsid w:val="00B5481B"/>
    <w:rsid w:val="00B565DE"/>
    <w:rsid w:val="00B61CE7"/>
    <w:rsid w:val="00B61F55"/>
    <w:rsid w:val="00B620CC"/>
    <w:rsid w:val="00B629CA"/>
    <w:rsid w:val="00B647C5"/>
    <w:rsid w:val="00B64FC9"/>
    <w:rsid w:val="00B65176"/>
    <w:rsid w:val="00B70D49"/>
    <w:rsid w:val="00B714FC"/>
    <w:rsid w:val="00B73FF4"/>
    <w:rsid w:val="00B759A7"/>
    <w:rsid w:val="00B7795D"/>
    <w:rsid w:val="00B80E3C"/>
    <w:rsid w:val="00B8226D"/>
    <w:rsid w:val="00B8395D"/>
    <w:rsid w:val="00B909A4"/>
    <w:rsid w:val="00B910DE"/>
    <w:rsid w:val="00B91693"/>
    <w:rsid w:val="00B93652"/>
    <w:rsid w:val="00B94F4E"/>
    <w:rsid w:val="00B97EE4"/>
    <w:rsid w:val="00BA575F"/>
    <w:rsid w:val="00BB2A68"/>
    <w:rsid w:val="00BB411C"/>
    <w:rsid w:val="00BB4D0D"/>
    <w:rsid w:val="00BB4E47"/>
    <w:rsid w:val="00BB6FDF"/>
    <w:rsid w:val="00BC07BD"/>
    <w:rsid w:val="00BC0979"/>
    <w:rsid w:val="00BC30E6"/>
    <w:rsid w:val="00BD2025"/>
    <w:rsid w:val="00BD2AD1"/>
    <w:rsid w:val="00BD2EB9"/>
    <w:rsid w:val="00BD3616"/>
    <w:rsid w:val="00BD3684"/>
    <w:rsid w:val="00BD5485"/>
    <w:rsid w:val="00BD5841"/>
    <w:rsid w:val="00BD6AE2"/>
    <w:rsid w:val="00BD79FA"/>
    <w:rsid w:val="00BD7E20"/>
    <w:rsid w:val="00BE0078"/>
    <w:rsid w:val="00BE1BFD"/>
    <w:rsid w:val="00BE2409"/>
    <w:rsid w:val="00BE31A5"/>
    <w:rsid w:val="00BE4E27"/>
    <w:rsid w:val="00BE5075"/>
    <w:rsid w:val="00BE7897"/>
    <w:rsid w:val="00BE7D52"/>
    <w:rsid w:val="00BF1D4D"/>
    <w:rsid w:val="00BF33BC"/>
    <w:rsid w:val="00C01E68"/>
    <w:rsid w:val="00C0472B"/>
    <w:rsid w:val="00C063C1"/>
    <w:rsid w:val="00C06BFF"/>
    <w:rsid w:val="00C06C6E"/>
    <w:rsid w:val="00C11788"/>
    <w:rsid w:val="00C123BE"/>
    <w:rsid w:val="00C13C5C"/>
    <w:rsid w:val="00C13C62"/>
    <w:rsid w:val="00C15D8D"/>
    <w:rsid w:val="00C1715A"/>
    <w:rsid w:val="00C1740D"/>
    <w:rsid w:val="00C2169B"/>
    <w:rsid w:val="00C216D9"/>
    <w:rsid w:val="00C2253C"/>
    <w:rsid w:val="00C22878"/>
    <w:rsid w:val="00C2415E"/>
    <w:rsid w:val="00C26EA2"/>
    <w:rsid w:val="00C27893"/>
    <w:rsid w:val="00C27DBE"/>
    <w:rsid w:val="00C3157F"/>
    <w:rsid w:val="00C318B6"/>
    <w:rsid w:val="00C34341"/>
    <w:rsid w:val="00C40816"/>
    <w:rsid w:val="00C418E5"/>
    <w:rsid w:val="00C41F1D"/>
    <w:rsid w:val="00C447C7"/>
    <w:rsid w:val="00C4602C"/>
    <w:rsid w:val="00C52A31"/>
    <w:rsid w:val="00C5386C"/>
    <w:rsid w:val="00C61B87"/>
    <w:rsid w:val="00C63457"/>
    <w:rsid w:val="00C6446C"/>
    <w:rsid w:val="00C64972"/>
    <w:rsid w:val="00C64A6F"/>
    <w:rsid w:val="00C65C02"/>
    <w:rsid w:val="00C65EB6"/>
    <w:rsid w:val="00C66626"/>
    <w:rsid w:val="00C66E12"/>
    <w:rsid w:val="00C725BC"/>
    <w:rsid w:val="00C726BD"/>
    <w:rsid w:val="00C73792"/>
    <w:rsid w:val="00C74B49"/>
    <w:rsid w:val="00C773BF"/>
    <w:rsid w:val="00C777F4"/>
    <w:rsid w:val="00C77809"/>
    <w:rsid w:val="00C825A5"/>
    <w:rsid w:val="00C85963"/>
    <w:rsid w:val="00C87821"/>
    <w:rsid w:val="00C87953"/>
    <w:rsid w:val="00C90909"/>
    <w:rsid w:val="00C91538"/>
    <w:rsid w:val="00C942AE"/>
    <w:rsid w:val="00C9482C"/>
    <w:rsid w:val="00C95B7A"/>
    <w:rsid w:val="00CA01C6"/>
    <w:rsid w:val="00CA386D"/>
    <w:rsid w:val="00CA507E"/>
    <w:rsid w:val="00CA5593"/>
    <w:rsid w:val="00CA5F25"/>
    <w:rsid w:val="00CA7AFF"/>
    <w:rsid w:val="00CB04F4"/>
    <w:rsid w:val="00CB0D71"/>
    <w:rsid w:val="00CB1510"/>
    <w:rsid w:val="00CB3963"/>
    <w:rsid w:val="00CB39DD"/>
    <w:rsid w:val="00CB4E06"/>
    <w:rsid w:val="00CB4E88"/>
    <w:rsid w:val="00CB540A"/>
    <w:rsid w:val="00CB549C"/>
    <w:rsid w:val="00CC032A"/>
    <w:rsid w:val="00CC091E"/>
    <w:rsid w:val="00CC23AA"/>
    <w:rsid w:val="00CC25BE"/>
    <w:rsid w:val="00CC2917"/>
    <w:rsid w:val="00CC2C40"/>
    <w:rsid w:val="00CC3329"/>
    <w:rsid w:val="00CC36AD"/>
    <w:rsid w:val="00CC3B5D"/>
    <w:rsid w:val="00CC4B49"/>
    <w:rsid w:val="00CC761E"/>
    <w:rsid w:val="00CD3369"/>
    <w:rsid w:val="00CD3882"/>
    <w:rsid w:val="00CD3DA9"/>
    <w:rsid w:val="00CD63B9"/>
    <w:rsid w:val="00CD67F6"/>
    <w:rsid w:val="00CE42E1"/>
    <w:rsid w:val="00CE614E"/>
    <w:rsid w:val="00CE64DD"/>
    <w:rsid w:val="00CE692B"/>
    <w:rsid w:val="00CF0852"/>
    <w:rsid w:val="00CF0CDF"/>
    <w:rsid w:val="00CF1B6C"/>
    <w:rsid w:val="00CF2BAA"/>
    <w:rsid w:val="00CF6363"/>
    <w:rsid w:val="00CF7E68"/>
    <w:rsid w:val="00CF7FA7"/>
    <w:rsid w:val="00D00335"/>
    <w:rsid w:val="00D00EB0"/>
    <w:rsid w:val="00D01641"/>
    <w:rsid w:val="00D0740D"/>
    <w:rsid w:val="00D1067D"/>
    <w:rsid w:val="00D10E71"/>
    <w:rsid w:val="00D11B2F"/>
    <w:rsid w:val="00D11B46"/>
    <w:rsid w:val="00D123FA"/>
    <w:rsid w:val="00D12B9C"/>
    <w:rsid w:val="00D12C73"/>
    <w:rsid w:val="00D12CC6"/>
    <w:rsid w:val="00D1385F"/>
    <w:rsid w:val="00D17FEA"/>
    <w:rsid w:val="00D201C8"/>
    <w:rsid w:val="00D2085E"/>
    <w:rsid w:val="00D214C0"/>
    <w:rsid w:val="00D24321"/>
    <w:rsid w:val="00D2667E"/>
    <w:rsid w:val="00D26773"/>
    <w:rsid w:val="00D30F99"/>
    <w:rsid w:val="00D311FE"/>
    <w:rsid w:val="00D3151F"/>
    <w:rsid w:val="00D32780"/>
    <w:rsid w:val="00D32C99"/>
    <w:rsid w:val="00D36CF6"/>
    <w:rsid w:val="00D42254"/>
    <w:rsid w:val="00D43BCE"/>
    <w:rsid w:val="00D442A5"/>
    <w:rsid w:val="00D44CBD"/>
    <w:rsid w:val="00D46316"/>
    <w:rsid w:val="00D47307"/>
    <w:rsid w:val="00D47A98"/>
    <w:rsid w:val="00D5081A"/>
    <w:rsid w:val="00D50E30"/>
    <w:rsid w:val="00D522F5"/>
    <w:rsid w:val="00D52FD2"/>
    <w:rsid w:val="00D534CC"/>
    <w:rsid w:val="00D538F3"/>
    <w:rsid w:val="00D55A2F"/>
    <w:rsid w:val="00D55CF2"/>
    <w:rsid w:val="00D56854"/>
    <w:rsid w:val="00D57DDF"/>
    <w:rsid w:val="00D60E0B"/>
    <w:rsid w:val="00D60E6A"/>
    <w:rsid w:val="00D61CBB"/>
    <w:rsid w:val="00D63488"/>
    <w:rsid w:val="00D63D3B"/>
    <w:rsid w:val="00D644FE"/>
    <w:rsid w:val="00D64678"/>
    <w:rsid w:val="00D65F67"/>
    <w:rsid w:val="00D66E91"/>
    <w:rsid w:val="00D6750C"/>
    <w:rsid w:val="00D71A25"/>
    <w:rsid w:val="00D71E3C"/>
    <w:rsid w:val="00D72769"/>
    <w:rsid w:val="00D73671"/>
    <w:rsid w:val="00D73E9B"/>
    <w:rsid w:val="00D75415"/>
    <w:rsid w:val="00D75502"/>
    <w:rsid w:val="00D82601"/>
    <w:rsid w:val="00D82E34"/>
    <w:rsid w:val="00D839F9"/>
    <w:rsid w:val="00D8470B"/>
    <w:rsid w:val="00D870CF"/>
    <w:rsid w:val="00D91FE1"/>
    <w:rsid w:val="00D924D4"/>
    <w:rsid w:val="00D93C6D"/>
    <w:rsid w:val="00D949AD"/>
    <w:rsid w:val="00D96CCE"/>
    <w:rsid w:val="00DA2AEE"/>
    <w:rsid w:val="00DA4015"/>
    <w:rsid w:val="00DA477B"/>
    <w:rsid w:val="00DA6E95"/>
    <w:rsid w:val="00DB0DC4"/>
    <w:rsid w:val="00DB0E93"/>
    <w:rsid w:val="00DB11F6"/>
    <w:rsid w:val="00DB20AF"/>
    <w:rsid w:val="00DB7F05"/>
    <w:rsid w:val="00DC0225"/>
    <w:rsid w:val="00DC72A4"/>
    <w:rsid w:val="00DC7B17"/>
    <w:rsid w:val="00DD471C"/>
    <w:rsid w:val="00DD51BF"/>
    <w:rsid w:val="00DD5A54"/>
    <w:rsid w:val="00DD6BF9"/>
    <w:rsid w:val="00DD70B2"/>
    <w:rsid w:val="00DE0F3D"/>
    <w:rsid w:val="00DE58E7"/>
    <w:rsid w:val="00DE7362"/>
    <w:rsid w:val="00DF05C2"/>
    <w:rsid w:val="00DF089D"/>
    <w:rsid w:val="00DF27B8"/>
    <w:rsid w:val="00DF280B"/>
    <w:rsid w:val="00DF2D71"/>
    <w:rsid w:val="00DF549D"/>
    <w:rsid w:val="00E00A10"/>
    <w:rsid w:val="00E03728"/>
    <w:rsid w:val="00E03CD5"/>
    <w:rsid w:val="00E0530E"/>
    <w:rsid w:val="00E11CAD"/>
    <w:rsid w:val="00E1213F"/>
    <w:rsid w:val="00E1226F"/>
    <w:rsid w:val="00E13E92"/>
    <w:rsid w:val="00E1506F"/>
    <w:rsid w:val="00E15515"/>
    <w:rsid w:val="00E17FC7"/>
    <w:rsid w:val="00E21709"/>
    <w:rsid w:val="00E224F6"/>
    <w:rsid w:val="00E235A6"/>
    <w:rsid w:val="00E25C9C"/>
    <w:rsid w:val="00E26C3D"/>
    <w:rsid w:val="00E30934"/>
    <w:rsid w:val="00E30E77"/>
    <w:rsid w:val="00E31BA1"/>
    <w:rsid w:val="00E4122C"/>
    <w:rsid w:val="00E419F6"/>
    <w:rsid w:val="00E424E5"/>
    <w:rsid w:val="00E45046"/>
    <w:rsid w:val="00E53D56"/>
    <w:rsid w:val="00E540DB"/>
    <w:rsid w:val="00E55780"/>
    <w:rsid w:val="00E56200"/>
    <w:rsid w:val="00E6030A"/>
    <w:rsid w:val="00E61773"/>
    <w:rsid w:val="00E62850"/>
    <w:rsid w:val="00E63015"/>
    <w:rsid w:val="00E6314D"/>
    <w:rsid w:val="00E64015"/>
    <w:rsid w:val="00E65731"/>
    <w:rsid w:val="00E65AF5"/>
    <w:rsid w:val="00E674BD"/>
    <w:rsid w:val="00E70488"/>
    <w:rsid w:val="00E743AC"/>
    <w:rsid w:val="00E7623A"/>
    <w:rsid w:val="00E80735"/>
    <w:rsid w:val="00E80A64"/>
    <w:rsid w:val="00E81A63"/>
    <w:rsid w:val="00E82CA7"/>
    <w:rsid w:val="00E86D5D"/>
    <w:rsid w:val="00E87EDD"/>
    <w:rsid w:val="00E87EDF"/>
    <w:rsid w:val="00E913DB"/>
    <w:rsid w:val="00E916AF"/>
    <w:rsid w:val="00E93924"/>
    <w:rsid w:val="00E9438F"/>
    <w:rsid w:val="00E962AF"/>
    <w:rsid w:val="00E966E3"/>
    <w:rsid w:val="00E96A58"/>
    <w:rsid w:val="00E97480"/>
    <w:rsid w:val="00E97669"/>
    <w:rsid w:val="00E97917"/>
    <w:rsid w:val="00E97F82"/>
    <w:rsid w:val="00EA14CB"/>
    <w:rsid w:val="00EA16D8"/>
    <w:rsid w:val="00EA1736"/>
    <w:rsid w:val="00EA2B4B"/>
    <w:rsid w:val="00EA36AA"/>
    <w:rsid w:val="00EA3817"/>
    <w:rsid w:val="00EA48F6"/>
    <w:rsid w:val="00EA6970"/>
    <w:rsid w:val="00EA7775"/>
    <w:rsid w:val="00EA7D3E"/>
    <w:rsid w:val="00EB09B7"/>
    <w:rsid w:val="00EB1008"/>
    <w:rsid w:val="00EB25DD"/>
    <w:rsid w:val="00EB3318"/>
    <w:rsid w:val="00EB49DD"/>
    <w:rsid w:val="00EB5BA1"/>
    <w:rsid w:val="00EB5D12"/>
    <w:rsid w:val="00EB663C"/>
    <w:rsid w:val="00EB6A9E"/>
    <w:rsid w:val="00EC04A6"/>
    <w:rsid w:val="00EC1B0A"/>
    <w:rsid w:val="00EC1E35"/>
    <w:rsid w:val="00EC1F70"/>
    <w:rsid w:val="00EC2E50"/>
    <w:rsid w:val="00EC3301"/>
    <w:rsid w:val="00EC3F38"/>
    <w:rsid w:val="00EC5DED"/>
    <w:rsid w:val="00EC6680"/>
    <w:rsid w:val="00EC740F"/>
    <w:rsid w:val="00ED1E7C"/>
    <w:rsid w:val="00ED2080"/>
    <w:rsid w:val="00ED3236"/>
    <w:rsid w:val="00ED3943"/>
    <w:rsid w:val="00ED5B5F"/>
    <w:rsid w:val="00ED66C9"/>
    <w:rsid w:val="00ED7867"/>
    <w:rsid w:val="00EE13EF"/>
    <w:rsid w:val="00EE28A6"/>
    <w:rsid w:val="00EE2D92"/>
    <w:rsid w:val="00EE6CB2"/>
    <w:rsid w:val="00EF008E"/>
    <w:rsid w:val="00EF0F30"/>
    <w:rsid w:val="00EF253D"/>
    <w:rsid w:val="00EF5943"/>
    <w:rsid w:val="00EF5CC6"/>
    <w:rsid w:val="00EF6788"/>
    <w:rsid w:val="00EF6BC7"/>
    <w:rsid w:val="00EF6CC0"/>
    <w:rsid w:val="00F0121A"/>
    <w:rsid w:val="00F01354"/>
    <w:rsid w:val="00F01462"/>
    <w:rsid w:val="00F0165C"/>
    <w:rsid w:val="00F0668B"/>
    <w:rsid w:val="00F06FA7"/>
    <w:rsid w:val="00F110E7"/>
    <w:rsid w:val="00F11298"/>
    <w:rsid w:val="00F12BBB"/>
    <w:rsid w:val="00F12C79"/>
    <w:rsid w:val="00F13941"/>
    <w:rsid w:val="00F149A3"/>
    <w:rsid w:val="00F14A70"/>
    <w:rsid w:val="00F17033"/>
    <w:rsid w:val="00F173C0"/>
    <w:rsid w:val="00F17A1A"/>
    <w:rsid w:val="00F20E1F"/>
    <w:rsid w:val="00F21BB7"/>
    <w:rsid w:val="00F21D17"/>
    <w:rsid w:val="00F2239E"/>
    <w:rsid w:val="00F22B3F"/>
    <w:rsid w:val="00F23F2B"/>
    <w:rsid w:val="00F27E2A"/>
    <w:rsid w:val="00F30848"/>
    <w:rsid w:val="00F32286"/>
    <w:rsid w:val="00F32336"/>
    <w:rsid w:val="00F32CB2"/>
    <w:rsid w:val="00F33936"/>
    <w:rsid w:val="00F33C00"/>
    <w:rsid w:val="00F34DC7"/>
    <w:rsid w:val="00F34FAB"/>
    <w:rsid w:val="00F36B28"/>
    <w:rsid w:val="00F42431"/>
    <w:rsid w:val="00F4417E"/>
    <w:rsid w:val="00F47705"/>
    <w:rsid w:val="00F47B4E"/>
    <w:rsid w:val="00F47C2F"/>
    <w:rsid w:val="00F55F7A"/>
    <w:rsid w:val="00F5737B"/>
    <w:rsid w:val="00F5764D"/>
    <w:rsid w:val="00F57E8A"/>
    <w:rsid w:val="00F60270"/>
    <w:rsid w:val="00F64554"/>
    <w:rsid w:val="00F669CA"/>
    <w:rsid w:val="00F715F8"/>
    <w:rsid w:val="00F722D0"/>
    <w:rsid w:val="00F724EB"/>
    <w:rsid w:val="00F7284F"/>
    <w:rsid w:val="00F729CC"/>
    <w:rsid w:val="00F74446"/>
    <w:rsid w:val="00F76E04"/>
    <w:rsid w:val="00F77716"/>
    <w:rsid w:val="00F77B63"/>
    <w:rsid w:val="00F815B4"/>
    <w:rsid w:val="00F81DF6"/>
    <w:rsid w:val="00F848B8"/>
    <w:rsid w:val="00F85B65"/>
    <w:rsid w:val="00F87617"/>
    <w:rsid w:val="00F87E74"/>
    <w:rsid w:val="00F90744"/>
    <w:rsid w:val="00F93652"/>
    <w:rsid w:val="00F967FC"/>
    <w:rsid w:val="00FA2405"/>
    <w:rsid w:val="00FA4446"/>
    <w:rsid w:val="00FA4F15"/>
    <w:rsid w:val="00FA6A7A"/>
    <w:rsid w:val="00FA724F"/>
    <w:rsid w:val="00FA750F"/>
    <w:rsid w:val="00FA7534"/>
    <w:rsid w:val="00FA7F48"/>
    <w:rsid w:val="00FB15CB"/>
    <w:rsid w:val="00FB3008"/>
    <w:rsid w:val="00FB4AB7"/>
    <w:rsid w:val="00FB698B"/>
    <w:rsid w:val="00FB6B28"/>
    <w:rsid w:val="00FB6DFA"/>
    <w:rsid w:val="00FB78DA"/>
    <w:rsid w:val="00FC0185"/>
    <w:rsid w:val="00FC2B16"/>
    <w:rsid w:val="00FC4605"/>
    <w:rsid w:val="00FC4DBD"/>
    <w:rsid w:val="00FC590C"/>
    <w:rsid w:val="00FC7909"/>
    <w:rsid w:val="00FD0CA1"/>
    <w:rsid w:val="00FD54A4"/>
    <w:rsid w:val="00FD7201"/>
    <w:rsid w:val="00FD7D14"/>
    <w:rsid w:val="00FE0CE0"/>
    <w:rsid w:val="00FE3403"/>
    <w:rsid w:val="00FE351C"/>
    <w:rsid w:val="00FE3B27"/>
    <w:rsid w:val="00FE4F92"/>
    <w:rsid w:val="00FE5CF5"/>
    <w:rsid w:val="00FE6E79"/>
    <w:rsid w:val="00FF2124"/>
    <w:rsid w:val="00FF25B4"/>
    <w:rsid w:val="00FF279E"/>
    <w:rsid w:val="00FF3884"/>
    <w:rsid w:val="00FF44E7"/>
    <w:rsid w:val="00FF4559"/>
    <w:rsid w:val="00FF4A73"/>
    <w:rsid w:val="00FF66D7"/>
    <w:rsid w:val="00FF7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713C"/>
    <w:pPr>
      <w:ind w:left="720"/>
      <w:contextualSpacing/>
    </w:pPr>
  </w:style>
  <w:style w:type="paragraph" w:styleId="BalloonText">
    <w:name w:val="Balloon Text"/>
    <w:basedOn w:val="Normal"/>
    <w:link w:val="BalloonTextChar"/>
    <w:uiPriority w:val="99"/>
    <w:semiHidden/>
    <w:unhideWhenUsed/>
    <w:rsid w:val="008B6F34"/>
    <w:rPr>
      <w:rFonts w:ascii="Tahoma" w:hAnsi="Tahoma" w:cs="Tahoma"/>
      <w:sz w:val="16"/>
      <w:szCs w:val="16"/>
    </w:rPr>
  </w:style>
  <w:style w:type="character" w:customStyle="1" w:styleId="BalloonTextChar">
    <w:name w:val="Balloon Text Char"/>
    <w:basedOn w:val="DefaultParagraphFont"/>
    <w:link w:val="BalloonText"/>
    <w:uiPriority w:val="99"/>
    <w:semiHidden/>
    <w:rsid w:val="008B6F34"/>
    <w:rPr>
      <w:rFonts w:ascii="Tahoma" w:hAnsi="Tahoma" w:cs="Tahoma"/>
      <w:sz w:val="16"/>
      <w:szCs w:val="16"/>
    </w:rPr>
  </w:style>
  <w:style w:type="paragraph" w:styleId="NormalWeb">
    <w:name w:val="Normal (Web)"/>
    <w:basedOn w:val="Normal"/>
    <w:uiPriority w:val="99"/>
    <w:semiHidden/>
    <w:unhideWhenUsed/>
    <w:rsid w:val="00E87EDD"/>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E87EDD"/>
    <w:rPr>
      <w:b/>
      <w:bCs/>
    </w:rPr>
  </w:style>
  <w:style w:type="character" w:styleId="FootnoteReference">
    <w:name w:val="footnote reference"/>
    <w:basedOn w:val="DefaultParagraphFont"/>
    <w:uiPriority w:val="99"/>
    <w:semiHidden/>
    <w:unhideWhenUsed/>
    <w:rsid w:val="00F0165C"/>
    <w:rPr>
      <w:vertAlign w:val="superscript"/>
    </w:rPr>
  </w:style>
  <w:style w:type="character" w:styleId="Hyperlink">
    <w:name w:val="Hyperlink"/>
    <w:basedOn w:val="DefaultParagraphFont"/>
    <w:uiPriority w:val="99"/>
    <w:unhideWhenUsed/>
    <w:rsid w:val="00F0165C"/>
    <w:rPr>
      <w:color w:val="0000FF" w:themeColor="hyperlink"/>
      <w:u w:val="single"/>
    </w:rPr>
  </w:style>
  <w:style w:type="table" w:styleId="TableGrid">
    <w:name w:val="Table Grid"/>
    <w:basedOn w:val="TableNormal"/>
    <w:uiPriority w:val="59"/>
    <w:rsid w:val="00C13C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713C"/>
    <w:pPr>
      <w:ind w:left="720"/>
      <w:contextualSpacing/>
    </w:pPr>
  </w:style>
  <w:style w:type="paragraph" w:styleId="BalloonText">
    <w:name w:val="Balloon Text"/>
    <w:basedOn w:val="Normal"/>
    <w:link w:val="BalloonTextChar"/>
    <w:uiPriority w:val="99"/>
    <w:semiHidden/>
    <w:unhideWhenUsed/>
    <w:rsid w:val="008B6F34"/>
    <w:rPr>
      <w:rFonts w:ascii="Tahoma" w:hAnsi="Tahoma" w:cs="Tahoma"/>
      <w:sz w:val="16"/>
      <w:szCs w:val="16"/>
    </w:rPr>
  </w:style>
  <w:style w:type="character" w:customStyle="1" w:styleId="BalloonTextChar">
    <w:name w:val="Balloon Text Char"/>
    <w:basedOn w:val="DefaultParagraphFont"/>
    <w:link w:val="BalloonText"/>
    <w:uiPriority w:val="99"/>
    <w:semiHidden/>
    <w:rsid w:val="008B6F34"/>
    <w:rPr>
      <w:rFonts w:ascii="Tahoma" w:hAnsi="Tahoma" w:cs="Tahoma"/>
      <w:sz w:val="16"/>
      <w:szCs w:val="16"/>
    </w:rPr>
  </w:style>
  <w:style w:type="paragraph" w:styleId="NormalWeb">
    <w:name w:val="Normal (Web)"/>
    <w:basedOn w:val="Normal"/>
    <w:uiPriority w:val="99"/>
    <w:semiHidden/>
    <w:unhideWhenUsed/>
    <w:rsid w:val="00E87EDD"/>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E87EDD"/>
    <w:rPr>
      <w:b/>
      <w:bCs/>
    </w:rPr>
  </w:style>
  <w:style w:type="character" w:styleId="FootnoteReference">
    <w:name w:val="footnote reference"/>
    <w:basedOn w:val="DefaultParagraphFont"/>
    <w:uiPriority w:val="99"/>
    <w:semiHidden/>
    <w:unhideWhenUsed/>
    <w:rsid w:val="00F0165C"/>
    <w:rPr>
      <w:vertAlign w:val="superscript"/>
    </w:rPr>
  </w:style>
  <w:style w:type="character" w:styleId="Hyperlink">
    <w:name w:val="Hyperlink"/>
    <w:basedOn w:val="DefaultParagraphFont"/>
    <w:uiPriority w:val="99"/>
    <w:unhideWhenUsed/>
    <w:rsid w:val="00F0165C"/>
    <w:rPr>
      <w:color w:val="0000FF" w:themeColor="hyperlink"/>
      <w:u w:val="single"/>
    </w:rPr>
  </w:style>
  <w:style w:type="table" w:styleId="TableGrid">
    <w:name w:val="Table Grid"/>
    <w:basedOn w:val="TableNormal"/>
    <w:uiPriority w:val="59"/>
    <w:rsid w:val="00C13C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774331">
      <w:bodyDiv w:val="1"/>
      <w:marLeft w:val="0"/>
      <w:marRight w:val="0"/>
      <w:marTop w:val="0"/>
      <w:marBottom w:val="0"/>
      <w:divBdr>
        <w:top w:val="none" w:sz="0" w:space="0" w:color="auto"/>
        <w:left w:val="none" w:sz="0" w:space="0" w:color="auto"/>
        <w:bottom w:val="none" w:sz="0" w:space="0" w:color="auto"/>
        <w:right w:val="none" w:sz="0" w:space="0" w:color="auto"/>
      </w:divBdr>
      <w:divsChild>
        <w:div w:id="65803004">
          <w:marLeft w:val="0"/>
          <w:marRight w:val="0"/>
          <w:marTop w:val="100"/>
          <w:marBottom w:val="100"/>
          <w:divBdr>
            <w:top w:val="none" w:sz="0" w:space="0" w:color="auto"/>
            <w:left w:val="none" w:sz="0" w:space="0" w:color="auto"/>
            <w:bottom w:val="none" w:sz="0" w:space="0" w:color="auto"/>
            <w:right w:val="none" w:sz="0" w:space="0" w:color="auto"/>
          </w:divBdr>
          <w:divsChild>
            <w:div w:id="412624515">
              <w:marLeft w:val="0"/>
              <w:marRight w:val="0"/>
              <w:marTop w:val="0"/>
              <w:marBottom w:val="0"/>
              <w:divBdr>
                <w:top w:val="none" w:sz="0" w:space="0" w:color="auto"/>
                <w:left w:val="none" w:sz="0" w:space="0" w:color="auto"/>
                <w:bottom w:val="none" w:sz="0" w:space="0" w:color="auto"/>
                <w:right w:val="none" w:sz="0" w:space="0" w:color="auto"/>
              </w:divBdr>
              <w:divsChild>
                <w:div w:id="371267863">
                  <w:marLeft w:val="0"/>
                  <w:marRight w:val="0"/>
                  <w:marTop w:val="0"/>
                  <w:marBottom w:val="0"/>
                  <w:divBdr>
                    <w:top w:val="none" w:sz="0" w:space="0" w:color="auto"/>
                    <w:left w:val="none" w:sz="0" w:space="0" w:color="auto"/>
                    <w:bottom w:val="none" w:sz="0" w:space="0" w:color="auto"/>
                    <w:right w:val="none" w:sz="0" w:space="0" w:color="auto"/>
                  </w:divBdr>
                  <w:divsChild>
                    <w:div w:id="1925382418">
                      <w:marLeft w:val="0"/>
                      <w:marRight w:val="0"/>
                      <w:marTop w:val="0"/>
                      <w:marBottom w:val="0"/>
                      <w:divBdr>
                        <w:top w:val="none" w:sz="0" w:space="0" w:color="auto"/>
                        <w:left w:val="none" w:sz="0" w:space="0" w:color="auto"/>
                        <w:bottom w:val="none" w:sz="0" w:space="0" w:color="auto"/>
                        <w:right w:val="none" w:sz="0" w:space="0" w:color="auto"/>
                      </w:divBdr>
                      <w:divsChild>
                        <w:div w:id="92052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mailto:hazerjia@email.unc.edu"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CAB3A7-7D0A-4133-837C-93E32DB7D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19607</Words>
  <Characters>111766</Characters>
  <Application>Microsoft Office Word</Application>
  <DocSecurity>0</DocSecurity>
  <Lines>931</Lines>
  <Paragraphs>262</Paragraphs>
  <ScaleCrop>false</ScaleCrop>
  <HeadingPairs>
    <vt:vector size="2" baseType="variant">
      <vt:variant>
        <vt:lpstr>Title</vt:lpstr>
      </vt:variant>
      <vt:variant>
        <vt:i4>1</vt:i4>
      </vt:variant>
    </vt:vector>
  </HeadingPairs>
  <TitlesOfParts>
    <vt:vector size="1" baseType="lpstr">
      <vt:lpstr/>
    </vt:vector>
  </TitlesOfParts>
  <Company>The University of North Carolina at Chapel Hill</Company>
  <LinksUpToDate>false</LinksUpToDate>
  <CharactersWithSpaces>131111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Jack</cp:lastModifiedBy>
  <cp:revision>2</cp:revision>
  <cp:lastPrinted>2012-06-14T14:21:00Z</cp:lastPrinted>
  <dcterms:created xsi:type="dcterms:W3CDTF">2012-12-08T08:01:00Z</dcterms:created>
  <dcterms:modified xsi:type="dcterms:W3CDTF">2012-12-08T08:01:00Z</dcterms:modified>
</cp:coreProperties>
</file>