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79AC" w:rsidRPr="00EA79AC" w:rsidRDefault="00EA79AC" w:rsidP="00EA79AC">
      <w:pPr>
        <w:rPr>
          <w:color w:val="000080"/>
          <w:sz w:val="24"/>
        </w:rPr>
      </w:pPr>
      <w:r>
        <w:rPr>
          <w:color w:val="000080"/>
          <w:sz w:val="24"/>
        </w:rPr>
        <w:t>DATA FLOW AND USE (with notes)</w:t>
      </w:r>
    </w:p>
    <w:p w:rsidR="00EA79AC" w:rsidRDefault="00EA79AC" w:rsidP="00EA79AC">
      <w:pPr>
        <w:rPr>
          <w:i/>
          <w:color w:val="000080"/>
          <w:sz w:val="24"/>
        </w:rPr>
      </w:pPr>
      <w:r>
        <w:rPr>
          <w:i/>
          <w:color w:val="000080"/>
          <w:sz w:val="24"/>
        </w:rPr>
        <w:t>Map the flow of your data from collection to use and examine areas where data processes can be consolidated or uses can be enhanced. Differentiate between data elements and indicators (transformed data)</w:t>
      </w:r>
    </w:p>
    <w:p w:rsidR="00EA79AC" w:rsidRPr="00A51361" w:rsidRDefault="00EA79AC" w:rsidP="00EA79AC">
      <w:pPr>
        <w:rPr>
          <w:i/>
          <w:color w:val="000080"/>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43"/>
        <w:gridCol w:w="1800"/>
        <w:gridCol w:w="1757"/>
        <w:gridCol w:w="2296"/>
        <w:gridCol w:w="2040"/>
        <w:gridCol w:w="2280"/>
      </w:tblGrid>
      <w:tr w:rsidR="00EA79AC" w:rsidTr="002F23B7">
        <w:trPr>
          <w:jc w:val="center"/>
        </w:trPr>
        <w:tc>
          <w:tcPr>
            <w:tcW w:w="1843" w:type="dxa"/>
            <w:tcBorders>
              <w:bottom w:val="nil"/>
            </w:tcBorders>
            <w:shd w:val="clear" w:color="auto" w:fill="D9D9D9"/>
          </w:tcPr>
          <w:p w:rsidR="00EA79AC" w:rsidRPr="00DD3B0A" w:rsidRDefault="00EA79AC" w:rsidP="002F23B7">
            <w:pPr>
              <w:jc w:val="center"/>
              <w:rPr>
                <w:rFonts w:cs="Arial"/>
                <w:sz w:val="24"/>
              </w:rPr>
            </w:pPr>
            <w:r w:rsidRPr="00DD3B0A">
              <w:rPr>
                <w:rFonts w:cs="Arial"/>
                <w:sz w:val="24"/>
              </w:rPr>
              <w:t>Source</w:t>
            </w:r>
          </w:p>
        </w:tc>
        <w:tc>
          <w:tcPr>
            <w:tcW w:w="1800" w:type="dxa"/>
            <w:tcBorders>
              <w:bottom w:val="nil"/>
            </w:tcBorders>
            <w:shd w:val="clear" w:color="auto" w:fill="D9D9D9"/>
          </w:tcPr>
          <w:p w:rsidR="00EA79AC" w:rsidRPr="00DD3B0A" w:rsidRDefault="00EA79AC" w:rsidP="002F23B7">
            <w:pPr>
              <w:jc w:val="center"/>
              <w:rPr>
                <w:rFonts w:cs="Arial"/>
                <w:sz w:val="24"/>
              </w:rPr>
            </w:pPr>
            <w:r w:rsidRPr="00DD3B0A">
              <w:rPr>
                <w:rFonts w:cs="Arial"/>
                <w:sz w:val="24"/>
              </w:rPr>
              <w:t>Collection</w:t>
            </w:r>
          </w:p>
        </w:tc>
        <w:tc>
          <w:tcPr>
            <w:tcW w:w="1757" w:type="dxa"/>
            <w:tcBorders>
              <w:bottom w:val="nil"/>
            </w:tcBorders>
            <w:shd w:val="clear" w:color="auto" w:fill="D9D9D9"/>
          </w:tcPr>
          <w:p w:rsidR="00EA79AC" w:rsidRPr="00DD3B0A" w:rsidRDefault="00EA79AC" w:rsidP="002F23B7">
            <w:pPr>
              <w:jc w:val="center"/>
              <w:rPr>
                <w:rFonts w:cs="Arial"/>
                <w:sz w:val="24"/>
              </w:rPr>
            </w:pPr>
            <w:r w:rsidRPr="00DD3B0A">
              <w:rPr>
                <w:rFonts w:cs="Arial"/>
                <w:sz w:val="24"/>
              </w:rPr>
              <w:t>Collation and Storage</w:t>
            </w:r>
          </w:p>
        </w:tc>
        <w:tc>
          <w:tcPr>
            <w:tcW w:w="2296" w:type="dxa"/>
            <w:tcBorders>
              <w:bottom w:val="nil"/>
            </w:tcBorders>
            <w:shd w:val="clear" w:color="auto" w:fill="D9D9D9"/>
          </w:tcPr>
          <w:p w:rsidR="00EA79AC" w:rsidRPr="00DD3B0A" w:rsidRDefault="00EA79AC" w:rsidP="002F23B7">
            <w:pPr>
              <w:jc w:val="center"/>
              <w:rPr>
                <w:rFonts w:cs="Arial"/>
                <w:sz w:val="24"/>
              </w:rPr>
            </w:pPr>
            <w:r w:rsidRPr="00DD3B0A">
              <w:rPr>
                <w:rFonts w:cs="Arial"/>
                <w:sz w:val="24"/>
              </w:rPr>
              <w:t>Analysis</w:t>
            </w:r>
          </w:p>
        </w:tc>
        <w:tc>
          <w:tcPr>
            <w:tcW w:w="2040" w:type="dxa"/>
            <w:tcBorders>
              <w:bottom w:val="nil"/>
            </w:tcBorders>
            <w:shd w:val="clear" w:color="auto" w:fill="D9D9D9"/>
          </w:tcPr>
          <w:p w:rsidR="00EA79AC" w:rsidRPr="00DD3B0A" w:rsidRDefault="00EA79AC" w:rsidP="002F23B7">
            <w:pPr>
              <w:jc w:val="center"/>
              <w:rPr>
                <w:rFonts w:cs="Arial"/>
                <w:sz w:val="24"/>
              </w:rPr>
            </w:pPr>
            <w:r w:rsidRPr="00DD3B0A">
              <w:rPr>
                <w:rFonts w:cs="Arial"/>
                <w:sz w:val="24"/>
              </w:rPr>
              <w:t>Reporting</w:t>
            </w:r>
          </w:p>
        </w:tc>
        <w:tc>
          <w:tcPr>
            <w:tcW w:w="2280" w:type="dxa"/>
            <w:tcBorders>
              <w:bottom w:val="nil"/>
            </w:tcBorders>
            <w:shd w:val="clear" w:color="auto" w:fill="D9D9D9"/>
          </w:tcPr>
          <w:p w:rsidR="00EA79AC" w:rsidRPr="00DD3B0A" w:rsidRDefault="00EA79AC" w:rsidP="002F23B7">
            <w:pPr>
              <w:jc w:val="center"/>
              <w:rPr>
                <w:rFonts w:cs="Arial"/>
                <w:sz w:val="24"/>
              </w:rPr>
            </w:pPr>
            <w:r w:rsidRPr="00DD3B0A">
              <w:rPr>
                <w:rFonts w:cs="Arial"/>
                <w:sz w:val="24"/>
              </w:rPr>
              <w:t>Use</w:t>
            </w:r>
          </w:p>
        </w:tc>
      </w:tr>
      <w:tr w:rsidR="00EA79AC" w:rsidTr="002F23B7">
        <w:trPr>
          <w:trHeight w:val="530"/>
          <w:jc w:val="center"/>
        </w:trPr>
        <w:tc>
          <w:tcPr>
            <w:tcW w:w="1843" w:type="dxa"/>
            <w:tcBorders>
              <w:top w:val="nil"/>
            </w:tcBorders>
            <w:shd w:val="clear" w:color="auto" w:fill="D9D9D9"/>
          </w:tcPr>
          <w:p w:rsidR="00EA79AC" w:rsidRPr="003C26B3" w:rsidRDefault="005F6005" w:rsidP="002F23B7">
            <w:pPr>
              <w:jc w:val="center"/>
              <w:rPr>
                <w:rFonts w:cs="Arial"/>
              </w:rPr>
            </w:pPr>
            <w:r>
              <w:rPr>
                <w:rFonts w:cs="Arial"/>
                <w:noProof/>
                <w:lang w:val="en-US"/>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left:0;text-align:left;margin-left:18.9pt;margin-top:10.25pt;width:47.7pt;height:1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" fillcolor="#339"/>
              </w:pict>
            </w:r>
          </w:p>
        </w:tc>
        <w:tc>
          <w:tcPr>
            <w:tcW w:w="1800" w:type="dxa"/>
            <w:tcBorders>
              <w:top w:val="nil"/>
            </w:tcBorders>
            <w:shd w:val="clear" w:color="auto" w:fill="D9D9D9"/>
          </w:tcPr>
          <w:p w:rsidR="00EA79AC" w:rsidRPr="003C26B3" w:rsidRDefault="005F6005" w:rsidP="002F23B7">
            <w:pPr>
              <w:jc w:val="center"/>
              <w:rPr>
                <w:rFonts w:cs="Arial"/>
              </w:rPr>
            </w:pPr>
            <w:r>
              <w:rPr>
                <w:rFonts w:cs="Arial"/>
                <w:noProof/>
                <w:lang w:val="en-US"/>
              </w:rPr>
              <w:pict>
                <v:shape id="Right Arrow 5" o:spid="_x0000_s1037" type="#_x0000_t13" style="position:absolute;left:0;text-align:left;margin-left:7.5pt;margin-top:11.3pt;width:47.7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" fillcolor="#339"/>
              </w:pict>
            </w:r>
          </w:p>
        </w:tc>
        <w:tc>
          <w:tcPr>
            <w:tcW w:w="1757" w:type="dxa"/>
            <w:tcBorders>
              <w:top w:val="nil"/>
            </w:tcBorders>
            <w:shd w:val="clear" w:color="auto" w:fill="D9D9D9"/>
          </w:tcPr>
          <w:p w:rsidR="00EA79AC" w:rsidRPr="003C26B3" w:rsidRDefault="005F6005" w:rsidP="002F23B7">
            <w:pPr>
              <w:jc w:val="center"/>
              <w:rPr>
                <w:rFonts w:cs="Arial"/>
              </w:rPr>
            </w:pPr>
            <w:r>
              <w:rPr>
                <w:rFonts w:cs="Arial"/>
                <w:noProof/>
                <w:lang w:val="en-US"/>
              </w:rPr>
              <w:pict>
                <v:shape id="Right Arrow 4" o:spid="_x0000_s1036" type="#_x0000_t13" style="position:absolute;left:0;text-align:left;margin-left:18.6pt;margin-top:13pt;width:47.7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" fillcolor="#339"/>
              </w:pict>
            </w:r>
          </w:p>
        </w:tc>
        <w:tc>
          <w:tcPr>
            <w:tcW w:w="2296" w:type="dxa"/>
            <w:tcBorders>
              <w:top w:val="nil"/>
            </w:tcBorders>
            <w:shd w:val="clear" w:color="auto" w:fill="D9D9D9"/>
          </w:tcPr>
          <w:p w:rsidR="00EA79AC" w:rsidRPr="003C26B3" w:rsidRDefault="005F6005" w:rsidP="002F23B7">
            <w:pPr>
              <w:jc w:val="center"/>
              <w:rPr>
                <w:rFonts w:cs="Arial"/>
              </w:rPr>
            </w:pPr>
            <w:r>
              <w:rPr>
                <w:rFonts w:cs="Arial"/>
                <w:noProof/>
                <w:lang w:val="en-US"/>
              </w:rPr>
              <w:pict>
                <v:shape id="Right Arrow 3" o:spid="_x0000_s1035" type="#_x0000_t13" style="position:absolute;left:0;text-align:left;margin-left:15.75pt;margin-top:11.3pt;width:47.7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" fillcolor="#339"/>
              </w:pict>
            </w:r>
          </w:p>
        </w:tc>
        <w:tc>
          <w:tcPr>
            <w:tcW w:w="2040" w:type="dxa"/>
            <w:tcBorders>
              <w:top w:val="nil"/>
            </w:tcBorders>
            <w:shd w:val="clear" w:color="auto" w:fill="D9D9D9"/>
          </w:tcPr>
          <w:p w:rsidR="00EA79AC" w:rsidRPr="003C26B3" w:rsidRDefault="005F6005" w:rsidP="002F23B7">
            <w:pPr>
              <w:jc w:val="center"/>
              <w:rPr>
                <w:rFonts w:cs="Arial"/>
              </w:rPr>
            </w:pPr>
            <w:r>
              <w:rPr>
                <w:rFonts w:cs="Arial"/>
                <w:noProof/>
                <w:lang w:val="en-US"/>
              </w:rPr>
              <w:pict>
                <v:shape id="Right Arrow 2" o:spid="_x0000_s1034" type="#_x0000_t13" style="position:absolute;left:0;text-align:left;margin-left:10.5pt;margin-top:11.3pt;width:47.7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" fillcolor="#339"/>
              </w:pict>
            </w:r>
          </w:p>
        </w:tc>
        <w:tc>
          <w:tcPr>
            <w:tcW w:w="2280" w:type="dxa"/>
            <w:tcBorders>
              <w:top w:val="nil"/>
            </w:tcBorders>
            <w:shd w:val="clear" w:color="auto" w:fill="D9D9D9"/>
          </w:tcPr>
          <w:p w:rsidR="00EA79AC" w:rsidRPr="003C26B3" w:rsidRDefault="005F6005" w:rsidP="002F23B7">
            <w:pPr>
              <w:jc w:val="center"/>
              <w:rPr>
                <w:rFonts w:cs="Arial"/>
              </w:rPr>
            </w:pPr>
            <w:r>
              <w:rPr>
                <w:rFonts w:cs="Arial"/>
                <w:noProof/>
                <w:lang w:val="en-US"/>
              </w:rPr>
              <w:pict>
                <v:shape id="Right Arrow 1" o:spid="_x0000_s1033" type="#_x0000_t13" style="position:absolute;left:0;text-align:left;margin-left:4.5pt;margin-top:11.3pt;width:47.7pt;height:1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" fillcolor="#339"/>
              </w:pict>
            </w:r>
          </w:p>
        </w:tc>
      </w:tr>
      <w:tr w:rsidR="00EA79AC" w:rsidRPr="003C26B3" w:rsidTr="002F23B7">
        <w:trPr>
          <w:jc w:val="center"/>
        </w:trPr>
        <w:tc>
          <w:tcPr>
            <w:tcW w:w="1843" w:type="dxa"/>
          </w:tcPr>
          <w:p w:rsidR="00EA79AC" w:rsidRPr="003C26B3" w:rsidRDefault="00EA79AC" w:rsidP="002F23B7">
            <w:pPr>
              <w:spacing w:line="240" w:lineRule="auto"/>
              <w:jc w:val="left"/>
              <w:rPr>
                <w:rFonts w:cs="Arial"/>
                <w:i/>
                <w:color w:val="000080"/>
                <w:sz w:val="22"/>
              </w:rPr>
            </w:pPr>
            <w:r w:rsidRPr="003C26B3">
              <w:rPr>
                <w:rFonts w:cs="Arial"/>
                <w:i/>
                <w:color w:val="000080"/>
                <w:sz w:val="22"/>
                <w:szCs w:val="22"/>
              </w:rPr>
              <w:t>What are we collecting?</w:t>
            </w:r>
          </w:p>
        </w:tc>
        <w:tc>
          <w:tcPr>
            <w:tcW w:w="1800" w:type="dxa"/>
          </w:tcPr>
          <w:p w:rsidR="00EA79AC" w:rsidRPr="003C26B3" w:rsidRDefault="00EA79AC" w:rsidP="002F23B7">
            <w:pPr>
              <w:spacing w:line="240" w:lineRule="auto"/>
              <w:jc w:val="left"/>
              <w:rPr>
                <w:rFonts w:cs="Arial"/>
                <w:i/>
                <w:color w:val="000080"/>
                <w:sz w:val="22"/>
              </w:rPr>
            </w:pPr>
            <w:r w:rsidRPr="003C26B3">
              <w:rPr>
                <w:rFonts w:cs="Arial"/>
                <w:i/>
                <w:color w:val="000080"/>
                <w:sz w:val="22"/>
                <w:szCs w:val="22"/>
              </w:rPr>
              <w:t>Who collects th</w:t>
            </w:r>
            <w:r w:rsidR="00DD3B0A">
              <w:rPr>
                <w:rFonts w:cs="Arial"/>
                <w:i/>
                <w:color w:val="000080"/>
                <w:sz w:val="22"/>
                <w:szCs w:val="22"/>
              </w:rPr>
              <w:t>e</w:t>
            </w:r>
            <w:r w:rsidRPr="003C26B3">
              <w:rPr>
                <w:rFonts w:cs="Arial"/>
                <w:i/>
                <w:color w:val="000080"/>
                <w:sz w:val="22"/>
                <w:szCs w:val="22"/>
              </w:rPr>
              <w:t>s</w:t>
            </w:r>
            <w:r w:rsidR="00DD3B0A">
              <w:rPr>
                <w:rFonts w:cs="Arial"/>
                <w:i/>
                <w:color w:val="000080"/>
                <w:sz w:val="22"/>
                <w:szCs w:val="22"/>
              </w:rPr>
              <w:t>e</w:t>
            </w:r>
            <w:r w:rsidRPr="003C26B3">
              <w:rPr>
                <w:rFonts w:cs="Arial"/>
                <w:i/>
                <w:color w:val="000080"/>
                <w:sz w:val="22"/>
                <w:szCs w:val="22"/>
              </w:rPr>
              <w:t xml:space="preserve"> data</w:t>
            </w:r>
            <w:r w:rsidR="00DD3B0A">
              <w:rPr>
                <w:rFonts w:cs="Arial"/>
                <w:i/>
                <w:color w:val="000080"/>
                <w:sz w:val="22"/>
                <w:szCs w:val="22"/>
              </w:rPr>
              <w:t>;</w:t>
            </w:r>
            <w:r w:rsidRPr="003C26B3">
              <w:rPr>
                <w:rFonts w:cs="Arial"/>
                <w:i/>
                <w:color w:val="000080"/>
                <w:sz w:val="22"/>
                <w:szCs w:val="22"/>
              </w:rPr>
              <w:t xml:space="preserve"> from where, and how often?</w:t>
            </w:r>
          </w:p>
          <w:p w:rsidR="00EA79AC" w:rsidRPr="003C26B3" w:rsidRDefault="00EA79AC" w:rsidP="002F23B7">
            <w:pPr>
              <w:spacing w:line="240" w:lineRule="auto"/>
              <w:jc w:val="left"/>
              <w:rPr>
                <w:rFonts w:cs="Arial"/>
                <w:i/>
                <w:color w:val="000080"/>
                <w:sz w:val="22"/>
              </w:rPr>
            </w:pPr>
          </w:p>
        </w:tc>
        <w:tc>
          <w:tcPr>
            <w:tcW w:w="1757" w:type="dxa"/>
          </w:tcPr>
          <w:p w:rsidR="00EA79AC" w:rsidRPr="003C26B3" w:rsidRDefault="00EA79AC" w:rsidP="002F23B7">
            <w:pPr>
              <w:spacing w:line="240" w:lineRule="auto"/>
              <w:jc w:val="left"/>
              <w:rPr>
                <w:rFonts w:cs="Arial"/>
                <w:i/>
                <w:color w:val="000080"/>
                <w:sz w:val="22"/>
              </w:rPr>
            </w:pPr>
            <w:r w:rsidRPr="003C26B3">
              <w:rPr>
                <w:rFonts w:cs="Arial"/>
                <w:i/>
                <w:color w:val="000080"/>
                <w:sz w:val="22"/>
                <w:szCs w:val="22"/>
              </w:rPr>
              <w:t>How are data aggregated?</w:t>
            </w:r>
          </w:p>
          <w:p w:rsidR="00EA79AC" w:rsidRPr="003C26B3" w:rsidRDefault="00EA79AC" w:rsidP="002F23B7">
            <w:pPr>
              <w:spacing w:line="240" w:lineRule="auto"/>
              <w:jc w:val="left"/>
              <w:rPr>
                <w:rFonts w:cs="Arial"/>
                <w:i/>
                <w:color w:val="000080"/>
                <w:sz w:val="22"/>
              </w:rPr>
            </w:pPr>
          </w:p>
          <w:p w:rsidR="00EA79AC" w:rsidRPr="003C26B3" w:rsidRDefault="00EA79AC" w:rsidP="002F23B7">
            <w:pPr>
              <w:spacing w:line="240" w:lineRule="auto"/>
              <w:jc w:val="left"/>
              <w:rPr>
                <w:rFonts w:cs="Arial"/>
                <w:i/>
                <w:color w:val="000080"/>
                <w:sz w:val="22"/>
              </w:rPr>
            </w:pPr>
          </w:p>
          <w:p w:rsidR="00EA79AC" w:rsidRPr="003C26B3" w:rsidRDefault="00EA79AC" w:rsidP="002F23B7">
            <w:pPr>
              <w:spacing w:line="240" w:lineRule="auto"/>
              <w:jc w:val="left"/>
              <w:rPr>
                <w:rFonts w:cs="Arial"/>
                <w:i/>
                <w:color w:val="000080"/>
                <w:sz w:val="22"/>
              </w:rPr>
            </w:pPr>
            <w:r w:rsidRPr="003C26B3">
              <w:rPr>
                <w:rFonts w:cs="Arial"/>
                <w:i/>
                <w:color w:val="000080"/>
                <w:sz w:val="22"/>
                <w:szCs w:val="22"/>
              </w:rPr>
              <w:t>Where are the data stored?</w:t>
            </w:r>
          </w:p>
        </w:tc>
        <w:tc>
          <w:tcPr>
            <w:tcW w:w="2296" w:type="dxa"/>
          </w:tcPr>
          <w:p w:rsidR="00EA79AC" w:rsidRPr="003C26B3" w:rsidRDefault="00EA79AC" w:rsidP="002F23B7">
            <w:pPr>
              <w:spacing w:line="240" w:lineRule="auto"/>
              <w:jc w:val="left"/>
              <w:rPr>
                <w:rFonts w:cs="Arial"/>
                <w:i/>
                <w:color w:val="000080"/>
                <w:sz w:val="22"/>
              </w:rPr>
            </w:pPr>
            <w:r w:rsidRPr="003C26B3">
              <w:rPr>
                <w:rFonts w:cs="Arial"/>
                <w:i/>
                <w:color w:val="000080"/>
                <w:sz w:val="22"/>
                <w:szCs w:val="22"/>
              </w:rPr>
              <w:t>List any possible opportunities to transform the data into more meaningful information and thus for further review</w:t>
            </w:r>
            <w:r w:rsidR="00DD3B0A">
              <w:rPr>
                <w:rFonts w:cs="Arial"/>
                <w:i/>
                <w:color w:val="000080"/>
                <w:sz w:val="22"/>
                <w:szCs w:val="22"/>
              </w:rPr>
              <w:t>.</w:t>
            </w:r>
          </w:p>
          <w:p w:rsidR="00EA79AC" w:rsidRPr="003C26B3" w:rsidRDefault="00EA79AC" w:rsidP="002F23B7">
            <w:pPr>
              <w:spacing w:line="240" w:lineRule="auto"/>
              <w:jc w:val="left"/>
              <w:rPr>
                <w:rFonts w:cs="Arial"/>
                <w:i/>
                <w:color w:val="000080"/>
                <w:sz w:val="22"/>
              </w:rPr>
            </w:pPr>
            <w:r w:rsidRPr="003C26B3">
              <w:rPr>
                <w:rFonts w:cs="Arial"/>
                <w:i/>
                <w:color w:val="000080"/>
                <w:sz w:val="22"/>
                <w:szCs w:val="22"/>
              </w:rPr>
              <w:t>Are there other pieces of information available?</w:t>
            </w:r>
          </w:p>
        </w:tc>
        <w:tc>
          <w:tcPr>
            <w:tcW w:w="2040" w:type="dxa"/>
          </w:tcPr>
          <w:p w:rsidR="00EA79AC" w:rsidRPr="003C26B3" w:rsidRDefault="00EA79AC" w:rsidP="002F23B7">
            <w:pPr>
              <w:spacing w:line="240" w:lineRule="auto"/>
              <w:jc w:val="left"/>
              <w:rPr>
                <w:rFonts w:cs="Arial"/>
                <w:i/>
                <w:color w:val="000080"/>
                <w:sz w:val="22"/>
              </w:rPr>
            </w:pPr>
            <w:r w:rsidRPr="003C26B3">
              <w:rPr>
                <w:rFonts w:cs="Arial"/>
                <w:i/>
                <w:color w:val="000080"/>
                <w:sz w:val="22"/>
                <w:szCs w:val="22"/>
              </w:rPr>
              <w:t>To whom will this information be reported?</w:t>
            </w:r>
          </w:p>
          <w:p w:rsidR="00EA79AC" w:rsidRPr="003C26B3" w:rsidRDefault="00EA79AC" w:rsidP="002F23B7">
            <w:pPr>
              <w:spacing w:line="240" w:lineRule="auto"/>
              <w:jc w:val="left"/>
              <w:rPr>
                <w:rFonts w:cs="Arial"/>
                <w:i/>
                <w:color w:val="000080"/>
                <w:sz w:val="22"/>
              </w:rPr>
            </w:pPr>
          </w:p>
        </w:tc>
        <w:tc>
          <w:tcPr>
            <w:tcW w:w="2280" w:type="dxa"/>
          </w:tcPr>
          <w:p w:rsidR="00EA79AC" w:rsidRPr="003C26B3" w:rsidRDefault="00EA79AC" w:rsidP="002F23B7">
            <w:pPr>
              <w:spacing w:line="240" w:lineRule="auto"/>
              <w:jc w:val="left"/>
              <w:rPr>
                <w:rFonts w:cs="Arial"/>
                <w:i/>
                <w:color w:val="000080"/>
                <w:sz w:val="22"/>
              </w:rPr>
            </w:pPr>
            <w:r w:rsidRPr="003C26B3">
              <w:rPr>
                <w:rFonts w:cs="Arial"/>
                <w:i/>
                <w:color w:val="000080"/>
                <w:sz w:val="22"/>
                <w:szCs w:val="22"/>
              </w:rPr>
              <w:t xml:space="preserve">How can this information be used to make informed decisions?  List specific opportunities for use.  </w:t>
            </w:r>
          </w:p>
          <w:p w:rsidR="00EA79AC" w:rsidRPr="003C26B3" w:rsidRDefault="00EA79AC" w:rsidP="002F23B7">
            <w:pPr>
              <w:spacing w:line="240" w:lineRule="auto"/>
              <w:jc w:val="left"/>
              <w:rPr>
                <w:rFonts w:cs="Arial"/>
                <w:i/>
                <w:color w:val="000080"/>
                <w:sz w:val="22"/>
              </w:rPr>
            </w:pPr>
            <w:r w:rsidRPr="003C26B3">
              <w:rPr>
                <w:rFonts w:cs="Arial"/>
                <w:i/>
                <w:color w:val="000080"/>
                <w:sz w:val="22"/>
                <w:szCs w:val="22"/>
              </w:rPr>
              <w:t>Link to Data Use Template (4.2)</w:t>
            </w:r>
          </w:p>
        </w:tc>
      </w:tr>
    </w:tbl>
    <w:p w:rsidR="00EA79AC" w:rsidRDefault="00EA79AC" w:rsidP="00EA79A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43"/>
        <w:gridCol w:w="1800"/>
        <w:gridCol w:w="1757"/>
        <w:gridCol w:w="2296"/>
        <w:gridCol w:w="2040"/>
        <w:gridCol w:w="2280"/>
      </w:tblGrid>
      <w:tr w:rsidR="00EA79AC" w:rsidTr="002F23B7">
        <w:trPr>
          <w:jc w:val="center"/>
        </w:trPr>
        <w:tc>
          <w:tcPr>
            <w:tcW w:w="1843" w:type="dxa"/>
          </w:tcPr>
          <w:p w:rsidR="00EA79AC" w:rsidRPr="003C26B3" w:rsidRDefault="00EA79AC" w:rsidP="002F23B7">
            <w:pPr>
              <w:rPr>
                <w:rFonts w:cs="Arial"/>
              </w:rPr>
            </w:pPr>
            <w:r w:rsidRPr="003C26B3">
              <w:rPr>
                <w:rFonts w:cs="Arial"/>
                <w:i/>
                <w:color w:val="000080"/>
                <w:sz w:val="22"/>
                <w:szCs w:val="22"/>
              </w:rPr>
              <w:t>Data elements</w:t>
            </w:r>
          </w:p>
        </w:tc>
        <w:tc>
          <w:tcPr>
            <w:tcW w:w="1800" w:type="dxa"/>
          </w:tcPr>
          <w:p w:rsidR="00EA79AC" w:rsidRPr="003C26B3" w:rsidRDefault="00EA79AC" w:rsidP="002F23B7">
            <w:pPr>
              <w:jc w:val="center"/>
              <w:rPr>
                <w:rFonts w:cs="Arial"/>
              </w:rPr>
            </w:pPr>
            <w:r w:rsidRPr="003C26B3">
              <w:rPr>
                <w:rFonts w:cs="Arial"/>
                <w:i/>
                <w:color w:val="000080"/>
                <w:sz w:val="22"/>
                <w:szCs w:val="22"/>
              </w:rPr>
              <w:t>Data elements</w:t>
            </w:r>
          </w:p>
        </w:tc>
        <w:tc>
          <w:tcPr>
            <w:tcW w:w="1757" w:type="dxa"/>
          </w:tcPr>
          <w:p w:rsidR="00EA79AC" w:rsidRPr="003C26B3" w:rsidRDefault="00EA79AC" w:rsidP="002F23B7">
            <w:pPr>
              <w:jc w:val="center"/>
              <w:rPr>
                <w:rFonts w:cs="Arial"/>
                <w:i/>
                <w:color w:val="000080"/>
                <w:sz w:val="22"/>
              </w:rPr>
            </w:pPr>
            <w:r w:rsidRPr="003C26B3">
              <w:rPr>
                <w:rFonts w:cs="Arial"/>
                <w:i/>
                <w:color w:val="000080"/>
                <w:sz w:val="22"/>
                <w:szCs w:val="22"/>
              </w:rPr>
              <w:t>Data elements</w:t>
            </w:r>
          </w:p>
          <w:p w:rsidR="00EA79AC" w:rsidRPr="003C26B3" w:rsidRDefault="00EA79AC" w:rsidP="002F23B7">
            <w:pPr>
              <w:jc w:val="center"/>
              <w:rPr>
                <w:rFonts w:cs="Arial"/>
              </w:rPr>
            </w:pPr>
            <w:r w:rsidRPr="003C26B3">
              <w:rPr>
                <w:rFonts w:cs="Arial"/>
                <w:i/>
                <w:color w:val="000080"/>
                <w:sz w:val="22"/>
                <w:szCs w:val="22"/>
              </w:rPr>
              <w:t>Indicators</w:t>
            </w:r>
          </w:p>
        </w:tc>
        <w:tc>
          <w:tcPr>
            <w:tcW w:w="2296" w:type="dxa"/>
          </w:tcPr>
          <w:p w:rsidR="00EA79AC" w:rsidRPr="003C26B3" w:rsidRDefault="00EA79AC" w:rsidP="002F23B7">
            <w:pPr>
              <w:jc w:val="center"/>
              <w:rPr>
                <w:rFonts w:cs="Arial"/>
                <w:i/>
                <w:color w:val="000080"/>
                <w:sz w:val="22"/>
              </w:rPr>
            </w:pPr>
            <w:r w:rsidRPr="003C26B3">
              <w:rPr>
                <w:rFonts w:cs="Arial"/>
                <w:i/>
                <w:color w:val="000080"/>
                <w:sz w:val="22"/>
                <w:szCs w:val="22"/>
              </w:rPr>
              <w:t>Data elements</w:t>
            </w:r>
          </w:p>
          <w:p w:rsidR="00EA79AC" w:rsidRPr="003C26B3" w:rsidRDefault="00EA79AC" w:rsidP="002F23B7">
            <w:pPr>
              <w:jc w:val="center"/>
              <w:rPr>
                <w:rFonts w:cs="Arial"/>
              </w:rPr>
            </w:pPr>
            <w:r w:rsidRPr="003C26B3">
              <w:rPr>
                <w:rFonts w:cs="Arial"/>
                <w:i/>
                <w:color w:val="000080"/>
                <w:sz w:val="22"/>
                <w:szCs w:val="22"/>
              </w:rPr>
              <w:t>Indicators</w:t>
            </w:r>
          </w:p>
        </w:tc>
        <w:tc>
          <w:tcPr>
            <w:tcW w:w="2040" w:type="dxa"/>
          </w:tcPr>
          <w:p w:rsidR="00EA79AC" w:rsidRPr="003C26B3" w:rsidRDefault="00EA79AC" w:rsidP="002F23B7">
            <w:pPr>
              <w:jc w:val="center"/>
              <w:rPr>
                <w:rFonts w:cs="Arial"/>
              </w:rPr>
            </w:pPr>
            <w:r w:rsidRPr="003C26B3">
              <w:rPr>
                <w:rFonts w:cs="Arial"/>
                <w:i/>
                <w:color w:val="000080"/>
                <w:sz w:val="22"/>
                <w:szCs w:val="22"/>
              </w:rPr>
              <w:t>Indicators</w:t>
            </w:r>
          </w:p>
        </w:tc>
        <w:tc>
          <w:tcPr>
            <w:tcW w:w="2280" w:type="dxa"/>
          </w:tcPr>
          <w:p w:rsidR="00EA79AC" w:rsidRPr="003C26B3" w:rsidRDefault="00EA79AC" w:rsidP="002F23B7">
            <w:pPr>
              <w:jc w:val="center"/>
              <w:rPr>
                <w:rFonts w:cs="Arial"/>
              </w:rPr>
            </w:pPr>
            <w:r w:rsidRPr="003C26B3">
              <w:rPr>
                <w:rFonts w:cs="Arial"/>
                <w:i/>
                <w:color w:val="000080"/>
                <w:sz w:val="22"/>
                <w:szCs w:val="22"/>
              </w:rPr>
              <w:t>Indicators</w:t>
            </w:r>
          </w:p>
        </w:tc>
      </w:tr>
    </w:tbl>
    <w:p w:rsidR="00BD5312" w:rsidRDefault="00DD3B0A"/>
    <w:p w:rsidR="00EA79AC" w:rsidRDefault="00EA79AC">
      <w:pPr>
        <w:tabs>
          <w:tab w:val="clear" w:pos="1134"/>
        </w:tabs>
        <w:spacing w:before="0" w:after="200" w:line="276" w:lineRule="auto"/>
        <w:jc w:val="left"/>
      </w:pPr>
      <w:r>
        <w:br w:type="page"/>
      </w:r>
    </w:p>
    <w:p w:rsidR="00EA79AC" w:rsidRPr="00EA79AC" w:rsidRDefault="00EA79AC" w:rsidP="00EA79AC">
      <w:pPr>
        <w:rPr>
          <w:color w:val="000080"/>
          <w:sz w:val="24"/>
        </w:rPr>
      </w:pPr>
      <w:r>
        <w:rPr>
          <w:color w:val="000080"/>
          <w:sz w:val="24"/>
        </w:rPr>
        <w:lastRenderedPageBreak/>
        <w:t>DATA FLOW AND USE (blank)</w:t>
      </w:r>
    </w:p>
    <w:p w:rsidR="00EA79AC" w:rsidRDefault="00EA79AC" w:rsidP="00EA79AC">
      <w:pPr>
        <w:rPr>
          <w:i/>
          <w:color w:val="000080"/>
          <w:sz w:val="24"/>
        </w:rPr>
      </w:pPr>
      <w:r>
        <w:rPr>
          <w:i/>
          <w:color w:val="000080"/>
          <w:sz w:val="24"/>
        </w:rPr>
        <w:t>Map the flow of your data from collection to use and examine areas where data processes can be consolidated or uses can be enhanced. Differentiate between data elements and indicators (transformed data)</w:t>
      </w:r>
    </w:p>
    <w:p w:rsidR="00EA79AC" w:rsidRPr="00A51361" w:rsidRDefault="00EA79AC" w:rsidP="00EA79AC">
      <w:pPr>
        <w:rPr>
          <w:i/>
          <w:color w:val="000080"/>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43"/>
        <w:gridCol w:w="1800"/>
        <w:gridCol w:w="1757"/>
        <w:gridCol w:w="2296"/>
        <w:gridCol w:w="2040"/>
        <w:gridCol w:w="2280"/>
      </w:tblGrid>
      <w:tr w:rsidR="00EA79AC" w:rsidTr="002F23B7">
        <w:trPr>
          <w:jc w:val="center"/>
        </w:trPr>
        <w:tc>
          <w:tcPr>
            <w:tcW w:w="1843" w:type="dxa"/>
            <w:tcBorders>
              <w:bottom w:val="nil"/>
            </w:tcBorders>
            <w:shd w:val="clear" w:color="auto" w:fill="D9D9D9"/>
          </w:tcPr>
          <w:p w:rsidR="00EA79AC" w:rsidRPr="00DD3B0A" w:rsidRDefault="00EA79AC" w:rsidP="002F23B7">
            <w:pPr>
              <w:jc w:val="center"/>
              <w:rPr>
                <w:rFonts w:cs="Arial"/>
                <w:sz w:val="24"/>
              </w:rPr>
            </w:pPr>
            <w:r w:rsidRPr="00DD3B0A">
              <w:rPr>
                <w:rFonts w:cs="Arial"/>
                <w:sz w:val="24"/>
              </w:rPr>
              <w:t>Source</w:t>
            </w:r>
          </w:p>
        </w:tc>
        <w:tc>
          <w:tcPr>
            <w:tcW w:w="1800" w:type="dxa"/>
            <w:tcBorders>
              <w:bottom w:val="nil"/>
            </w:tcBorders>
            <w:shd w:val="clear" w:color="auto" w:fill="D9D9D9"/>
          </w:tcPr>
          <w:p w:rsidR="00EA79AC" w:rsidRPr="00DD3B0A" w:rsidRDefault="00EA79AC" w:rsidP="002F23B7">
            <w:pPr>
              <w:jc w:val="center"/>
              <w:rPr>
                <w:rFonts w:cs="Arial"/>
                <w:sz w:val="24"/>
              </w:rPr>
            </w:pPr>
            <w:r w:rsidRPr="00DD3B0A">
              <w:rPr>
                <w:rFonts w:cs="Arial"/>
                <w:sz w:val="24"/>
              </w:rPr>
              <w:t>Collection</w:t>
            </w:r>
          </w:p>
        </w:tc>
        <w:tc>
          <w:tcPr>
            <w:tcW w:w="1757" w:type="dxa"/>
            <w:tcBorders>
              <w:bottom w:val="nil"/>
            </w:tcBorders>
            <w:shd w:val="clear" w:color="auto" w:fill="D9D9D9"/>
          </w:tcPr>
          <w:p w:rsidR="00EA79AC" w:rsidRPr="00DD3B0A" w:rsidRDefault="00EA79AC" w:rsidP="002F23B7">
            <w:pPr>
              <w:jc w:val="center"/>
              <w:rPr>
                <w:rFonts w:cs="Arial"/>
                <w:sz w:val="24"/>
              </w:rPr>
            </w:pPr>
            <w:r w:rsidRPr="00DD3B0A">
              <w:rPr>
                <w:rFonts w:cs="Arial"/>
                <w:sz w:val="24"/>
              </w:rPr>
              <w:t>Collation and Storage</w:t>
            </w:r>
          </w:p>
        </w:tc>
        <w:tc>
          <w:tcPr>
            <w:tcW w:w="2296" w:type="dxa"/>
            <w:tcBorders>
              <w:bottom w:val="nil"/>
            </w:tcBorders>
            <w:shd w:val="clear" w:color="auto" w:fill="D9D9D9"/>
          </w:tcPr>
          <w:p w:rsidR="00EA79AC" w:rsidRPr="00DD3B0A" w:rsidRDefault="00EA79AC" w:rsidP="002F23B7">
            <w:pPr>
              <w:jc w:val="center"/>
              <w:rPr>
                <w:rFonts w:cs="Arial"/>
                <w:sz w:val="24"/>
              </w:rPr>
            </w:pPr>
            <w:r w:rsidRPr="00DD3B0A">
              <w:rPr>
                <w:rFonts w:cs="Arial"/>
                <w:sz w:val="24"/>
              </w:rPr>
              <w:t>Analysis</w:t>
            </w:r>
          </w:p>
        </w:tc>
        <w:tc>
          <w:tcPr>
            <w:tcW w:w="2040" w:type="dxa"/>
            <w:tcBorders>
              <w:bottom w:val="nil"/>
            </w:tcBorders>
            <w:shd w:val="clear" w:color="auto" w:fill="D9D9D9"/>
          </w:tcPr>
          <w:p w:rsidR="00EA79AC" w:rsidRPr="00DD3B0A" w:rsidRDefault="00EA79AC" w:rsidP="002F23B7">
            <w:pPr>
              <w:jc w:val="center"/>
              <w:rPr>
                <w:rFonts w:cs="Arial"/>
                <w:sz w:val="24"/>
              </w:rPr>
            </w:pPr>
            <w:r w:rsidRPr="00DD3B0A">
              <w:rPr>
                <w:rFonts w:cs="Arial"/>
                <w:sz w:val="24"/>
              </w:rPr>
              <w:t>Reporting</w:t>
            </w:r>
          </w:p>
        </w:tc>
        <w:tc>
          <w:tcPr>
            <w:tcW w:w="2280" w:type="dxa"/>
            <w:tcBorders>
              <w:bottom w:val="nil"/>
            </w:tcBorders>
            <w:shd w:val="clear" w:color="auto" w:fill="D9D9D9"/>
          </w:tcPr>
          <w:p w:rsidR="00EA79AC" w:rsidRPr="00DD3B0A" w:rsidRDefault="00EA79AC" w:rsidP="002F23B7">
            <w:pPr>
              <w:jc w:val="center"/>
              <w:rPr>
                <w:rFonts w:cs="Arial"/>
                <w:sz w:val="24"/>
              </w:rPr>
            </w:pPr>
            <w:r w:rsidRPr="00DD3B0A">
              <w:rPr>
                <w:rFonts w:cs="Arial"/>
                <w:sz w:val="24"/>
              </w:rPr>
              <w:t>Use</w:t>
            </w:r>
          </w:p>
        </w:tc>
      </w:tr>
      <w:tr w:rsidR="00EA79AC" w:rsidTr="002F23B7">
        <w:trPr>
          <w:trHeight w:val="530"/>
          <w:jc w:val="center"/>
        </w:trPr>
        <w:tc>
          <w:tcPr>
            <w:tcW w:w="1843" w:type="dxa"/>
            <w:tcBorders>
              <w:top w:val="nil"/>
            </w:tcBorders>
            <w:shd w:val="clear" w:color="auto" w:fill="D9D9D9"/>
          </w:tcPr>
          <w:p w:rsidR="00EA79AC" w:rsidRPr="003C26B3" w:rsidRDefault="005F6005" w:rsidP="002F23B7">
            <w:pPr>
              <w:jc w:val="center"/>
              <w:rPr>
                <w:rFonts w:cs="Arial"/>
              </w:rPr>
            </w:pPr>
            <w:r>
              <w:rPr>
                <w:rFonts w:cs="Arial"/>
                <w:noProof/>
                <w:lang w:val="en-US"/>
              </w:rPr>
              <w:pict>
                <v:shape id="Right Arrow 12" o:spid="_x0000_s1032" type="#_x0000_t13" style="position:absolute;left:0;text-align:left;margin-left:18.9pt;margin-top:10.25pt;width:47.7pt;height:1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" fillcolor="#339"/>
              </w:pict>
            </w:r>
          </w:p>
        </w:tc>
        <w:tc>
          <w:tcPr>
            <w:tcW w:w="1800" w:type="dxa"/>
            <w:tcBorders>
              <w:top w:val="nil"/>
            </w:tcBorders>
            <w:shd w:val="clear" w:color="auto" w:fill="D9D9D9"/>
          </w:tcPr>
          <w:p w:rsidR="00EA79AC" w:rsidRPr="003C26B3" w:rsidRDefault="005F6005" w:rsidP="002F23B7">
            <w:pPr>
              <w:jc w:val="center"/>
              <w:rPr>
                <w:rFonts w:cs="Arial"/>
              </w:rPr>
            </w:pPr>
            <w:r>
              <w:rPr>
                <w:rFonts w:cs="Arial"/>
                <w:noProof/>
                <w:lang w:val="en-US"/>
              </w:rPr>
              <w:pict>
                <v:shape id="Right Arrow 11" o:spid="_x0000_s1031" type="#_x0000_t13" style="position:absolute;left:0;text-align:left;margin-left:7.5pt;margin-top:11.3pt;width:47.7pt;height:1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" fillcolor="#339"/>
              </w:pict>
            </w:r>
          </w:p>
        </w:tc>
        <w:tc>
          <w:tcPr>
            <w:tcW w:w="1757" w:type="dxa"/>
            <w:tcBorders>
              <w:top w:val="nil"/>
            </w:tcBorders>
            <w:shd w:val="clear" w:color="auto" w:fill="D9D9D9"/>
          </w:tcPr>
          <w:p w:rsidR="00EA79AC" w:rsidRPr="003C26B3" w:rsidRDefault="005F6005" w:rsidP="002F23B7">
            <w:pPr>
              <w:jc w:val="center"/>
              <w:rPr>
                <w:rFonts w:cs="Arial"/>
              </w:rPr>
            </w:pPr>
            <w:r>
              <w:rPr>
                <w:rFonts w:cs="Arial"/>
                <w:noProof/>
                <w:lang w:val="en-US"/>
              </w:rPr>
              <w:pict>
                <v:shape id="Right Arrow 10" o:spid="_x0000_s1030" type="#_x0000_t13" style="position:absolute;left:0;text-align:left;margin-left:18.6pt;margin-top:13pt;width:47.7pt;height:1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" fillcolor="#339"/>
              </w:pict>
            </w:r>
          </w:p>
        </w:tc>
        <w:tc>
          <w:tcPr>
            <w:tcW w:w="2296" w:type="dxa"/>
            <w:tcBorders>
              <w:top w:val="nil"/>
            </w:tcBorders>
            <w:shd w:val="clear" w:color="auto" w:fill="D9D9D9"/>
          </w:tcPr>
          <w:p w:rsidR="00EA79AC" w:rsidRPr="003C26B3" w:rsidRDefault="005F6005" w:rsidP="002F23B7">
            <w:pPr>
              <w:jc w:val="center"/>
              <w:rPr>
                <w:rFonts w:cs="Arial"/>
              </w:rPr>
            </w:pPr>
            <w:r>
              <w:rPr>
                <w:rFonts w:cs="Arial"/>
                <w:noProof/>
                <w:lang w:val="en-US"/>
              </w:rPr>
              <w:pict>
                <v:shape id="Right Arrow 9" o:spid="_x0000_s1029" type="#_x0000_t13" style="position:absolute;left:0;text-align:left;margin-left:15.75pt;margin-top:11.3pt;width:47.7pt;height:1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" fillcolor="#339"/>
              </w:pict>
            </w:r>
          </w:p>
        </w:tc>
        <w:tc>
          <w:tcPr>
            <w:tcW w:w="2040" w:type="dxa"/>
            <w:tcBorders>
              <w:top w:val="nil"/>
            </w:tcBorders>
            <w:shd w:val="clear" w:color="auto" w:fill="D9D9D9"/>
          </w:tcPr>
          <w:p w:rsidR="00EA79AC" w:rsidRPr="003C26B3" w:rsidRDefault="005F6005" w:rsidP="002F23B7">
            <w:pPr>
              <w:jc w:val="center"/>
              <w:rPr>
                <w:rFonts w:cs="Arial"/>
              </w:rPr>
            </w:pPr>
            <w:r>
              <w:rPr>
                <w:rFonts w:cs="Arial"/>
                <w:noProof/>
                <w:lang w:val="en-US"/>
              </w:rPr>
              <w:pict>
                <v:shape id="Right Arrow 8" o:spid="_x0000_s1028" type="#_x0000_t13" style="position:absolute;left:0;text-align:left;margin-left:10.5pt;margin-top:11.3pt;width:47.7pt;height:1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" fillcolor="#339"/>
              </w:pict>
            </w:r>
          </w:p>
        </w:tc>
        <w:tc>
          <w:tcPr>
            <w:tcW w:w="2280" w:type="dxa"/>
            <w:tcBorders>
              <w:top w:val="nil"/>
            </w:tcBorders>
            <w:shd w:val="clear" w:color="auto" w:fill="D9D9D9"/>
          </w:tcPr>
          <w:p w:rsidR="00EA79AC" w:rsidRPr="003C26B3" w:rsidRDefault="005F6005" w:rsidP="002F23B7">
            <w:pPr>
              <w:jc w:val="center"/>
              <w:rPr>
                <w:rFonts w:cs="Arial"/>
              </w:rPr>
            </w:pPr>
            <w:r>
              <w:rPr>
                <w:rFonts w:cs="Arial"/>
                <w:noProof/>
                <w:lang w:val="en-US"/>
              </w:rPr>
              <w:pict>
                <v:shape id="Right Arrow 7" o:spid="_x0000_s1027" type="#_x0000_t13" style="position:absolute;left:0;text-align:left;margin-left:4.5pt;margin-top:11.3pt;width:47.7pt;height:1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" fillcolor="#339"/>
              </w:pict>
            </w:r>
          </w:p>
        </w:tc>
      </w:tr>
      <w:tr w:rsidR="00EA79AC" w:rsidRPr="003C26B3" w:rsidTr="00DD3B0A">
        <w:trPr>
          <w:trHeight w:val="1008"/>
          <w:jc w:val="center"/>
        </w:trPr>
        <w:tc>
          <w:tcPr>
            <w:tcW w:w="1843" w:type="dxa"/>
          </w:tcPr>
          <w:p w:rsidR="00EA79AC" w:rsidRPr="003C26B3" w:rsidRDefault="00EA79AC" w:rsidP="002F23B7">
            <w:pPr>
              <w:spacing w:line="240" w:lineRule="auto"/>
              <w:jc w:val="left"/>
              <w:rPr>
                <w:rFonts w:cs="Arial"/>
                <w:i/>
                <w:color w:val="000080"/>
                <w:sz w:val="22"/>
              </w:rPr>
            </w:pPr>
          </w:p>
        </w:tc>
        <w:tc>
          <w:tcPr>
            <w:tcW w:w="1800" w:type="dxa"/>
          </w:tcPr>
          <w:p w:rsidR="00EA79AC" w:rsidRPr="003C26B3" w:rsidRDefault="00EA79AC" w:rsidP="00EA79AC">
            <w:pPr>
              <w:spacing w:line="240" w:lineRule="auto"/>
              <w:jc w:val="left"/>
              <w:rPr>
                <w:rFonts w:cs="Arial"/>
                <w:i/>
                <w:color w:val="000080"/>
                <w:sz w:val="22"/>
              </w:rPr>
            </w:pPr>
          </w:p>
        </w:tc>
        <w:tc>
          <w:tcPr>
            <w:tcW w:w="1757" w:type="dxa"/>
          </w:tcPr>
          <w:p w:rsidR="00EA79AC" w:rsidRPr="003C26B3" w:rsidRDefault="00EA79AC" w:rsidP="002F23B7">
            <w:pPr>
              <w:spacing w:line="240" w:lineRule="auto"/>
              <w:jc w:val="left"/>
              <w:rPr>
                <w:rFonts w:cs="Arial"/>
                <w:i/>
                <w:color w:val="000080"/>
                <w:sz w:val="22"/>
              </w:rPr>
            </w:pPr>
          </w:p>
        </w:tc>
        <w:tc>
          <w:tcPr>
            <w:tcW w:w="2296" w:type="dxa"/>
          </w:tcPr>
          <w:p w:rsidR="00EA79AC" w:rsidRPr="003C26B3" w:rsidRDefault="00EA79AC" w:rsidP="002F23B7">
            <w:pPr>
              <w:spacing w:line="240" w:lineRule="auto"/>
              <w:jc w:val="left"/>
              <w:rPr>
                <w:rFonts w:cs="Arial"/>
                <w:i/>
                <w:color w:val="000080"/>
                <w:sz w:val="22"/>
              </w:rPr>
            </w:pPr>
          </w:p>
        </w:tc>
        <w:tc>
          <w:tcPr>
            <w:tcW w:w="2040" w:type="dxa"/>
          </w:tcPr>
          <w:p w:rsidR="00EA79AC" w:rsidRPr="003C26B3" w:rsidRDefault="00EA79AC" w:rsidP="00EA79AC">
            <w:pPr>
              <w:spacing w:line="240" w:lineRule="auto"/>
              <w:jc w:val="left"/>
              <w:rPr>
                <w:rFonts w:cs="Arial"/>
                <w:i/>
                <w:color w:val="000080"/>
                <w:sz w:val="22"/>
              </w:rPr>
            </w:pPr>
          </w:p>
        </w:tc>
        <w:tc>
          <w:tcPr>
            <w:tcW w:w="2280" w:type="dxa"/>
          </w:tcPr>
          <w:p w:rsidR="00EA79AC" w:rsidRPr="003C26B3" w:rsidRDefault="00EA79AC" w:rsidP="002F23B7">
            <w:pPr>
              <w:spacing w:line="240" w:lineRule="auto"/>
              <w:jc w:val="left"/>
              <w:rPr>
                <w:rFonts w:cs="Arial"/>
                <w:i/>
                <w:color w:val="000080"/>
                <w:sz w:val="22"/>
              </w:rPr>
            </w:pPr>
          </w:p>
        </w:tc>
      </w:tr>
      <w:tr w:rsidR="00EA79AC" w:rsidRPr="003C26B3" w:rsidTr="00DD3B0A">
        <w:trPr>
          <w:trHeight w:val="1008"/>
          <w:jc w:val="center"/>
        </w:trPr>
        <w:tc>
          <w:tcPr>
            <w:tcW w:w="1843" w:type="dxa"/>
          </w:tcPr>
          <w:p w:rsidR="00EA79AC" w:rsidRDefault="00EA79AC" w:rsidP="002F23B7">
            <w:pPr>
              <w:spacing w:line="240" w:lineRule="auto"/>
              <w:jc w:val="left"/>
              <w:rPr>
                <w:rFonts w:cs="Arial"/>
                <w:i/>
                <w:color w:val="000080"/>
                <w:sz w:val="22"/>
              </w:rPr>
            </w:pPr>
          </w:p>
        </w:tc>
        <w:tc>
          <w:tcPr>
            <w:tcW w:w="1800" w:type="dxa"/>
          </w:tcPr>
          <w:p w:rsidR="00EA79AC" w:rsidRDefault="00EA79AC" w:rsidP="00EA79AC">
            <w:pPr>
              <w:spacing w:line="240" w:lineRule="auto"/>
              <w:jc w:val="left"/>
              <w:rPr>
                <w:rFonts w:cs="Arial"/>
                <w:i/>
                <w:color w:val="000080"/>
                <w:sz w:val="22"/>
              </w:rPr>
            </w:pPr>
          </w:p>
        </w:tc>
        <w:tc>
          <w:tcPr>
            <w:tcW w:w="1757" w:type="dxa"/>
          </w:tcPr>
          <w:p w:rsidR="00EA79AC" w:rsidRPr="003C26B3" w:rsidRDefault="00EA79AC" w:rsidP="002F23B7">
            <w:pPr>
              <w:spacing w:line="240" w:lineRule="auto"/>
              <w:jc w:val="left"/>
              <w:rPr>
                <w:rFonts w:cs="Arial"/>
                <w:i/>
                <w:color w:val="000080"/>
                <w:sz w:val="22"/>
              </w:rPr>
            </w:pPr>
          </w:p>
        </w:tc>
        <w:tc>
          <w:tcPr>
            <w:tcW w:w="2296" w:type="dxa"/>
          </w:tcPr>
          <w:p w:rsidR="00EA79AC" w:rsidRPr="003C26B3" w:rsidRDefault="00EA79AC" w:rsidP="002F23B7">
            <w:pPr>
              <w:spacing w:line="240" w:lineRule="auto"/>
              <w:jc w:val="left"/>
              <w:rPr>
                <w:rFonts w:cs="Arial"/>
                <w:i/>
                <w:color w:val="000080"/>
                <w:sz w:val="22"/>
              </w:rPr>
            </w:pPr>
          </w:p>
        </w:tc>
        <w:tc>
          <w:tcPr>
            <w:tcW w:w="2040" w:type="dxa"/>
          </w:tcPr>
          <w:p w:rsidR="00EA79AC" w:rsidRPr="003C26B3" w:rsidRDefault="00EA79AC" w:rsidP="00EA79AC">
            <w:pPr>
              <w:spacing w:line="240" w:lineRule="auto"/>
              <w:jc w:val="left"/>
              <w:rPr>
                <w:rFonts w:cs="Arial"/>
                <w:i/>
                <w:color w:val="000080"/>
                <w:sz w:val="22"/>
              </w:rPr>
            </w:pPr>
          </w:p>
        </w:tc>
        <w:tc>
          <w:tcPr>
            <w:tcW w:w="2280" w:type="dxa"/>
          </w:tcPr>
          <w:p w:rsidR="00EA79AC" w:rsidRPr="003C26B3" w:rsidRDefault="00EA79AC" w:rsidP="002F23B7">
            <w:pPr>
              <w:spacing w:line="240" w:lineRule="auto"/>
              <w:jc w:val="left"/>
              <w:rPr>
                <w:rFonts w:cs="Arial"/>
                <w:i/>
                <w:color w:val="000080"/>
                <w:sz w:val="22"/>
              </w:rPr>
            </w:pPr>
          </w:p>
        </w:tc>
      </w:tr>
      <w:tr w:rsidR="00EA79AC" w:rsidRPr="003C26B3" w:rsidTr="00DD3B0A">
        <w:trPr>
          <w:trHeight w:val="1008"/>
          <w:jc w:val="center"/>
        </w:trPr>
        <w:tc>
          <w:tcPr>
            <w:tcW w:w="1843" w:type="dxa"/>
          </w:tcPr>
          <w:p w:rsidR="00EA79AC" w:rsidRDefault="00EA79AC" w:rsidP="002F23B7">
            <w:pPr>
              <w:spacing w:line="240" w:lineRule="auto"/>
              <w:jc w:val="left"/>
              <w:rPr>
                <w:rFonts w:cs="Arial"/>
                <w:i/>
                <w:color w:val="000080"/>
                <w:sz w:val="22"/>
              </w:rPr>
            </w:pPr>
          </w:p>
        </w:tc>
        <w:tc>
          <w:tcPr>
            <w:tcW w:w="1800" w:type="dxa"/>
          </w:tcPr>
          <w:p w:rsidR="00EA79AC" w:rsidRDefault="00EA79AC" w:rsidP="00EA79AC">
            <w:pPr>
              <w:spacing w:line="240" w:lineRule="auto"/>
              <w:jc w:val="left"/>
              <w:rPr>
                <w:rFonts w:cs="Arial"/>
                <w:i/>
                <w:color w:val="000080"/>
                <w:sz w:val="22"/>
              </w:rPr>
            </w:pPr>
          </w:p>
        </w:tc>
        <w:tc>
          <w:tcPr>
            <w:tcW w:w="1757" w:type="dxa"/>
          </w:tcPr>
          <w:p w:rsidR="00EA79AC" w:rsidRPr="003C26B3" w:rsidRDefault="00EA79AC" w:rsidP="002F23B7">
            <w:pPr>
              <w:spacing w:line="240" w:lineRule="auto"/>
              <w:jc w:val="left"/>
              <w:rPr>
                <w:rFonts w:cs="Arial"/>
                <w:i/>
                <w:color w:val="000080"/>
                <w:sz w:val="22"/>
              </w:rPr>
            </w:pPr>
          </w:p>
        </w:tc>
        <w:tc>
          <w:tcPr>
            <w:tcW w:w="2296" w:type="dxa"/>
          </w:tcPr>
          <w:p w:rsidR="00EA79AC" w:rsidRPr="003C26B3" w:rsidRDefault="00EA79AC" w:rsidP="002F23B7">
            <w:pPr>
              <w:spacing w:line="240" w:lineRule="auto"/>
              <w:jc w:val="left"/>
              <w:rPr>
                <w:rFonts w:cs="Arial"/>
                <w:i/>
                <w:color w:val="000080"/>
                <w:sz w:val="22"/>
              </w:rPr>
            </w:pPr>
          </w:p>
        </w:tc>
        <w:tc>
          <w:tcPr>
            <w:tcW w:w="2040" w:type="dxa"/>
          </w:tcPr>
          <w:p w:rsidR="00EA79AC" w:rsidRPr="003C26B3" w:rsidRDefault="00EA79AC" w:rsidP="00EA79AC">
            <w:pPr>
              <w:spacing w:line="240" w:lineRule="auto"/>
              <w:jc w:val="left"/>
              <w:rPr>
                <w:rFonts w:cs="Arial"/>
                <w:i/>
                <w:color w:val="000080"/>
                <w:sz w:val="22"/>
              </w:rPr>
            </w:pPr>
          </w:p>
        </w:tc>
        <w:tc>
          <w:tcPr>
            <w:tcW w:w="2280" w:type="dxa"/>
          </w:tcPr>
          <w:p w:rsidR="00EA79AC" w:rsidRPr="003C26B3" w:rsidRDefault="00EA79AC" w:rsidP="002F23B7">
            <w:pPr>
              <w:spacing w:line="240" w:lineRule="auto"/>
              <w:jc w:val="left"/>
              <w:rPr>
                <w:rFonts w:cs="Arial"/>
                <w:i/>
                <w:color w:val="000080"/>
                <w:sz w:val="22"/>
              </w:rPr>
            </w:pPr>
          </w:p>
        </w:tc>
      </w:tr>
      <w:tr w:rsidR="00EA79AC" w:rsidRPr="003C26B3" w:rsidTr="00DD3B0A">
        <w:trPr>
          <w:trHeight w:val="1008"/>
          <w:jc w:val="center"/>
        </w:trPr>
        <w:tc>
          <w:tcPr>
            <w:tcW w:w="1843" w:type="dxa"/>
          </w:tcPr>
          <w:p w:rsidR="00EA79AC" w:rsidRDefault="00EA79AC" w:rsidP="002F23B7">
            <w:pPr>
              <w:spacing w:line="240" w:lineRule="auto"/>
              <w:jc w:val="left"/>
              <w:rPr>
                <w:rFonts w:cs="Arial"/>
                <w:i/>
                <w:color w:val="000080"/>
                <w:sz w:val="22"/>
              </w:rPr>
            </w:pPr>
          </w:p>
        </w:tc>
        <w:tc>
          <w:tcPr>
            <w:tcW w:w="1800" w:type="dxa"/>
          </w:tcPr>
          <w:p w:rsidR="00EA79AC" w:rsidRDefault="00EA79AC" w:rsidP="00EA79AC">
            <w:pPr>
              <w:spacing w:line="240" w:lineRule="auto"/>
              <w:jc w:val="left"/>
              <w:rPr>
                <w:rFonts w:cs="Arial"/>
                <w:i/>
                <w:color w:val="000080"/>
                <w:sz w:val="22"/>
              </w:rPr>
            </w:pPr>
          </w:p>
        </w:tc>
        <w:tc>
          <w:tcPr>
            <w:tcW w:w="1757" w:type="dxa"/>
          </w:tcPr>
          <w:p w:rsidR="00EA79AC" w:rsidRPr="003C26B3" w:rsidRDefault="00EA79AC" w:rsidP="002F23B7">
            <w:pPr>
              <w:spacing w:line="240" w:lineRule="auto"/>
              <w:jc w:val="left"/>
              <w:rPr>
                <w:rFonts w:cs="Arial"/>
                <w:i/>
                <w:color w:val="000080"/>
                <w:sz w:val="22"/>
              </w:rPr>
            </w:pPr>
          </w:p>
        </w:tc>
        <w:tc>
          <w:tcPr>
            <w:tcW w:w="2296" w:type="dxa"/>
          </w:tcPr>
          <w:p w:rsidR="00EA79AC" w:rsidRPr="003C26B3" w:rsidRDefault="00EA79AC" w:rsidP="002F23B7">
            <w:pPr>
              <w:spacing w:line="240" w:lineRule="auto"/>
              <w:jc w:val="left"/>
              <w:rPr>
                <w:rFonts w:cs="Arial"/>
                <w:i/>
                <w:color w:val="000080"/>
                <w:sz w:val="22"/>
              </w:rPr>
            </w:pPr>
          </w:p>
        </w:tc>
        <w:tc>
          <w:tcPr>
            <w:tcW w:w="2040" w:type="dxa"/>
          </w:tcPr>
          <w:p w:rsidR="00EA79AC" w:rsidRPr="003C26B3" w:rsidRDefault="00EA79AC" w:rsidP="00EA79AC">
            <w:pPr>
              <w:spacing w:line="240" w:lineRule="auto"/>
              <w:jc w:val="left"/>
              <w:rPr>
                <w:rFonts w:cs="Arial"/>
                <w:i/>
                <w:color w:val="000080"/>
                <w:sz w:val="22"/>
              </w:rPr>
            </w:pPr>
          </w:p>
        </w:tc>
        <w:tc>
          <w:tcPr>
            <w:tcW w:w="2280" w:type="dxa"/>
          </w:tcPr>
          <w:p w:rsidR="00EA79AC" w:rsidRPr="003C26B3" w:rsidRDefault="00EA79AC" w:rsidP="002F23B7">
            <w:pPr>
              <w:spacing w:line="240" w:lineRule="auto"/>
              <w:jc w:val="left"/>
              <w:rPr>
                <w:rFonts w:cs="Arial"/>
                <w:i/>
                <w:color w:val="000080"/>
                <w:sz w:val="22"/>
              </w:rPr>
            </w:pPr>
          </w:p>
        </w:tc>
      </w:tr>
    </w:tbl>
    <w:p w:rsidR="00EA79AC" w:rsidRDefault="00EA79AC" w:rsidP="00EA79AC"/>
    <w:p w:rsidR="00EA79AC" w:rsidRDefault="00EA79AC">
      <w:bookmarkStart w:id="0" w:name="_GoBack"/>
      <w:bookmarkEnd w:id="0"/>
    </w:p>
    <w:sectPr w:rsidR="00EA79AC" w:rsidSect="00EA79AC">
      <w:pgSz w:w="15840" w:h="12240" w:orient="landscape"/>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A79AC"/>
    <w:rsid w:val="005F6005"/>
    <w:rsid w:val="00A845B7"/>
    <w:rsid w:val="00AC3B25"/>
    <w:rsid w:val="00DD3B0A"/>
    <w:rsid w:val="00EA79AC"/>
    <w:rsid w:val="00EB584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79AC"/>
    <w:pPr>
      <w:tabs>
        <w:tab w:val="left" w:pos="1134"/>
      </w:tabs>
      <w:spacing w:before="120" w:after="0" w:line="360" w:lineRule="auto"/>
      <w:jc w:val="both"/>
    </w:pPr>
    <w:rPr>
      <w:rFonts w:ascii="Arial" w:eastAsia="Times New Roman" w:hAnsi="Arial" w:cs="Times New Roman"/>
      <w:sz w:val="20"/>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79AC"/>
    <w:pPr>
      <w:tabs>
        <w:tab w:val="left" w:pos="1134"/>
      </w:tabs>
      <w:spacing w:before="120" w:after="0" w:line="360" w:lineRule="auto"/>
      <w:jc w:val="both"/>
    </w:pPr>
    <w:rPr>
      <w:rFonts w:ascii="Arial" w:eastAsia="Times New Roman" w:hAnsi="Arial" w:cs="Times New Roman"/>
      <w:sz w:val="20"/>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183</Words>
  <Characters>1045</Characters>
  <Application>Microsoft Office Word</Application>
  <DocSecurity>0</DocSecurity>
  <Lines>8</Lines>
  <Paragraphs>2</Paragraphs>
  <ScaleCrop>false</ScaleCrop>
  <Company/>
  <LinksUpToDate>false</LinksUpToDate>
  <CharactersWithSpaces>1226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21438</dc:creator>
  <cp:lastModifiedBy>CPC</cp:lastModifiedBy>
  <cp:revision>3</cp:revision>
  <dcterms:created xsi:type="dcterms:W3CDTF">2012-01-26T19:16:00Z</dcterms:created>
  <dcterms:modified xsi:type="dcterms:W3CDTF">2012-01-26T19:18:00Z</dcterms:modified>
</cp:coreProperties>
</file>